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40CE0">
              <w:rPr>
                <w:b/>
                <w:sz w:val="32"/>
                <w:szCs w:val="32"/>
              </w:rPr>
              <w:t>234</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F40CE0">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40CE0">
              <w:rPr>
                <w:sz w:val="24"/>
                <w:szCs w:val="24"/>
              </w:rPr>
              <w:t>05</w:t>
            </w:r>
            <w:r w:rsidR="00531B04" w:rsidRPr="00531B04">
              <w:rPr>
                <w:sz w:val="24"/>
                <w:szCs w:val="24"/>
              </w:rPr>
              <w:t xml:space="preserve"> de </w:t>
            </w:r>
            <w:r w:rsidR="00F40CE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40CE0">
              <w:rPr>
                <w:b/>
                <w:sz w:val="24"/>
                <w:szCs w:val="24"/>
              </w:rPr>
              <w:t>16988</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40CE0">
              <w:rPr>
                <w:b/>
                <w:sz w:val="24"/>
                <w:szCs w:val="24"/>
              </w:rPr>
              <w:t>10</w:t>
            </w:r>
            <w:r w:rsidR="00531B04" w:rsidRPr="00531B04">
              <w:rPr>
                <w:b/>
                <w:sz w:val="24"/>
                <w:szCs w:val="24"/>
              </w:rPr>
              <w:t>/</w:t>
            </w:r>
            <w:r w:rsidR="00F548E6">
              <w:rPr>
                <w:b/>
                <w:sz w:val="24"/>
                <w:szCs w:val="24"/>
              </w:rPr>
              <w:t>0</w:t>
            </w:r>
            <w:r w:rsidR="00F40CE0">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9578E">
              <w:rPr>
                <w:rFonts w:cstheme="minorHAnsi"/>
                <w:color w:val="000000" w:themeColor="text1"/>
                <w:sz w:val="24"/>
                <w:szCs w:val="24"/>
              </w:rPr>
              <w:t xml:space="preserve">SERVIÇO DE </w:t>
            </w:r>
            <w:r w:rsidR="00F40CE0">
              <w:rPr>
                <w:bCs/>
                <w:color w:val="000000"/>
                <w:sz w:val="24"/>
                <w:szCs w:val="24"/>
              </w:rPr>
              <w:t>SOLUÇÃO DE ASSINATURA DIGITAL E ELETRÔNICA</w:t>
            </w:r>
            <w:r w:rsidR="00B87B9B" w:rsidRPr="00B87B9B">
              <w:rPr>
                <w:rFonts w:cstheme="minorHAnsi"/>
                <w:color w:val="000000" w:themeColor="text1"/>
                <w:sz w:val="24"/>
                <w:szCs w:val="24"/>
              </w:rPr>
              <w:t xml:space="preserve">, </w:t>
            </w:r>
            <w:r w:rsidR="00B87B9B" w:rsidRPr="00B87B9B">
              <w:rPr>
                <w:rFonts w:cstheme="minorHAnsi"/>
                <w:color w:val="000000" w:themeColor="text1"/>
                <w:sz w:val="24"/>
                <w:szCs w:val="24"/>
                <w:lang w:eastAsia="pt-BR"/>
              </w:rPr>
              <w:t>CONFORME TERMO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40CE0">
        <w:rPr>
          <w:b/>
          <w:sz w:val="24"/>
          <w:szCs w:val="24"/>
        </w:rPr>
        <w:t>234</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F40CE0">
        <w:rPr>
          <w:sz w:val="24"/>
          <w:szCs w:val="24"/>
        </w:rPr>
        <w:t>234</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F40CE0">
        <w:rPr>
          <w:sz w:val="24"/>
          <w:szCs w:val="24"/>
        </w:rPr>
        <w:t>05</w:t>
      </w:r>
      <w:r w:rsidR="00531B04" w:rsidRPr="00531B04">
        <w:rPr>
          <w:sz w:val="24"/>
          <w:szCs w:val="24"/>
        </w:rPr>
        <w:t xml:space="preserve"> de </w:t>
      </w:r>
      <w:r w:rsidR="00F40CE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F40CE0" w:rsidTr="003F0490">
        <w:trPr>
          <w:trHeight w:val="1050"/>
        </w:trPr>
        <w:tc>
          <w:tcPr>
            <w:tcW w:w="702" w:type="dxa"/>
            <w:vAlign w:val="center"/>
          </w:tcPr>
          <w:p w:rsidR="003F0490" w:rsidRPr="00F40CE0" w:rsidRDefault="003F0490" w:rsidP="00993B77">
            <w:pPr>
              <w:pStyle w:val="CabealhoeRodap"/>
              <w:spacing w:after="0"/>
              <w:jc w:val="center"/>
              <w:rPr>
                <w:rFonts w:cstheme="minorHAnsi"/>
                <w:sz w:val="20"/>
                <w:szCs w:val="20"/>
                <w:lang w:eastAsia="pt-BR"/>
              </w:rPr>
            </w:pPr>
            <w:proofErr w:type="gramStart"/>
            <w:r w:rsidRPr="00F40CE0">
              <w:rPr>
                <w:rFonts w:cstheme="minorHAnsi"/>
                <w:sz w:val="20"/>
                <w:szCs w:val="20"/>
                <w:lang w:eastAsia="pt-BR"/>
              </w:rPr>
              <w:t>1</w:t>
            </w:r>
            <w:proofErr w:type="gramEnd"/>
          </w:p>
        </w:tc>
        <w:tc>
          <w:tcPr>
            <w:tcW w:w="966" w:type="dxa"/>
            <w:vAlign w:val="center"/>
          </w:tcPr>
          <w:p w:rsidR="003F0490" w:rsidRPr="00F40CE0" w:rsidRDefault="00622B7E" w:rsidP="00993B77">
            <w:pPr>
              <w:pStyle w:val="CabealhoeRodap"/>
              <w:spacing w:after="0"/>
              <w:jc w:val="center"/>
              <w:rPr>
                <w:rFonts w:cstheme="minorHAnsi"/>
                <w:sz w:val="20"/>
                <w:szCs w:val="20"/>
                <w:lang w:eastAsia="pt-BR"/>
              </w:rPr>
            </w:pPr>
            <w:r>
              <w:rPr>
                <w:rFonts w:cstheme="minorHAnsi"/>
                <w:sz w:val="20"/>
                <w:szCs w:val="20"/>
                <w:lang w:eastAsia="pt-BR"/>
              </w:rPr>
              <w:t>147512</w:t>
            </w:r>
            <w:bookmarkStart w:id="0" w:name="_GoBack"/>
            <w:bookmarkEnd w:id="0"/>
          </w:p>
        </w:tc>
        <w:tc>
          <w:tcPr>
            <w:tcW w:w="4463" w:type="dxa"/>
            <w:vAlign w:val="center"/>
          </w:tcPr>
          <w:p w:rsidR="003F0490" w:rsidRPr="00F40CE0" w:rsidRDefault="00F40CE0" w:rsidP="00993B77">
            <w:pPr>
              <w:spacing w:after="0" w:line="240" w:lineRule="auto"/>
              <w:jc w:val="both"/>
              <w:rPr>
                <w:rFonts w:cstheme="minorHAnsi"/>
                <w:color w:val="000000" w:themeColor="text1"/>
                <w:sz w:val="20"/>
                <w:szCs w:val="20"/>
              </w:rPr>
            </w:pPr>
            <w:r w:rsidRPr="00F40CE0">
              <w:rPr>
                <w:rFonts w:cstheme="minorHAnsi"/>
                <w:color w:val="262626"/>
                <w:sz w:val="20"/>
                <w:szCs w:val="20"/>
                <w:shd w:val="clear" w:color="auto" w:fill="F9F9F9"/>
              </w:rPr>
              <w:t>SOLUCAO DE ASSINATURA DIGITAL E ELETRONICA COM FUNCIONALIDADES PARA DIGITALIZACAO E AUTOMACAO DE PROCESSOS, GERENCIAMENTO DE DOCUMENTOS E CONFORMIDADE LEGAL</w:t>
            </w:r>
            <w:r>
              <w:rPr>
                <w:rFonts w:cstheme="minorHAnsi"/>
                <w:color w:val="262626"/>
                <w:sz w:val="20"/>
                <w:szCs w:val="20"/>
                <w:shd w:val="clear" w:color="auto" w:fill="F9F9F9"/>
              </w:rPr>
              <w:t>.</w:t>
            </w:r>
          </w:p>
        </w:tc>
        <w:tc>
          <w:tcPr>
            <w:tcW w:w="764" w:type="dxa"/>
            <w:noWrap/>
            <w:vAlign w:val="center"/>
          </w:tcPr>
          <w:p w:rsidR="003F0490" w:rsidRPr="00F40CE0" w:rsidRDefault="00622B7E"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3F0490" w:rsidRPr="00F40CE0" w:rsidRDefault="00622B7E" w:rsidP="00993B77">
            <w:pPr>
              <w:spacing w:after="0" w:line="240" w:lineRule="auto"/>
              <w:ind w:left="-142"/>
              <w:jc w:val="center"/>
              <w:rPr>
                <w:rFonts w:cstheme="minorHAnsi"/>
                <w:sz w:val="20"/>
                <w:szCs w:val="20"/>
                <w:lang w:eastAsia="pt-BR"/>
              </w:rPr>
            </w:pPr>
            <w:r>
              <w:rPr>
                <w:rFonts w:cstheme="minorHAnsi"/>
                <w:sz w:val="20"/>
                <w:szCs w:val="20"/>
                <w:lang w:eastAsia="pt-BR"/>
              </w:rPr>
              <w:t>15</w:t>
            </w:r>
          </w:p>
        </w:tc>
        <w:tc>
          <w:tcPr>
            <w:tcW w:w="1417" w:type="dxa"/>
            <w:noWrap/>
            <w:vAlign w:val="center"/>
          </w:tcPr>
          <w:p w:rsidR="003F0490" w:rsidRPr="00F40CE0" w:rsidRDefault="003F0490" w:rsidP="00993B77">
            <w:pPr>
              <w:spacing w:after="0"/>
              <w:rPr>
                <w:rFonts w:cstheme="minorHAnsi"/>
                <w:sz w:val="20"/>
                <w:szCs w:val="20"/>
                <w:lang w:eastAsia="pt-BR"/>
              </w:rPr>
            </w:pPr>
          </w:p>
        </w:tc>
        <w:tc>
          <w:tcPr>
            <w:tcW w:w="1418" w:type="dxa"/>
            <w:vAlign w:val="center"/>
          </w:tcPr>
          <w:p w:rsidR="003F0490" w:rsidRPr="00F40CE0"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40CE0">
        <w:rPr>
          <w:rFonts w:cstheme="minorHAnsi"/>
          <w:b/>
          <w:sz w:val="24"/>
          <w:szCs w:val="24"/>
        </w:rPr>
        <w:t>234</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B87B9B" w:rsidRDefault="00893482" w:rsidP="00CE658E">
      <w:pPr>
        <w:spacing w:after="0" w:line="240" w:lineRule="auto"/>
        <w:jc w:val="both"/>
        <w:rPr>
          <w:rFonts w:cstheme="minorHAnsi"/>
          <w:b/>
          <w:color w:val="000000" w:themeColor="text1"/>
          <w:sz w:val="24"/>
          <w:szCs w:val="24"/>
        </w:rPr>
      </w:pPr>
      <w:r w:rsidRPr="00B87B9B">
        <w:rPr>
          <w:rFonts w:cstheme="minorHAnsi"/>
          <w:b/>
          <w:sz w:val="24"/>
          <w:szCs w:val="24"/>
        </w:rPr>
        <w:t xml:space="preserve">OBJETO: </w:t>
      </w:r>
      <w:r w:rsidR="00F40CE0">
        <w:rPr>
          <w:rFonts w:cstheme="minorHAnsi"/>
          <w:color w:val="000000" w:themeColor="text1"/>
          <w:sz w:val="24"/>
          <w:szCs w:val="24"/>
        </w:rPr>
        <w:t xml:space="preserve">SERVIÇO DE </w:t>
      </w:r>
      <w:r w:rsidR="00F40CE0">
        <w:rPr>
          <w:bCs/>
          <w:color w:val="000000"/>
          <w:sz w:val="24"/>
          <w:szCs w:val="24"/>
        </w:rPr>
        <w:t>SOLUÇÃO DE ASSINATURA DIGITAL E ELETRÔNICA</w:t>
      </w:r>
      <w:r w:rsidR="00F40CE0" w:rsidRPr="00B87B9B">
        <w:rPr>
          <w:rFonts w:cstheme="minorHAnsi"/>
          <w:color w:val="000000" w:themeColor="text1"/>
          <w:sz w:val="24"/>
          <w:szCs w:val="24"/>
        </w:rPr>
        <w:t xml:space="preserve">, </w:t>
      </w:r>
      <w:r w:rsidR="00F40CE0" w:rsidRPr="00B87B9B">
        <w:rPr>
          <w:rFonts w:cstheme="minorHAnsi"/>
          <w:color w:val="000000" w:themeColor="text1"/>
          <w:sz w:val="24"/>
          <w:szCs w:val="24"/>
          <w:lang w:eastAsia="pt-BR"/>
        </w:rPr>
        <w:t>CONFORME TERMO DE REFERÊNCIA</w:t>
      </w:r>
      <w:r w:rsidR="00744683" w:rsidRPr="00B87B9B">
        <w:rPr>
          <w:rFonts w:cstheme="minorHAnsi"/>
          <w:b/>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EB2" w:rsidRDefault="00913EB2">
      <w:pPr>
        <w:spacing w:after="0" w:line="240" w:lineRule="auto"/>
      </w:pPr>
      <w:r>
        <w:separator/>
      </w:r>
    </w:p>
  </w:endnote>
  <w:endnote w:type="continuationSeparator" w:id="0">
    <w:p w:rsidR="00913EB2" w:rsidRDefault="0091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EB2" w:rsidRDefault="00913EB2">
      <w:pPr>
        <w:spacing w:after="0" w:line="240" w:lineRule="auto"/>
      </w:pPr>
      <w:r>
        <w:separator/>
      </w:r>
    </w:p>
  </w:footnote>
  <w:footnote w:type="continuationSeparator" w:id="0">
    <w:p w:rsidR="00913EB2" w:rsidRDefault="00913E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22B7E"/>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3EB2"/>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23DF5"/>
    <w:rsid w:val="00F278DC"/>
    <w:rsid w:val="00F40CE0"/>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E1D87-0027-417B-9F35-4F7E2F44B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2710</Words>
  <Characters>14636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10</cp:revision>
  <cp:lastPrinted>2023-12-14T17:10:00Z</cp:lastPrinted>
  <dcterms:created xsi:type="dcterms:W3CDTF">2024-11-27T18:07:00Z</dcterms:created>
  <dcterms:modified xsi:type="dcterms:W3CDTF">2025-02-05T20:57:00Z</dcterms:modified>
  <dc:language>pt-BR</dc:language>
</cp:coreProperties>
</file>