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E976CA">
              <w:rPr>
                <w:b/>
                <w:sz w:val="32"/>
                <w:szCs w:val="32"/>
              </w:rPr>
              <w:t>369</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7A297F">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C15DFD">
              <w:rPr>
                <w:sz w:val="24"/>
                <w:szCs w:val="24"/>
              </w:rPr>
              <w:t>25</w:t>
            </w:r>
            <w:r w:rsidR="00531B04" w:rsidRPr="00531B04">
              <w:rPr>
                <w:sz w:val="24"/>
                <w:szCs w:val="24"/>
              </w:rPr>
              <w:t xml:space="preserve"> de </w:t>
            </w:r>
            <w:r w:rsidR="006061C0">
              <w:rPr>
                <w:sz w:val="24"/>
                <w:szCs w:val="24"/>
              </w:rPr>
              <w:t>fevereiro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E976CA">
              <w:rPr>
                <w:b/>
                <w:sz w:val="24"/>
                <w:szCs w:val="24"/>
              </w:rPr>
              <w:t>25434</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E976CA">
              <w:rPr>
                <w:b/>
                <w:sz w:val="24"/>
                <w:szCs w:val="24"/>
              </w:rPr>
              <w:t>28</w:t>
            </w:r>
            <w:r w:rsidR="00531B04" w:rsidRPr="00531B04">
              <w:rPr>
                <w:b/>
                <w:sz w:val="24"/>
                <w:szCs w:val="24"/>
              </w:rPr>
              <w:t>/</w:t>
            </w:r>
            <w:r w:rsidR="00F548E6">
              <w:rPr>
                <w:b/>
                <w:sz w:val="24"/>
                <w:szCs w:val="24"/>
              </w:rPr>
              <w:t>0</w:t>
            </w:r>
            <w:r w:rsidR="00F15A75">
              <w:rPr>
                <w:b/>
                <w:sz w:val="24"/>
                <w:szCs w:val="24"/>
              </w:rPr>
              <w:t>2</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C15DFD">
            <w:pPr>
              <w:spacing w:before="114" w:after="114"/>
              <w:ind w:right="57"/>
              <w:jc w:val="both"/>
              <w:rPr>
                <w:rFonts w:cstheme="minorHAnsi"/>
                <w:bCs/>
                <w:color w:val="0D0D0D" w:themeColor="text1" w:themeTint="F2"/>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F15A75" w:rsidRPr="00F15A75">
              <w:rPr>
                <w:rFonts w:cstheme="minorHAnsi"/>
                <w:color w:val="000000" w:themeColor="text1"/>
                <w:sz w:val="24"/>
                <w:szCs w:val="24"/>
                <w:lang w:eastAsia="pt-BR"/>
              </w:rPr>
              <w:t xml:space="preserve">CONTRATACAO DE </w:t>
            </w:r>
            <w:r w:rsidR="00275CA2">
              <w:rPr>
                <w:rFonts w:cstheme="minorHAnsi"/>
                <w:color w:val="000000" w:themeColor="text1"/>
                <w:sz w:val="24"/>
                <w:szCs w:val="24"/>
                <w:lang w:eastAsia="pt-BR"/>
              </w:rPr>
              <w:t>SERVIÇO DE COFFEE BREAK</w:t>
            </w:r>
            <w:r w:rsidR="00B87B9B" w:rsidRPr="00F15A75">
              <w:rPr>
                <w:rFonts w:cstheme="minorHAnsi"/>
                <w:color w:val="000000" w:themeColor="text1"/>
                <w:sz w:val="24"/>
                <w:szCs w:val="24"/>
                <w:lang w:eastAsia="pt-BR"/>
              </w:rPr>
              <w:t>,</w:t>
            </w:r>
            <w:r w:rsidR="00B87B9B" w:rsidRPr="00F15A75">
              <w:rPr>
                <w:rFonts w:cstheme="minorHAnsi"/>
                <w:color w:val="000000" w:themeColor="text1"/>
                <w:sz w:val="24"/>
                <w:szCs w:val="24"/>
              </w:rPr>
              <w:t xml:space="preserve"> </w:t>
            </w:r>
            <w:r w:rsidR="00B87B9B" w:rsidRPr="00F15A75">
              <w:rPr>
                <w:rFonts w:cstheme="minorHAnsi"/>
                <w:color w:val="000000" w:themeColor="text1"/>
                <w:sz w:val="24"/>
                <w:szCs w:val="24"/>
                <w:lang w:eastAsia="pt-BR"/>
              </w:rPr>
              <w:t>CONFORME 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r w:rsidR="00C15DFD" w:rsidRPr="004820D9">
              <w:rPr>
                <w:rFonts w:cstheme="minorHAnsi"/>
                <w:bCs/>
                <w:color w:val="0D0D0D" w:themeColor="text1" w:themeTint="F2"/>
                <w:sz w:val="24"/>
                <w:szCs w:val="24"/>
              </w:rPr>
              <w:t xml:space="preserve"> </w:t>
            </w:r>
          </w:p>
          <w:p w:rsidR="00275CA2" w:rsidRDefault="00275CA2" w:rsidP="00C15DFD">
            <w:pPr>
              <w:spacing w:before="114" w:after="114"/>
              <w:ind w:right="57"/>
              <w:jc w:val="both"/>
              <w:rPr>
                <w:rFonts w:cstheme="minorHAnsi"/>
                <w:bCs/>
                <w:color w:val="0D0D0D" w:themeColor="text1" w:themeTint="F2"/>
                <w:sz w:val="24"/>
                <w:szCs w:val="24"/>
              </w:rPr>
            </w:pPr>
          </w:p>
          <w:p w:rsidR="00C15DFD" w:rsidRPr="00795D0A" w:rsidRDefault="00C15DFD" w:rsidP="00C15DFD">
            <w:pPr>
              <w:spacing w:before="114" w:after="114"/>
              <w:ind w:right="57"/>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12181F" w:rsidRDefault="0012181F" w:rsidP="004E61F1">
      <w:pPr>
        <w:spacing w:after="0" w:line="240" w:lineRule="auto"/>
        <w:ind w:left="-142"/>
        <w:jc w:val="both"/>
        <w:rPr>
          <w:rFonts w:eastAsiaTheme="minorEastAsia" w:cs="Times New Roman"/>
          <w:color w:val="000000"/>
          <w:sz w:val="20"/>
          <w:szCs w:val="20"/>
          <w:lang w:eastAsia="pt-BR"/>
        </w:rPr>
      </w:pPr>
    </w:p>
    <w:p w:rsidR="0012181F" w:rsidRDefault="0012181F"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275CA2">
        <w:rPr>
          <w:b/>
          <w:sz w:val="24"/>
          <w:szCs w:val="24"/>
        </w:rPr>
        <w:t>369</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C15DFD">
        <w:rPr>
          <w:sz w:val="24"/>
          <w:szCs w:val="24"/>
        </w:rPr>
        <w:t>36</w:t>
      </w:r>
      <w:r w:rsidR="00275CA2">
        <w:rPr>
          <w:sz w:val="24"/>
          <w:szCs w:val="24"/>
        </w:rPr>
        <w:t>9</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C15DFD">
        <w:rPr>
          <w:sz w:val="24"/>
          <w:szCs w:val="24"/>
        </w:rPr>
        <w:t>25</w:t>
      </w:r>
      <w:r w:rsidR="00531B04" w:rsidRPr="00531B04">
        <w:rPr>
          <w:sz w:val="24"/>
          <w:szCs w:val="24"/>
        </w:rPr>
        <w:t xml:space="preserve"> de </w:t>
      </w:r>
      <w:r w:rsidR="006061C0">
        <w:rPr>
          <w:sz w:val="24"/>
          <w:szCs w:val="24"/>
        </w:rPr>
        <w:t>fevereiro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BB2D64">
            <w:pPr>
              <w:pStyle w:val="CabealhoeRodap"/>
              <w:spacing w:after="0"/>
              <w:jc w:val="center"/>
              <w:rPr>
                <w:b/>
                <w:sz w:val="20"/>
                <w:szCs w:val="20"/>
                <w:lang w:eastAsia="pt-BR"/>
              </w:rPr>
            </w:pPr>
            <w:r>
              <w:rPr>
                <w:b/>
                <w:sz w:val="20"/>
                <w:szCs w:val="20"/>
                <w:lang w:eastAsia="pt-BR"/>
              </w:rPr>
              <w:t xml:space="preserve">Valor </w:t>
            </w:r>
            <w:r w:rsidR="00BB2D64">
              <w:rPr>
                <w:b/>
                <w:sz w:val="20"/>
                <w:szCs w:val="20"/>
                <w:lang w:eastAsia="pt-BR"/>
              </w:rPr>
              <w:t>Unitário</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C15DFD" w:rsidRPr="007A297F" w:rsidTr="007A297F">
        <w:trPr>
          <w:trHeight w:val="2294"/>
        </w:trPr>
        <w:tc>
          <w:tcPr>
            <w:tcW w:w="702" w:type="dxa"/>
            <w:tcBorders>
              <w:bottom w:val="single" w:sz="4" w:space="0" w:color="auto"/>
            </w:tcBorders>
            <w:vAlign w:val="center"/>
          </w:tcPr>
          <w:p w:rsidR="00C15DFD" w:rsidRPr="004820D9" w:rsidRDefault="00C15DFD" w:rsidP="000C5024">
            <w:pPr>
              <w:spacing w:after="0" w:line="240" w:lineRule="auto"/>
              <w:jc w:val="center"/>
              <w:rPr>
                <w:rFonts w:cstheme="minorHAnsi"/>
                <w:bCs/>
                <w:sz w:val="24"/>
                <w:szCs w:val="24"/>
              </w:rPr>
            </w:pPr>
            <w:proofErr w:type="gramStart"/>
            <w:r w:rsidRPr="004820D9">
              <w:rPr>
                <w:rFonts w:cstheme="minorHAnsi"/>
                <w:bCs/>
                <w:sz w:val="24"/>
                <w:szCs w:val="24"/>
              </w:rPr>
              <w:t>1</w:t>
            </w:r>
            <w:proofErr w:type="gramEnd"/>
          </w:p>
        </w:tc>
        <w:tc>
          <w:tcPr>
            <w:tcW w:w="966" w:type="dxa"/>
            <w:tcBorders>
              <w:bottom w:val="single" w:sz="4" w:space="0" w:color="auto"/>
            </w:tcBorders>
            <w:vAlign w:val="center"/>
          </w:tcPr>
          <w:p w:rsidR="00C15DFD" w:rsidRPr="004820D9" w:rsidRDefault="00275CA2" w:rsidP="000C5024">
            <w:pPr>
              <w:spacing w:after="0" w:line="240" w:lineRule="auto"/>
              <w:jc w:val="center"/>
              <w:rPr>
                <w:rFonts w:cstheme="minorHAnsi"/>
                <w:bCs/>
                <w:sz w:val="24"/>
                <w:szCs w:val="24"/>
              </w:rPr>
            </w:pPr>
            <w:r>
              <w:rPr>
                <w:rFonts w:cstheme="minorHAnsi"/>
                <w:bCs/>
                <w:sz w:val="24"/>
                <w:szCs w:val="24"/>
              </w:rPr>
              <w:t>129990</w:t>
            </w:r>
          </w:p>
        </w:tc>
        <w:tc>
          <w:tcPr>
            <w:tcW w:w="4463" w:type="dxa"/>
            <w:tcBorders>
              <w:bottom w:val="single" w:sz="4" w:space="0" w:color="auto"/>
            </w:tcBorders>
            <w:vAlign w:val="center"/>
          </w:tcPr>
          <w:p w:rsidR="00C15DFD" w:rsidRPr="004820D9" w:rsidRDefault="00275CA2" w:rsidP="00C15DFD">
            <w:pPr>
              <w:spacing w:after="0" w:line="240" w:lineRule="auto"/>
              <w:jc w:val="both"/>
              <w:rPr>
                <w:rFonts w:cstheme="minorHAnsi"/>
                <w:bCs/>
                <w:sz w:val="24"/>
                <w:szCs w:val="24"/>
              </w:rPr>
            </w:pPr>
            <w:r w:rsidRPr="00F15A75">
              <w:rPr>
                <w:rFonts w:cstheme="minorHAnsi"/>
                <w:color w:val="000000" w:themeColor="text1"/>
                <w:sz w:val="24"/>
                <w:szCs w:val="24"/>
                <w:lang w:eastAsia="pt-BR"/>
              </w:rPr>
              <w:t xml:space="preserve">CONTRATACAO DE </w:t>
            </w:r>
            <w:r>
              <w:rPr>
                <w:rFonts w:cstheme="minorHAnsi"/>
                <w:color w:val="000000" w:themeColor="text1"/>
                <w:sz w:val="24"/>
                <w:szCs w:val="24"/>
                <w:lang w:eastAsia="pt-BR"/>
              </w:rPr>
              <w:t>SERVIÇO DE COFFEE BREAK</w:t>
            </w:r>
            <w:r w:rsidRPr="00F15A75">
              <w:rPr>
                <w:rFonts w:cstheme="minorHAnsi"/>
                <w:color w:val="000000" w:themeColor="text1"/>
                <w:sz w:val="24"/>
                <w:szCs w:val="24"/>
                <w:lang w:eastAsia="pt-BR"/>
              </w:rPr>
              <w:t>,</w:t>
            </w:r>
            <w:r w:rsidRPr="00F15A75">
              <w:rPr>
                <w:rFonts w:cstheme="minorHAnsi"/>
                <w:color w:val="000000" w:themeColor="text1"/>
                <w:sz w:val="24"/>
                <w:szCs w:val="24"/>
              </w:rPr>
              <w:t xml:space="preserve"> </w:t>
            </w:r>
            <w:r w:rsidRPr="00F15A75">
              <w:rPr>
                <w:rFonts w:cstheme="minorHAnsi"/>
                <w:color w:val="000000" w:themeColor="text1"/>
                <w:sz w:val="24"/>
                <w:szCs w:val="24"/>
                <w:lang w:eastAsia="pt-BR"/>
              </w:rPr>
              <w:t>CONFORME TERMO</w:t>
            </w:r>
            <w:r w:rsidRPr="00B87B9B">
              <w:rPr>
                <w:rFonts w:cstheme="minorHAnsi"/>
                <w:color w:val="000000" w:themeColor="text1"/>
                <w:sz w:val="24"/>
                <w:szCs w:val="24"/>
                <w:lang w:eastAsia="pt-BR"/>
              </w:rPr>
              <w:t xml:space="preserve"> DE REFERÊNCIA</w:t>
            </w:r>
            <w:r>
              <w:rPr>
                <w:rFonts w:cstheme="minorHAnsi"/>
                <w:color w:val="000000" w:themeColor="text1"/>
                <w:sz w:val="24"/>
                <w:szCs w:val="24"/>
                <w:lang w:eastAsia="pt-BR"/>
              </w:rPr>
              <w:t>.</w:t>
            </w:r>
            <w:bookmarkStart w:id="0" w:name="_GoBack"/>
            <w:bookmarkEnd w:id="0"/>
          </w:p>
        </w:tc>
        <w:tc>
          <w:tcPr>
            <w:tcW w:w="764" w:type="dxa"/>
            <w:tcBorders>
              <w:bottom w:val="single" w:sz="4" w:space="0" w:color="auto"/>
            </w:tcBorders>
            <w:noWrap/>
            <w:vAlign w:val="center"/>
          </w:tcPr>
          <w:p w:rsidR="00C15DFD" w:rsidRPr="004820D9" w:rsidRDefault="00275CA2" w:rsidP="000C5024">
            <w:pPr>
              <w:spacing w:after="0" w:line="240" w:lineRule="auto"/>
              <w:jc w:val="center"/>
              <w:rPr>
                <w:rFonts w:cstheme="minorHAnsi"/>
                <w:bCs/>
                <w:sz w:val="24"/>
                <w:szCs w:val="24"/>
                <w:u w:val="single"/>
              </w:rPr>
            </w:pPr>
            <w:r>
              <w:rPr>
                <w:rFonts w:cstheme="minorHAnsi"/>
                <w:bCs/>
                <w:sz w:val="24"/>
                <w:szCs w:val="24"/>
                <w:u w:val="single"/>
              </w:rPr>
              <w:t>SV</w:t>
            </w:r>
          </w:p>
        </w:tc>
        <w:tc>
          <w:tcPr>
            <w:tcW w:w="952" w:type="dxa"/>
            <w:tcBorders>
              <w:bottom w:val="single" w:sz="4" w:space="0" w:color="auto"/>
            </w:tcBorders>
            <w:noWrap/>
            <w:vAlign w:val="center"/>
          </w:tcPr>
          <w:p w:rsidR="00C15DFD" w:rsidRPr="004820D9" w:rsidRDefault="00275CA2" w:rsidP="000C5024">
            <w:pPr>
              <w:spacing w:after="0" w:line="240" w:lineRule="auto"/>
              <w:jc w:val="center"/>
              <w:rPr>
                <w:rFonts w:cstheme="minorHAnsi"/>
                <w:bCs/>
                <w:sz w:val="24"/>
                <w:szCs w:val="24"/>
              </w:rPr>
            </w:pPr>
            <w:r>
              <w:rPr>
                <w:rFonts w:cstheme="minorHAnsi"/>
                <w:bCs/>
                <w:sz w:val="24"/>
                <w:szCs w:val="24"/>
              </w:rPr>
              <w:t>90</w:t>
            </w:r>
          </w:p>
        </w:tc>
        <w:tc>
          <w:tcPr>
            <w:tcW w:w="1417" w:type="dxa"/>
            <w:tcBorders>
              <w:bottom w:val="single" w:sz="4" w:space="0" w:color="auto"/>
            </w:tcBorders>
            <w:noWrap/>
            <w:vAlign w:val="center"/>
          </w:tcPr>
          <w:p w:rsidR="00C15DFD" w:rsidRPr="007A297F" w:rsidRDefault="00C15DFD">
            <w:pPr>
              <w:spacing w:before="120" w:after="120" w:line="264" w:lineRule="auto"/>
              <w:ind w:right="-1"/>
              <w:jc w:val="center"/>
              <w:rPr>
                <w:rFonts w:cstheme="minorHAnsi"/>
                <w:bCs/>
              </w:rPr>
            </w:pPr>
          </w:p>
        </w:tc>
        <w:tc>
          <w:tcPr>
            <w:tcW w:w="1418" w:type="dxa"/>
            <w:tcBorders>
              <w:bottom w:val="single" w:sz="4" w:space="0" w:color="auto"/>
            </w:tcBorders>
            <w:vAlign w:val="center"/>
          </w:tcPr>
          <w:p w:rsidR="00C15DFD" w:rsidRPr="007A297F" w:rsidRDefault="00C15DFD" w:rsidP="007420DE">
            <w:pPr>
              <w:spacing w:after="0"/>
              <w:jc w:val="center"/>
              <w:rPr>
                <w:rFonts w:cstheme="minorHAnsi"/>
                <w:lang w:eastAsia="pt-BR"/>
              </w:rPr>
            </w:pPr>
          </w:p>
        </w:tc>
      </w:tr>
    </w:tbl>
    <w:p w:rsidR="007A297F" w:rsidRPr="007A297F" w:rsidRDefault="007A297F" w:rsidP="00BE0FFA">
      <w:pPr>
        <w:overflowPunct w:val="0"/>
        <w:autoSpaceDE w:val="0"/>
        <w:autoSpaceDN w:val="0"/>
        <w:adjustRightInd w:val="0"/>
        <w:ind w:right="-142"/>
        <w:jc w:val="both"/>
        <w:textAlignment w:val="baseline"/>
        <w:rPr>
          <w:rFonts w:ascii="Bookman Old Style" w:eastAsia="Times New Roman" w:hAnsi="Bookman Old Style"/>
          <w:b/>
          <w:bCs/>
          <w:color w:val="000000"/>
          <w:sz w:val="16"/>
          <w:szCs w:val="16"/>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7A297F" w:rsidRDefault="007A297F" w:rsidP="007A297F">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3A174907" wp14:editId="2A596BD5">
                <wp:simplePos x="0" y="0"/>
                <wp:positionH relativeFrom="column">
                  <wp:posOffset>3552825</wp:posOffset>
                </wp:positionH>
                <wp:positionV relativeFrom="paragraph">
                  <wp:posOffset>527685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left:0;text-align:left;margin-left:279.75pt;margin-top:41.55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BE0FFA" w:rsidRPr="00BE0FFA">
        <w:rPr>
          <w:rFonts w:ascii="Bookman Old Style" w:eastAsia="Times New Roman" w:hAnsi="Bookman Old Style"/>
          <w:b/>
          <w:bCs/>
          <w:color w:val="000000"/>
          <w:sz w:val="20"/>
          <w:szCs w:val="20"/>
        </w:rPr>
        <w:t>Declaro</w:t>
      </w:r>
      <w:r w:rsidR="00BE0FFA"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7A297F">
      <w:pPr>
        <w:overflowPunct w:val="0"/>
        <w:autoSpaceDE w:val="0"/>
        <w:autoSpaceDN w:val="0"/>
        <w:adjustRightInd w:val="0"/>
        <w:ind w:right="-142"/>
        <w:jc w:val="both"/>
        <w:textAlignment w:val="baseline"/>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15DFD" w:rsidRDefault="00C15DFD" w:rsidP="008C4053">
      <w:pPr>
        <w:spacing w:after="0" w:line="240" w:lineRule="auto"/>
        <w:ind w:left="-142"/>
        <w:jc w:val="center"/>
        <w:rPr>
          <w:rFonts w:eastAsiaTheme="minorEastAsia" w:cs="Times New Roman"/>
          <w:b/>
          <w:color w:val="FF0000"/>
          <w:sz w:val="20"/>
          <w:szCs w:val="20"/>
          <w:lang w:eastAsia="pt-BR"/>
        </w:rPr>
      </w:pPr>
    </w:p>
    <w:p w:rsidR="00C15DFD" w:rsidRDefault="00C15DFD" w:rsidP="008C4053">
      <w:pPr>
        <w:spacing w:after="0" w:line="240" w:lineRule="auto"/>
        <w:ind w:left="-142"/>
        <w:jc w:val="center"/>
        <w:rPr>
          <w:rFonts w:eastAsiaTheme="minorEastAsia" w:cs="Times New Roman"/>
          <w:b/>
          <w:color w:val="FF0000"/>
          <w:sz w:val="20"/>
          <w:szCs w:val="20"/>
          <w:lang w:eastAsia="pt-BR"/>
        </w:rPr>
      </w:pPr>
    </w:p>
    <w:p w:rsidR="00C15DFD" w:rsidRDefault="00C15DFD" w:rsidP="008C4053">
      <w:pPr>
        <w:spacing w:after="0" w:line="240" w:lineRule="auto"/>
        <w:ind w:left="-142"/>
        <w:jc w:val="center"/>
        <w:rPr>
          <w:rFonts w:eastAsiaTheme="minorEastAsia" w:cs="Times New Roman"/>
          <w:b/>
          <w:color w:val="FF0000"/>
          <w:sz w:val="20"/>
          <w:szCs w:val="20"/>
          <w:lang w:eastAsia="pt-BR"/>
        </w:rPr>
      </w:pPr>
    </w:p>
    <w:p w:rsidR="00C15DFD" w:rsidRDefault="00C15DFD" w:rsidP="008C4053">
      <w:pPr>
        <w:spacing w:after="0" w:line="240" w:lineRule="auto"/>
        <w:ind w:left="-142"/>
        <w:jc w:val="center"/>
        <w:rPr>
          <w:rFonts w:eastAsiaTheme="minorEastAsia" w:cs="Times New Roman"/>
          <w:b/>
          <w:color w:val="FF0000"/>
          <w:sz w:val="20"/>
          <w:szCs w:val="20"/>
          <w:lang w:eastAsia="pt-BR"/>
        </w:rPr>
      </w:pPr>
    </w:p>
    <w:p w:rsidR="00C15DFD" w:rsidRDefault="00C15DFD" w:rsidP="008C4053">
      <w:pPr>
        <w:spacing w:after="0" w:line="240" w:lineRule="auto"/>
        <w:ind w:left="-142"/>
        <w:jc w:val="center"/>
        <w:rPr>
          <w:rFonts w:eastAsiaTheme="minorEastAsia" w:cs="Times New Roman"/>
          <w:b/>
          <w:color w:val="FF0000"/>
          <w:sz w:val="20"/>
          <w:szCs w:val="20"/>
          <w:lang w:eastAsia="pt-BR"/>
        </w:rPr>
      </w:pPr>
    </w:p>
    <w:p w:rsidR="00C15DFD" w:rsidRDefault="00C15DFD" w:rsidP="008C4053">
      <w:pPr>
        <w:spacing w:after="0" w:line="240" w:lineRule="auto"/>
        <w:ind w:left="-142"/>
        <w:jc w:val="center"/>
        <w:rPr>
          <w:rFonts w:eastAsiaTheme="minorEastAsia" w:cs="Times New Roman"/>
          <w:b/>
          <w:color w:val="FF0000"/>
          <w:sz w:val="20"/>
          <w:szCs w:val="20"/>
          <w:lang w:eastAsia="pt-BR"/>
        </w:rPr>
      </w:pPr>
    </w:p>
    <w:p w:rsidR="00C15DFD" w:rsidRDefault="00C15DFD" w:rsidP="008C4053">
      <w:pPr>
        <w:spacing w:after="0" w:line="240" w:lineRule="auto"/>
        <w:ind w:left="-142"/>
        <w:jc w:val="center"/>
        <w:rPr>
          <w:rFonts w:eastAsiaTheme="minorEastAsia" w:cs="Times New Roman"/>
          <w:b/>
          <w:color w:val="FF0000"/>
          <w:sz w:val="20"/>
          <w:szCs w:val="20"/>
          <w:lang w:eastAsia="pt-BR"/>
        </w:rPr>
      </w:pPr>
    </w:p>
    <w:p w:rsidR="00C15DFD" w:rsidRDefault="00C15DFD" w:rsidP="008C4053">
      <w:pPr>
        <w:spacing w:after="0" w:line="240" w:lineRule="auto"/>
        <w:ind w:left="-142"/>
        <w:jc w:val="center"/>
        <w:rPr>
          <w:rFonts w:eastAsiaTheme="minorEastAsia" w:cs="Times New Roman"/>
          <w:b/>
          <w:color w:val="FF0000"/>
          <w:sz w:val="20"/>
          <w:szCs w:val="20"/>
          <w:lang w:eastAsia="pt-BR"/>
        </w:rPr>
      </w:pPr>
    </w:p>
    <w:p w:rsidR="00C15DFD" w:rsidRDefault="00C15DFD"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C15DFD">
        <w:rPr>
          <w:rFonts w:cstheme="minorHAnsi"/>
          <w:b/>
          <w:sz w:val="24"/>
          <w:szCs w:val="24"/>
        </w:rPr>
        <w:t>36</w:t>
      </w:r>
      <w:r w:rsidR="00275CA2">
        <w:rPr>
          <w:rFonts w:cstheme="minorHAnsi"/>
          <w:b/>
          <w:sz w:val="24"/>
          <w:szCs w:val="24"/>
        </w:rPr>
        <w:t>9</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275CA2" w:rsidRPr="00F15A75">
        <w:rPr>
          <w:rFonts w:cstheme="minorHAnsi"/>
          <w:color w:val="000000" w:themeColor="text1"/>
          <w:sz w:val="24"/>
          <w:szCs w:val="24"/>
          <w:lang w:eastAsia="pt-BR"/>
        </w:rPr>
        <w:t xml:space="preserve">CONTRATACAO DE </w:t>
      </w:r>
      <w:r w:rsidR="00275CA2">
        <w:rPr>
          <w:rFonts w:cstheme="minorHAnsi"/>
          <w:color w:val="000000" w:themeColor="text1"/>
          <w:sz w:val="24"/>
          <w:szCs w:val="24"/>
          <w:lang w:eastAsia="pt-BR"/>
        </w:rPr>
        <w:t>SERVIÇO DE COFFEE BREAK</w:t>
      </w:r>
      <w:r w:rsidR="00275CA2" w:rsidRPr="00F15A75">
        <w:rPr>
          <w:rFonts w:cstheme="minorHAnsi"/>
          <w:color w:val="000000" w:themeColor="text1"/>
          <w:sz w:val="24"/>
          <w:szCs w:val="24"/>
          <w:lang w:eastAsia="pt-BR"/>
        </w:rPr>
        <w:t>,</w:t>
      </w:r>
      <w:r w:rsidR="00275CA2" w:rsidRPr="00F15A75">
        <w:rPr>
          <w:rFonts w:cstheme="minorHAnsi"/>
          <w:color w:val="000000" w:themeColor="text1"/>
          <w:sz w:val="24"/>
          <w:szCs w:val="24"/>
        </w:rPr>
        <w:t xml:space="preserve"> </w:t>
      </w:r>
      <w:r w:rsidR="00275CA2" w:rsidRPr="00F15A75">
        <w:rPr>
          <w:rFonts w:cstheme="minorHAnsi"/>
          <w:color w:val="000000" w:themeColor="text1"/>
          <w:sz w:val="24"/>
          <w:szCs w:val="24"/>
          <w:lang w:eastAsia="pt-BR"/>
        </w:rPr>
        <w:t>CONFORME TERMO</w:t>
      </w:r>
      <w:r w:rsidR="00275CA2" w:rsidRPr="00B87B9B">
        <w:rPr>
          <w:rFonts w:cstheme="minorHAnsi"/>
          <w:color w:val="000000" w:themeColor="text1"/>
          <w:sz w:val="24"/>
          <w:szCs w:val="24"/>
          <w:lang w:eastAsia="pt-BR"/>
        </w:rPr>
        <w:t xml:space="preserve"> DE REFERÊNCIA</w:t>
      </w:r>
      <w:r w:rsidR="00F15A75"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2BAA" w:rsidRDefault="00572BAA">
      <w:pPr>
        <w:spacing w:after="0" w:line="240" w:lineRule="auto"/>
      </w:pPr>
      <w:r>
        <w:separator/>
      </w:r>
    </w:p>
  </w:endnote>
  <w:endnote w:type="continuationSeparator" w:id="0">
    <w:p w:rsidR="00572BAA" w:rsidRDefault="00572B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2BAA" w:rsidRDefault="00572BAA">
      <w:pPr>
        <w:spacing w:after="0" w:line="240" w:lineRule="auto"/>
      </w:pPr>
      <w:r>
        <w:separator/>
      </w:r>
    </w:p>
  </w:footnote>
  <w:footnote w:type="continuationSeparator" w:id="0">
    <w:p w:rsidR="00572BAA" w:rsidRDefault="00572B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C29DC"/>
    <w:rsid w:val="000D181A"/>
    <w:rsid w:val="000D36A1"/>
    <w:rsid w:val="000D7631"/>
    <w:rsid w:val="000E7A73"/>
    <w:rsid w:val="000F1118"/>
    <w:rsid w:val="000F5823"/>
    <w:rsid w:val="00100EE5"/>
    <w:rsid w:val="00101168"/>
    <w:rsid w:val="00104819"/>
    <w:rsid w:val="00105E4E"/>
    <w:rsid w:val="00107ED5"/>
    <w:rsid w:val="00111DF1"/>
    <w:rsid w:val="0011337E"/>
    <w:rsid w:val="00117C98"/>
    <w:rsid w:val="00120ADC"/>
    <w:rsid w:val="0012181F"/>
    <w:rsid w:val="00127635"/>
    <w:rsid w:val="0013343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70776"/>
    <w:rsid w:val="00270C67"/>
    <w:rsid w:val="00275CA2"/>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410C7"/>
    <w:rsid w:val="003667AC"/>
    <w:rsid w:val="003A0050"/>
    <w:rsid w:val="003E0E0A"/>
    <w:rsid w:val="003F0490"/>
    <w:rsid w:val="003F298D"/>
    <w:rsid w:val="003F7A89"/>
    <w:rsid w:val="003F7B02"/>
    <w:rsid w:val="00401B54"/>
    <w:rsid w:val="004151C6"/>
    <w:rsid w:val="00453B92"/>
    <w:rsid w:val="00475398"/>
    <w:rsid w:val="004754CC"/>
    <w:rsid w:val="00477285"/>
    <w:rsid w:val="004923D5"/>
    <w:rsid w:val="00493B2C"/>
    <w:rsid w:val="00493E3C"/>
    <w:rsid w:val="004A7721"/>
    <w:rsid w:val="004B0805"/>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72BAA"/>
    <w:rsid w:val="0058346D"/>
    <w:rsid w:val="005850B7"/>
    <w:rsid w:val="005A07E5"/>
    <w:rsid w:val="005C4D56"/>
    <w:rsid w:val="005E02EE"/>
    <w:rsid w:val="005E3609"/>
    <w:rsid w:val="005E4404"/>
    <w:rsid w:val="005E5111"/>
    <w:rsid w:val="005F3B5A"/>
    <w:rsid w:val="005F6D62"/>
    <w:rsid w:val="006061C0"/>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21481"/>
    <w:rsid w:val="007362A0"/>
    <w:rsid w:val="00742A1E"/>
    <w:rsid w:val="00744683"/>
    <w:rsid w:val="007514F6"/>
    <w:rsid w:val="0075643F"/>
    <w:rsid w:val="00757A85"/>
    <w:rsid w:val="00765E9D"/>
    <w:rsid w:val="00765F9F"/>
    <w:rsid w:val="00766EA8"/>
    <w:rsid w:val="00774F53"/>
    <w:rsid w:val="0078457D"/>
    <w:rsid w:val="00795D0A"/>
    <w:rsid w:val="007A297F"/>
    <w:rsid w:val="007A68DE"/>
    <w:rsid w:val="007B0175"/>
    <w:rsid w:val="007F2EFF"/>
    <w:rsid w:val="008026F5"/>
    <w:rsid w:val="00806221"/>
    <w:rsid w:val="00811324"/>
    <w:rsid w:val="0081270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4B3B"/>
    <w:rsid w:val="00947F57"/>
    <w:rsid w:val="00954443"/>
    <w:rsid w:val="00981D4E"/>
    <w:rsid w:val="00983CAD"/>
    <w:rsid w:val="00995579"/>
    <w:rsid w:val="009978EF"/>
    <w:rsid w:val="009A415E"/>
    <w:rsid w:val="009A6744"/>
    <w:rsid w:val="009B77F9"/>
    <w:rsid w:val="009C088C"/>
    <w:rsid w:val="009C6A2B"/>
    <w:rsid w:val="009D2E9D"/>
    <w:rsid w:val="009D60F7"/>
    <w:rsid w:val="00A041AC"/>
    <w:rsid w:val="00A04559"/>
    <w:rsid w:val="00A04C45"/>
    <w:rsid w:val="00A057BA"/>
    <w:rsid w:val="00A10E34"/>
    <w:rsid w:val="00A13FCE"/>
    <w:rsid w:val="00A347F9"/>
    <w:rsid w:val="00A36283"/>
    <w:rsid w:val="00A45094"/>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17E29"/>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E0FFA"/>
    <w:rsid w:val="00BE5A51"/>
    <w:rsid w:val="00BF2CE2"/>
    <w:rsid w:val="00C05809"/>
    <w:rsid w:val="00C13F06"/>
    <w:rsid w:val="00C15DFD"/>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4A91"/>
    <w:rsid w:val="00DA35BE"/>
    <w:rsid w:val="00DB403A"/>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6DC9"/>
    <w:rsid w:val="00E77B05"/>
    <w:rsid w:val="00E81A07"/>
    <w:rsid w:val="00E9754F"/>
    <w:rsid w:val="00E976CA"/>
    <w:rsid w:val="00EA3217"/>
    <w:rsid w:val="00EB1BA2"/>
    <w:rsid w:val="00EB5C83"/>
    <w:rsid w:val="00EC2272"/>
    <w:rsid w:val="00ED4F32"/>
    <w:rsid w:val="00EF41AB"/>
    <w:rsid w:val="00EF4EE2"/>
    <w:rsid w:val="00F0050E"/>
    <w:rsid w:val="00F0051C"/>
    <w:rsid w:val="00F15A75"/>
    <w:rsid w:val="00F23DF5"/>
    <w:rsid w:val="00F278DC"/>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DD83A-92E7-4285-BD8B-8F91100FF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9</Pages>
  <Words>2692</Words>
  <Characters>14537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15</cp:revision>
  <cp:lastPrinted>2023-12-14T17:10:00Z</cp:lastPrinted>
  <dcterms:created xsi:type="dcterms:W3CDTF">2024-11-27T18:07:00Z</dcterms:created>
  <dcterms:modified xsi:type="dcterms:W3CDTF">2025-02-25T18:01:00Z</dcterms:modified>
  <dc:language>pt-BR</dc:language>
</cp:coreProperties>
</file>