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C27D59">
              <w:rPr>
                <w:b/>
                <w:sz w:val="32"/>
                <w:szCs w:val="32"/>
              </w:rPr>
              <w:t>703</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C27D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105B86">
              <w:rPr>
                <w:sz w:val="24"/>
                <w:szCs w:val="24"/>
              </w:rPr>
              <w:t>13</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C27D59">
              <w:rPr>
                <w:b/>
                <w:sz w:val="24"/>
                <w:szCs w:val="24"/>
              </w:rPr>
              <w:t>36529</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105B86">
              <w:rPr>
                <w:b/>
                <w:sz w:val="24"/>
                <w:szCs w:val="24"/>
              </w:rPr>
              <w:t>16</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0E1481">
              <w:rPr>
                <w:rFonts w:cstheme="minorHAnsi"/>
                <w:color w:val="000000" w:themeColor="text1"/>
                <w:sz w:val="24"/>
                <w:szCs w:val="24"/>
                <w:lang w:eastAsia="pt-BR"/>
              </w:rPr>
              <w:t xml:space="preserve">CONTRATAÇÃO DE SERVIÇO DE </w:t>
            </w:r>
            <w:r w:rsidR="00C27D59">
              <w:rPr>
                <w:rFonts w:cstheme="minorHAnsi"/>
                <w:color w:val="000000" w:themeColor="text1"/>
                <w:sz w:val="24"/>
                <w:szCs w:val="24"/>
                <w:lang w:eastAsia="pt-BR"/>
              </w:rPr>
              <w:t>MANUTENÇÃO PREVENTIVA E CORRETIVA EM APARELHOS DE AR CONDICIONADO</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C27D59">
        <w:rPr>
          <w:b/>
          <w:sz w:val="24"/>
          <w:szCs w:val="24"/>
        </w:rPr>
        <w:t>703</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C27D59">
        <w:rPr>
          <w:sz w:val="24"/>
          <w:szCs w:val="24"/>
        </w:rPr>
        <w:t>703</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D74188">
        <w:rPr>
          <w:sz w:val="24"/>
          <w:szCs w:val="24"/>
        </w:rPr>
        <w:t>13</w:t>
      </w:r>
      <w:bookmarkStart w:id="0" w:name="_GoBack"/>
      <w:bookmarkEnd w:id="0"/>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C27D59">
            <w:pPr>
              <w:pStyle w:val="CabealhoeRodap"/>
              <w:spacing w:after="0"/>
              <w:jc w:val="center"/>
              <w:rPr>
                <w:b/>
                <w:sz w:val="20"/>
                <w:szCs w:val="20"/>
                <w:lang w:eastAsia="pt-BR"/>
              </w:rPr>
            </w:pPr>
            <w:r>
              <w:rPr>
                <w:b/>
                <w:sz w:val="20"/>
                <w:szCs w:val="20"/>
                <w:lang w:eastAsia="pt-BR"/>
              </w:rPr>
              <w:t xml:space="preserve">Valor </w:t>
            </w:r>
            <w:r w:rsidR="00C27D59">
              <w:rPr>
                <w:b/>
                <w:sz w:val="20"/>
                <w:szCs w:val="20"/>
                <w:lang w:eastAsia="pt-BR"/>
              </w:rPr>
              <w:t>Mensal</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C27D59" w:rsidP="00993B77">
            <w:pPr>
              <w:pStyle w:val="CabealhoeRodap"/>
              <w:spacing w:after="0"/>
              <w:jc w:val="center"/>
              <w:rPr>
                <w:rFonts w:cstheme="minorHAnsi"/>
                <w:sz w:val="20"/>
                <w:szCs w:val="20"/>
                <w:lang w:eastAsia="pt-BR"/>
              </w:rPr>
            </w:pPr>
            <w:r>
              <w:rPr>
                <w:rFonts w:cstheme="minorHAnsi"/>
                <w:sz w:val="20"/>
                <w:szCs w:val="20"/>
                <w:lang w:eastAsia="pt-BR"/>
              </w:rPr>
              <w:t>133570</w:t>
            </w:r>
          </w:p>
        </w:tc>
        <w:tc>
          <w:tcPr>
            <w:tcW w:w="4463" w:type="dxa"/>
            <w:vAlign w:val="center"/>
          </w:tcPr>
          <w:p w:rsidR="003F0490" w:rsidRPr="00C27D59" w:rsidRDefault="00C27D59" w:rsidP="00F15A75">
            <w:pPr>
              <w:spacing w:before="114" w:after="114"/>
              <w:ind w:right="57"/>
              <w:jc w:val="both"/>
              <w:rPr>
                <w:rFonts w:cstheme="minorHAnsi"/>
                <w:bCs/>
                <w:color w:val="000000" w:themeColor="text1"/>
                <w:sz w:val="24"/>
                <w:szCs w:val="24"/>
              </w:rPr>
            </w:pPr>
            <w:r w:rsidRPr="00C27D59">
              <w:rPr>
                <w:rFonts w:cstheme="minorHAnsi"/>
                <w:sz w:val="24"/>
                <w:szCs w:val="24"/>
                <w:shd w:val="clear" w:color="auto" w:fill="F9F9F9"/>
              </w:rPr>
              <w:t>CONTRATACAO DE EMPRESA ESPECIALIZADA EM MANUTENCAO CORRETIVA E/OU PREVENTIVA COM TROCA DE PECAS EM APARELHO DE AR CONDICIONADO</w:t>
            </w:r>
            <w:r w:rsidR="00C57E91" w:rsidRPr="00C27D59">
              <w:rPr>
                <w:rFonts w:cstheme="minorHAnsi"/>
                <w:sz w:val="24"/>
                <w:szCs w:val="24"/>
                <w:lang w:eastAsia="pt-BR"/>
              </w:rPr>
              <w:t>, CONFORME TERMO DE REFERÊNCIA.</w:t>
            </w:r>
            <w:r>
              <w:rPr>
                <w:rFonts w:cstheme="minorHAnsi"/>
                <w:sz w:val="24"/>
                <w:szCs w:val="24"/>
                <w:lang w:eastAsia="pt-BR"/>
              </w:rPr>
              <w:t xml:space="preserve"> – 12 (DOZE) MESES</w:t>
            </w:r>
          </w:p>
        </w:tc>
        <w:tc>
          <w:tcPr>
            <w:tcW w:w="764" w:type="dxa"/>
            <w:noWrap/>
            <w:vAlign w:val="center"/>
          </w:tcPr>
          <w:p w:rsidR="003F0490" w:rsidRPr="00092993" w:rsidRDefault="00105B86" w:rsidP="00993B77">
            <w:pPr>
              <w:spacing w:after="0" w:line="240" w:lineRule="auto"/>
              <w:ind w:left="-142"/>
              <w:jc w:val="center"/>
              <w:rPr>
                <w:rFonts w:cstheme="minorHAnsi"/>
                <w:sz w:val="20"/>
                <w:szCs w:val="20"/>
                <w:lang w:eastAsia="pt-BR"/>
              </w:rPr>
            </w:pPr>
            <w:r>
              <w:rPr>
                <w:rFonts w:cstheme="minorHAnsi"/>
                <w:sz w:val="20"/>
                <w:szCs w:val="20"/>
                <w:lang w:eastAsia="pt-BR"/>
              </w:rPr>
              <w:t>12</w:t>
            </w:r>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C27D59">
        <w:rPr>
          <w:rFonts w:cstheme="minorHAnsi"/>
          <w:b/>
          <w:sz w:val="24"/>
          <w:szCs w:val="24"/>
        </w:rPr>
        <w:t>703</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C27D59">
        <w:rPr>
          <w:rFonts w:cstheme="minorHAnsi"/>
          <w:color w:val="000000" w:themeColor="text1"/>
          <w:sz w:val="24"/>
          <w:szCs w:val="24"/>
          <w:lang w:eastAsia="pt-BR"/>
        </w:rPr>
        <w:t xml:space="preserve">CONTRATAÇÃO DE SERVIÇO DE MANUTENÇÃO PREVENTIVA E CORRETIVA EM APARELHOS DE AR CONDICIONADO, </w:t>
      </w:r>
      <w:r w:rsidR="00C27D59" w:rsidRPr="00F15A75">
        <w:rPr>
          <w:rFonts w:cstheme="minorHAnsi"/>
          <w:color w:val="000000" w:themeColor="text1"/>
          <w:sz w:val="24"/>
          <w:szCs w:val="24"/>
          <w:lang w:eastAsia="pt-BR"/>
        </w:rPr>
        <w:t>CONFORME TERMO</w:t>
      </w:r>
      <w:r w:rsidR="00C27D59"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948" w:rsidRDefault="00891948">
      <w:pPr>
        <w:spacing w:after="0" w:line="240" w:lineRule="auto"/>
      </w:pPr>
      <w:r>
        <w:separator/>
      </w:r>
    </w:p>
  </w:endnote>
  <w:endnote w:type="continuationSeparator" w:id="0">
    <w:p w:rsidR="00891948" w:rsidRDefault="0089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948" w:rsidRDefault="00891948">
      <w:pPr>
        <w:spacing w:after="0" w:line="240" w:lineRule="auto"/>
      </w:pPr>
      <w:r>
        <w:separator/>
      </w:r>
    </w:p>
  </w:footnote>
  <w:footnote w:type="continuationSeparator" w:id="0">
    <w:p w:rsidR="00891948" w:rsidRDefault="008919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B86"/>
    <w:rsid w:val="00105E4E"/>
    <w:rsid w:val="00107ED5"/>
    <w:rsid w:val="00111DF1"/>
    <w:rsid w:val="0011337E"/>
    <w:rsid w:val="00117C98"/>
    <w:rsid w:val="00120ADC"/>
    <w:rsid w:val="00127635"/>
    <w:rsid w:val="00130E5E"/>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1948"/>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74188"/>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68A0F-4CFD-455B-857D-B249964F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2723</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20</cp:revision>
  <cp:lastPrinted>2023-12-14T17:10:00Z</cp:lastPrinted>
  <dcterms:created xsi:type="dcterms:W3CDTF">2024-11-27T18:07:00Z</dcterms:created>
  <dcterms:modified xsi:type="dcterms:W3CDTF">2025-05-13T16:54:00Z</dcterms:modified>
  <dc:language>pt-BR</dc:language>
</cp:coreProperties>
</file>