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C00FB5">
              <w:rPr>
                <w:b/>
                <w:sz w:val="32"/>
                <w:szCs w:val="32"/>
              </w:rPr>
              <w:t>1132</w:t>
            </w:r>
            <w:r w:rsidRPr="002F2478">
              <w:rPr>
                <w:b/>
                <w:sz w:val="32"/>
                <w:szCs w:val="32"/>
              </w:rPr>
              <w:t>/20</w:t>
            </w:r>
            <w:r w:rsidR="00C00FB5">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00FB5">
              <w:rPr>
                <w:sz w:val="24"/>
                <w:szCs w:val="24"/>
              </w:rPr>
              <w:t>21</w:t>
            </w:r>
            <w:r w:rsidR="00D32036">
              <w:rPr>
                <w:sz w:val="24"/>
                <w:szCs w:val="24"/>
              </w:rPr>
              <w:t xml:space="preserve"> </w:t>
            </w:r>
            <w:r w:rsidRPr="00947F57">
              <w:rPr>
                <w:sz w:val="24"/>
                <w:szCs w:val="24"/>
              </w:rPr>
              <w:t xml:space="preserve">de </w:t>
            </w:r>
            <w:r w:rsidR="00632A53">
              <w:rPr>
                <w:sz w:val="24"/>
                <w:szCs w:val="24"/>
              </w:rPr>
              <w:t>maio</w:t>
            </w:r>
            <w:r w:rsidRPr="00947F57">
              <w:rPr>
                <w:sz w:val="24"/>
                <w:szCs w:val="24"/>
              </w:rPr>
              <w:t xml:space="preserve"> de 202</w:t>
            </w:r>
            <w:r w:rsidR="00D32036">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C00FB5" w:rsidP="004E61F1">
            <w:pPr>
              <w:spacing w:after="0" w:line="240" w:lineRule="auto"/>
              <w:jc w:val="both"/>
              <w:rPr>
                <w:b/>
                <w:sz w:val="24"/>
                <w:szCs w:val="24"/>
              </w:rPr>
            </w:pPr>
            <w:r>
              <w:rPr>
                <w:b/>
                <w:sz w:val="24"/>
                <w:szCs w:val="24"/>
              </w:rPr>
              <w:t>PROCESSO ADMINISTRATIVO: 55049</w:t>
            </w:r>
            <w:r w:rsidR="00947F57">
              <w:rPr>
                <w:b/>
                <w:sz w:val="24"/>
                <w:szCs w:val="24"/>
              </w:rPr>
              <w:t>/202</w:t>
            </w:r>
            <w:r w:rsidR="00D3203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C00FB5"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26</w:t>
            </w:r>
            <w:r w:rsidR="0075643F" w:rsidRPr="00947F57">
              <w:rPr>
                <w:b/>
                <w:sz w:val="24"/>
                <w:szCs w:val="24"/>
              </w:rPr>
              <w:t>/</w:t>
            </w:r>
            <w:r w:rsidR="00632A53">
              <w:rPr>
                <w:b/>
                <w:sz w:val="24"/>
                <w:szCs w:val="24"/>
              </w:rPr>
              <w:t>05</w:t>
            </w:r>
            <w:r w:rsidR="0075643F" w:rsidRPr="00947F57">
              <w:rPr>
                <w:b/>
                <w:sz w:val="24"/>
                <w:szCs w:val="24"/>
              </w:rPr>
              <w:t>/202</w:t>
            </w:r>
            <w:r w:rsidR="00D32036">
              <w:rPr>
                <w:b/>
                <w:sz w:val="24"/>
                <w:szCs w:val="24"/>
              </w:rPr>
              <w:t>5</w:t>
            </w:r>
            <w:r w:rsidR="0075643F" w:rsidRPr="00947F57">
              <w:rPr>
                <w:b/>
                <w:sz w:val="24"/>
                <w:szCs w:val="24"/>
              </w:rPr>
              <w:t xml:space="preserve">, às </w:t>
            </w:r>
            <w:r>
              <w:rPr>
                <w:b/>
                <w:sz w:val="24"/>
                <w:szCs w:val="24"/>
              </w:rPr>
              <w:t>10</w:t>
            </w:r>
            <w:r w:rsidR="0075643F" w:rsidRPr="00947F57">
              <w:rPr>
                <w:b/>
                <w:sz w:val="24"/>
                <w:szCs w:val="24"/>
              </w:rPr>
              <w:t>h</w:t>
            </w:r>
            <w:r>
              <w:rPr>
                <w:b/>
                <w:sz w:val="24"/>
                <w:szCs w:val="24"/>
              </w:rPr>
              <w:t>5</w:t>
            </w:r>
            <w:r w:rsidR="000350A1">
              <w:rPr>
                <w:b/>
                <w:sz w:val="24"/>
                <w:szCs w:val="24"/>
              </w:rPr>
              <w:t>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B034AA">
            <w:pPr>
              <w:pStyle w:val="Default"/>
              <w:jc w:val="center"/>
              <w:rPr>
                <w:rFonts w:asciiTheme="minorHAnsi" w:hAnsiTheme="minorHAnsi" w:cstheme="minorHAnsi"/>
                <w:sz w:val="22"/>
                <w:szCs w:val="22"/>
              </w:rPr>
            </w:pPr>
            <w:r w:rsidRPr="00DA562D">
              <w:rPr>
                <w:rFonts w:cstheme="minorHAnsi"/>
                <w:b/>
              </w:rPr>
              <w:t>OBJETO</w:t>
            </w:r>
            <w:r w:rsidRPr="00DA562D">
              <w:rPr>
                <w:rFonts w:cstheme="minorHAnsi"/>
              </w:rPr>
              <w:t xml:space="preserve">: </w:t>
            </w:r>
            <w:r w:rsidR="00C00FB5">
              <w:t>AQUISIÇÃO DE CALÇADO OCUPACIONAL BAIXO (TIPO A) CONFECCIONADO EM MAT</w:t>
            </w:r>
            <w:r w:rsidR="00C00FB5">
              <w:t>E</w:t>
            </w:r>
            <w:r w:rsidR="00C00FB5">
              <w:t>RIAL TEXTIL</w:t>
            </w:r>
            <w:r w:rsidR="008C4053" w:rsidRPr="00DA562D">
              <w:rPr>
                <w:rFonts w:cstheme="minorHAnsi"/>
              </w:rPr>
              <w:t>,</w:t>
            </w:r>
            <w:r w:rsidR="00207AD9" w:rsidRPr="00DA562D">
              <w:rPr>
                <w:rFonts w:cstheme="minorHAnsi"/>
              </w:rPr>
              <w:t xml:space="preserve"> </w:t>
            </w:r>
            <w:r w:rsidR="00C772EC" w:rsidRPr="00DA562D">
              <w:rPr>
                <w:rFonts w:cstheme="minorHAnsi"/>
                <w:lang w:eastAsia="pt-BR"/>
              </w:rPr>
              <w:t>CONFORME TERMO DE REFERÊNCIA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C00FB5">
        <w:rPr>
          <w:b/>
          <w:sz w:val="24"/>
          <w:szCs w:val="24"/>
        </w:rPr>
        <w:t>1132</w:t>
      </w:r>
      <w:r w:rsidRPr="00B54239">
        <w:rPr>
          <w:b/>
          <w:sz w:val="24"/>
          <w:szCs w:val="24"/>
        </w:rPr>
        <w:t>/202</w:t>
      </w:r>
      <w:r w:rsidR="00EB1BA2">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C00FB5">
        <w:rPr>
          <w:sz w:val="24"/>
          <w:szCs w:val="24"/>
        </w:rPr>
        <w:t>1132</w:t>
      </w:r>
      <w:r w:rsidR="0091744A" w:rsidRPr="00B54239">
        <w:rPr>
          <w:sz w:val="24"/>
          <w:szCs w:val="24"/>
        </w:rPr>
        <w:t>/202</w:t>
      </w:r>
      <w:r w:rsidR="00EB1BA2">
        <w:rPr>
          <w:sz w:val="24"/>
          <w:szCs w:val="24"/>
        </w:rPr>
        <w:t>4</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C00FB5">
        <w:rPr>
          <w:sz w:val="24"/>
          <w:szCs w:val="24"/>
        </w:rPr>
        <w:t>21</w:t>
      </w:r>
      <w:r w:rsidR="005E5111" w:rsidRPr="00B54239">
        <w:rPr>
          <w:sz w:val="24"/>
          <w:szCs w:val="24"/>
        </w:rPr>
        <w:t xml:space="preserve"> de </w:t>
      </w:r>
      <w:r w:rsidR="00632A53">
        <w:rPr>
          <w:sz w:val="24"/>
          <w:szCs w:val="24"/>
        </w:rPr>
        <w:t>maio</w:t>
      </w:r>
      <w:r w:rsidR="005E5111" w:rsidRPr="00B54239">
        <w:rPr>
          <w:sz w:val="24"/>
          <w:szCs w:val="24"/>
        </w:rPr>
        <w:t xml:space="preserve"> de 202</w:t>
      </w:r>
      <w:r w:rsidR="00D32036">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034AA" w:rsidRPr="00A45094" w:rsidTr="00EA6161">
        <w:trPr>
          <w:trHeight w:val="1225"/>
        </w:trPr>
        <w:tc>
          <w:tcPr>
            <w:tcW w:w="620" w:type="dxa"/>
            <w:vAlign w:val="center"/>
          </w:tcPr>
          <w:p w:rsidR="00B034AA" w:rsidRPr="00A45094" w:rsidRDefault="00B034AA" w:rsidP="006866CE">
            <w:pPr>
              <w:pStyle w:val="CabealhoeRodap"/>
              <w:spacing w:after="0"/>
              <w:jc w:val="center"/>
              <w:rPr>
                <w:sz w:val="20"/>
                <w:szCs w:val="20"/>
                <w:lang w:eastAsia="pt-BR"/>
              </w:rPr>
            </w:pPr>
            <w:proofErr w:type="gramStart"/>
            <w:r>
              <w:rPr>
                <w:sz w:val="20"/>
                <w:szCs w:val="20"/>
                <w:lang w:eastAsia="pt-BR"/>
              </w:rPr>
              <w:t>1</w:t>
            </w:r>
            <w:proofErr w:type="gramEnd"/>
          </w:p>
        </w:tc>
        <w:tc>
          <w:tcPr>
            <w:tcW w:w="886" w:type="dxa"/>
            <w:vAlign w:val="center"/>
          </w:tcPr>
          <w:p w:rsidR="00B034AA" w:rsidRPr="00A45094" w:rsidRDefault="00C00FB5" w:rsidP="006866CE">
            <w:pPr>
              <w:pStyle w:val="CabealhoeRodap"/>
              <w:spacing w:after="0"/>
              <w:jc w:val="center"/>
              <w:rPr>
                <w:sz w:val="20"/>
                <w:szCs w:val="20"/>
                <w:lang w:eastAsia="pt-BR"/>
              </w:rPr>
            </w:pPr>
            <w:r>
              <w:t>139555</w:t>
            </w:r>
          </w:p>
        </w:tc>
        <w:tc>
          <w:tcPr>
            <w:tcW w:w="3830" w:type="dxa"/>
            <w:vAlign w:val="center"/>
            <w:hideMark/>
          </w:tcPr>
          <w:p w:rsidR="00B034AA" w:rsidRDefault="00B034AA" w:rsidP="006866CE">
            <w:pPr>
              <w:pStyle w:val="Default"/>
            </w:pPr>
          </w:p>
          <w:tbl>
            <w:tblPr>
              <w:tblW w:w="0" w:type="auto"/>
              <w:tblBorders>
                <w:top w:val="nil"/>
                <w:left w:val="nil"/>
                <w:bottom w:val="nil"/>
                <w:right w:val="nil"/>
              </w:tblBorders>
              <w:tblLook w:val="0000" w:firstRow="0" w:lastRow="0" w:firstColumn="0" w:lastColumn="0" w:noHBand="0" w:noVBand="0"/>
            </w:tblPr>
            <w:tblGrid>
              <w:gridCol w:w="3614"/>
            </w:tblGrid>
            <w:tr w:rsidR="00B034AA" w:rsidTr="006866CE">
              <w:trPr>
                <w:trHeight w:val="3226"/>
              </w:trPr>
              <w:tc>
                <w:tcPr>
                  <w:tcW w:w="0" w:type="auto"/>
                </w:tcPr>
                <w:p w:rsidR="00C00FB5" w:rsidRDefault="00C00FB5" w:rsidP="00C00FB5">
                  <w:pPr>
                    <w:pStyle w:val="CabealhoeRodap"/>
                    <w:spacing w:after="0"/>
                    <w:jc w:val="center"/>
                    <w:rPr>
                      <w:b/>
                    </w:rPr>
                  </w:pPr>
                  <w:r w:rsidRPr="00AC7540">
                    <w:rPr>
                      <w:b/>
                    </w:rPr>
                    <w:t>CALCADO OCUPACIONAL BAIXO</w:t>
                  </w:r>
                  <w:r>
                    <w:t xml:space="preserve"> (TIPO A), CONFECCIONADO EM MATERIAL TEXTIL, FECHAMENTO EM CADARCO, PALMILHA DE MONTAGEM FIXADA PELO SISTEMA STROBEL, PALMILHA INTERNA, SEM BIQUEIRA DE PROTECAO, SOLADO DE POLIURETANO BIDENSIDADE INJETADO DIRETAMENTE NO CABEDAL. CALCADO COM ABSORCAO DE ENERGIA NA AREA DO SALTO E RESISTENTE A ESCORREGAMENTO. OBJETIVO: PROTECAO DOS PES DO USUARIO CONTRA RISCO DE NATUREZA LEVE E CONTRA AGENTES ABRASIVOS E ESCORIANTES. O CERTIFICADO DE APROVACAO (CA) APRESENTADO DEVE SER GRAVADO DE MODO LEGIVEL EM CADA PECA. O PRODUTO DEVE APRESENTAR DATA DE FABRICACAO NAO SUPERIOR A 180 DIAS. TAM: (detalhamento no item 3.5) </w:t>
                  </w:r>
                  <w:r w:rsidRPr="00BF1641">
                    <w:rPr>
                      <w:b/>
                    </w:rPr>
                    <w:t xml:space="preserve">TAMANHOS: </w:t>
                  </w:r>
                </w:p>
                <w:p w:rsidR="00C00FB5" w:rsidRDefault="00C00FB5" w:rsidP="00C00FB5">
                  <w:pPr>
                    <w:pStyle w:val="CabealhoeRodap"/>
                    <w:spacing w:after="0"/>
                    <w:jc w:val="center"/>
                  </w:pPr>
                  <w:proofErr w:type="gramStart"/>
                  <w:r>
                    <w:t>número</w:t>
                  </w:r>
                  <w:proofErr w:type="gramEnd"/>
                  <w:r>
                    <w:t xml:space="preserve"> 35: 02 (dois) pares </w:t>
                  </w:r>
                </w:p>
                <w:p w:rsidR="00C00FB5" w:rsidRDefault="00C00FB5" w:rsidP="00C00FB5">
                  <w:pPr>
                    <w:pStyle w:val="CabealhoeRodap"/>
                    <w:spacing w:after="0"/>
                    <w:jc w:val="center"/>
                  </w:pPr>
                  <w:proofErr w:type="gramStart"/>
                  <w:r>
                    <w:t>número</w:t>
                  </w:r>
                  <w:proofErr w:type="gramEnd"/>
                  <w:r>
                    <w:t xml:space="preserve"> 36: 02 (dois) pares</w:t>
                  </w:r>
                </w:p>
                <w:p w:rsidR="00C00FB5" w:rsidRDefault="00C00FB5" w:rsidP="00C00FB5">
                  <w:pPr>
                    <w:pStyle w:val="CabealhoeRodap"/>
                    <w:spacing w:after="0"/>
                    <w:jc w:val="center"/>
                  </w:pPr>
                  <w:proofErr w:type="gramStart"/>
                  <w:r>
                    <w:lastRenderedPageBreak/>
                    <w:t>número</w:t>
                  </w:r>
                  <w:proofErr w:type="gramEnd"/>
                  <w:r>
                    <w:t xml:space="preserve"> 37: 04 (quatro) pares </w:t>
                  </w:r>
                </w:p>
                <w:p w:rsidR="00C00FB5" w:rsidRDefault="00C00FB5" w:rsidP="00C00FB5">
                  <w:pPr>
                    <w:pStyle w:val="CabealhoeRodap"/>
                    <w:spacing w:after="0"/>
                    <w:jc w:val="center"/>
                  </w:pPr>
                  <w:proofErr w:type="gramStart"/>
                  <w:r>
                    <w:t>número</w:t>
                  </w:r>
                  <w:proofErr w:type="gramEnd"/>
                  <w:r>
                    <w:t xml:space="preserve"> 39: 02 (dois) pares </w:t>
                  </w:r>
                </w:p>
                <w:p w:rsidR="00C00FB5" w:rsidRDefault="00C00FB5" w:rsidP="00C00FB5">
                  <w:pPr>
                    <w:pStyle w:val="CabealhoeRodap"/>
                    <w:spacing w:after="0"/>
                    <w:jc w:val="center"/>
                  </w:pPr>
                  <w:r>
                    <w:t xml:space="preserve"> </w:t>
                  </w:r>
                  <w:proofErr w:type="gramStart"/>
                  <w:r>
                    <w:t>número</w:t>
                  </w:r>
                  <w:proofErr w:type="gramEnd"/>
                  <w:r>
                    <w:t xml:space="preserve"> 40: 02 (dois) pares </w:t>
                  </w:r>
                </w:p>
                <w:p w:rsidR="00C00FB5" w:rsidRDefault="00C00FB5" w:rsidP="00C00FB5">
                  <w:pPr>
                    <w:pStyle w:val="CabealhoeRodap"/>
                    <w:spacing w:after="0"/>
                    <w:jc w:val="center"/>
                  </w:pPr>
                  <w:proofErr w:type="gramStart"/>
                  <w:r>
                    <w:t>número</w:t>
                  </w:r>
                  <w:proofErr w:type="gramEnd"/>
                  <w:r>
                    <w:t xml:space="preserve"> 41: 02 (dois) pares</w:t>
                  </w:r>
                </w:p>
                <w:p w:rsidR="00B034AA" w:rsidRPr="00BF3B1E" w:rsidRDefault="00C00FB5" w:rsidP="00C00FB5">
                  <w:pPr>
                    <w:pStyle w:val="Default"/>
                    <w:jc w:val="center"/>
                    <w:rPr>
                      <w:rFonts w:asciiTheme="minorHAnsi" w:hAnsiTheme="minorHAnsi" w:cstheme="minorHAnsi"/>
                      <w:sz w:val="22"/>
                      <w:szCs w:val="22"/>
                    </w:rPr>
                  </w:pPr>
                  <w:r w:rsidRPr="00BF1641">
                    <w:rPr>
                      <w:b/>
                    </w:rPr>
                    <w:t xml:space="preserve"> </w:t>
                  </w:r>
                  <w:r w:rsidRPr="005F3B51">
                    <w:rPr>
                      <w:b/>
                    </w:rPr>
                    <w:t>ENVIAR</w:t>
                  </w:r>
                  <w:r>
                    <w:rPr>
                      <w:b/>
                    </w:rPr>
                    <w:t xml:space="preserve"> FICHA TÉCNICA COM CA DO ITEM</w:t>
                  </w:r>
                  <w:r w:rsidRPr="005F3B51">
                    <w:rPr>
                      <w:b/>
                    </w:rPr>
                    <w:t>.</w:t>
                  </w:r>
                </w:p>
              </w:tc>
            </w:tr>
          </w:tbl>
          <w:p w:rsidR="00B034AA" w:rsidRPr="00A45094" w:rsidRDefault="00B034AA" w:rsidP="006866CE">
            <w:pPr>
              <w:pStyle w:val="CabealhoeRodap"/>
              <w:spacing w:after="0"/>
              <w:jc w:val="center"/>
              <w:rPr>
                <w:sz w:val="20"/>
                <w:szCs w:val="20"/>
                <w:lang w:eastAsia="pt-BR"/>
              </w:rPr>
            </w:pPr>
          </w:p>
        </w:tc>
        <w:tc>
          <w:tcPr>
            <w:tcW w:w="664" w:type="dxa"/>
            <w:noWrap/>
            <w:vAlign w:val="center"/>
          </w:tcPr>
          <w:p w:rsidR="00B034AA" w:rsidRPr="00A45094" w:rsidRDefault="00C00FB5" w:rsidP="006866CE">
            <w:pPr>
              <w:spacing w:after="0" w:line="240" w:lineRule="auto"/>
              <w:ind w:left="-142"/>
              <w:jc w:val="center"/>
              <w:rPr>
                <w:sz w:val="20"/>
                <w:szCs w:val="20"/>
                <w:lang w:eastAsia="pt-BR"/>
              </w:rPr>
            </w:pPr>
            <w:r>
              <w:rPr>
                <w:sz w:val="20"/>
                <w:szCs w:val="20"/>
                <w:lang w:eastAsia="pt-BR"/>
              </w:rPr>
              <w:lastRenderedPageBreak/>
              <w:t>PR</w:t>
            </w:r>
          </w:p>
        </w:tc>
        <w:tc>
          <w:tcPr>
            <w:tcW w:w="952" w:type="dxa"/>
            <w:noWrap/>
            <w:vAlign w:val="center"/>
          </w:tcPr>
          <w:p w:rsidR="00B034AA" w:rsidRPr="00A45094" w:rsidRDefault="00C00FB5" w:rsidP="006866CE">
            <w:pPr>
              <w:spacing w:after="0" w:line="240" w:lineRule="auto"/>
              <w:ind w:left="-142"/>
              <w:jc w:val="center"/>
              <w:rPr>
                <w:sz w:val="20"/>
                <w:szCs w:val="20"/>
                <w:lang w:eastAsia="pt-BR"/>
              </w:rPr>
            </w:pPr>
            <w:r>
              <w:rPr>
                <w:sz w:val="20"/>
                <w:szCs w:val="20"/>
                <w:lang w:eastAsia="pt-BR"/>
              </w:rPr>
              <w:t>14</w:t>
            </w:r>
          </w:p>
        </w:tc>
        <w:tc>
          <w:tcPr>
            <w:tcW w:w="987" w:type="dxa"/>
            <w:vAlign w:val="center"/>
          </w:tcPr>
          <w:p w:rsidR="00B034AA" w:rsidRPr="005273EC" w:rsidRDefault="00B034AA" w:rsidP="006866CE">
            <w:pPr>
              <w:spacing w:after="0"/>
              <w:rPr>
                <w:b/>
                <w:sz w:val="20"/>
                <w:szCs w:val="20"/>
                <w:lang w:eastAsia="pt-BR"/>
              </w:rPr>
            </w:pPr>
            <w:r w:rsidRPr="005273EC">
              <w:rPr>
                <w:b/>
                <w:sz w:val="20"/>
                <w:szCs w:val="20"/>
                <w:lang w:eastAsia="pt-BR"/>
              </w:rPr>
              <w:t>R$</w:t>
            </w:r>
          </w:p>
        </w:tc>
        <w:tc>
          <w:tcPr>
            <w:tcW w:w="1417" w:type="dxa"/>
            <w:noWrap/>
            <w:vAlign w:val="center"/>
          </w:tcPr>
          <w:p w:rsidR="00B034AA" w:rsidRPr="005273EC" w:rsidRDefault="00B034AA" w:rsidP="006866CE">
            <w:pPr>
              <w:spacing w:after="0"/>
              <w:rPr>
                <w:b/>
                <w:sz w:val="20"/>
                <w:szCs w:val="20"/>
                <w:lang w:eastAsia="pt-BR"/>
              </w:rPr>
            </w:pPr>
            <w:r w:rsidRPr="005273EC">
              <w:rPr>
                <w:b/>
                <w:sz w:val="20"/>
                <w:szCs w:val="20"/>
                <w:lang w:eastAsia="pt-BR"/>
              </w:rPr>
              <w:t>R$</w:t>
            </w:r>
          </w:p>
        </w:tc>
        <w:tc>
          <w:tcPr>
            <w:tcW w:w="1242" w:type="dxa"/>
            <w:vAlign w:val="center"/>
          </w:tcPr>
          <w:p w:rsidR="00B034AA" w:rsidRPr="00A45094" w:rsidRDefault="00B034AA" w:rsidP="00805EDE">
            <w:pPr>
              <w:spacing w:after="0"/>
              <w:jc w:val="center"/>
              <w:rPr>
                <w:sz w:val="20"/>
                <w:szCs w:val="20"/>
                <w:lang w:eastAsia="pt-BR"/>
              </w:rPr>
            </w:pPr>
          </w:p>
        </w:tc>
      </w:tr>
    </w:tbl>
    <w:p w:rsidR="00C772EC" w:rsidRDefault="00C772EC" w:rsidP="00632A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632A53"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579C02B" wp14:editId="1ACE0ED6">
                <wp:simplePos x="0" y="0"/>
                <wp:positionH relativeFrom="column">
                  <wp:posOffset>3420110</wp:posOffset>
                </wp:positionH>
                <wp:positionV relativeFrom="paragraph">
                  <wp:posOffset>15875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69.3pt;margin-top:1.2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632A53" w:rsidRDefault="00632A53"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bookmarkStart w:id="0" w:name="_GoBack"/>
      <w:bookmarkEnd w:id="0"/>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Pr="00B35F1D">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 SERVIÇOS</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t>ANEXO</w:t>
      </w:r>
      <w:r>
        <w:rPr>
          <w:spacing w:val="-1"/>
        </w:rPr>
        <w:t xml:space="preserve"> </w:t>
      </w:r>
      <w:r>
        <w:t>IV</w:t>
      </w:r>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t>REF.:</w:t>
      </w:r>
      <w:r>
        <w:rPr>
          <w:spacing w:val="-1"/>
        </w:rPr>
        <w:t xml:space="preserve"> </w:t>
      </w:r>
      <w:r>
        <w:t>Dispensa</w:t>
      </w:r>
      <w:r>
        <w:rPr>
          <w:spacing w:val="-2"/>
        </w:rPr>
        <w:t xml:space="preserve"> </w:t>
      </w:r>
      <w:r w:rsidR="000350A1">
        <w:t xml:space="preserve">Nº </w:t>
      </w:r>
      <w:r w:rsidR="00C00FB5">
        <w:t>1132</w:t>
      </w:r>
      <w:r>
        <w:t>/2024</w:t>
      </w:r>
    </w:p>
    <w:p w:rsidR="00D07B7C" w:rsidRDefault="00D07B7C" w:rsidP="00D07B7C">
      <w:pPr>
        <w:pStyle w:val="Corpodetexto"/>
        <w:spacing w:before="2"/>
        <w:rPr>
          <w:b/>
        </w:rPr>
      </w:pPr>
    </w:p>
    <w:p w:rsidR="00D07B7C" w:rsidRPr="00632A53" w:rsidRDefault="00D07B7C" w:rsidP="00632A53">
      <w:pPr>
        <w:pStyle w:val="CabealhoeRodap"/>
        <w:spacing w:after="0"/>
        <w:jc w:val="center"/>
      </w:pPr>
      <w:r>
        <w:rPr>
          <w:b/>
          <w:sz w:val="24"/>
        </w:rPr>
        <w:t>OBJETO:</w:t>
      </w:r>
      <w:r>
        <w:rPr>
          <w:b/>
          <w:spacing w:val="-1"/>
          <w:sz w:val="24"/>
        </w:rPr>
        <w:t xml:space="preserve"> </w:t>
      </w:r>
      <w:r w:rsidR="00C00FB5">
        <w:t>AQUISIÇÃO DE CALÇADO OCUPACIONAL BAIXO (TIPO A) C</w:t>
      </w:r>
      <w:r w:rsidR="00C00FB5">
        <w:t>ONFECCIONADO EM MATERIAL TEXTIL</w:t>
      </w:r>
      <w:r w:rsidR="000350A1" w:rsidRPr="00DA562D">
        <w:rPr>
          <w:rFonts w:cstheme="minorHAnsi"/>
          <w:sz w:val="24"/>
          <w:szCs w:val="24"/>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w:t>
      </w:r>
      <w:r w:rsidRPr="00A36C47">
        <w:rPr>
          <w:rFonts w:cstheme="minorHAnsi"/>
          <w:iCs/>
          <w:sz w:val="24"/>
          <w:szCs w:val="24"/>
          <w:lang w:eastAsia="zh-CN"/>
        </w:rPr>
        <w:lastRenderedPageBreak/>
        <w:t>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A5800"/>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32A53"/>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81D4E"/>
    <w:rsid w:val="00983CAD"/>
    <w:rsid w:val="00995579"/>
    <w:rsid w:val="009978EF"/>
    <w:rsid w:val="009A415E"/>
    <w:rsid w:val="009D2E9D"/>
    <w:rsid w:val="00A008A1"/>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00FB5"/>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07B7C"/>
    <w:rsid w:val="00D15B3A"/>
    <w:rsid w:val="00D17481"/>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FA813-DFA7-4FEA-B3B7-01E4EB839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2818</Words>
  <Characters>15221</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6</cp:revision>
  <cp:lastPrinted>2023-12-14T17:10:00Z</cp:lastPrinted>
  <dcterms:created xsi:type="dcterms:W3CDTF">2025-02-10T14:59:00Z</dcterms:created>
  <dcterms:modified xsi:type="dcterms:W3CDTF">2025-05-21T13:42:00Z</dcterms:modified>
  <dc:language>pt-BR</dc:language>
</cp:coreProperties>
</file>