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975A45">
              <w:rPr>
                <w:b/>
                <w:sz w:val="32"/>
                <w:szCs w:val="32"/>
              </w:rPr>
              <w:t>1186</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975A45">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975A45">
              <w:rPr>
                <w:sz w:val="24"/>
                <w:szCs w:val="24"/>
              </w:rPr>
              <w:t>26</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975A45">
              <w:rPr>
                <w:b/>
                <w:sz w:val="24"/>
                <w:szCs w:val="24"/>
              </w:rPr>
              <w:t>54921</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975A45">
              <w:rPr>
                <w:b/>
                <w:sz w:val="24"/>
                <w:szCs w:val="24"/>
              </w:rPr>
              <w:t>29</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975A45">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w:t>
            </w:r>
            <w:r w:rsidR="00975A45">
              <w:rPr>
                <w:b/>
                <w:sz w:val="24"/>
                <w:szCs w:val="24"/>
              </w:rPr>
              <w:t>5</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975A45">
              <w:rPr>
                <w:rFonts w:cstheme="minorHAnsi"/>
                <w:color w:val="000000" w:themeColor="text1"/>
                <w:sz w:val="24"/>
                <w:szCs w:val="24"/>
                <w:lang w:eastAsia="pt-BR"/>
              </w:rPr>
              <w:t>CONTRATAÇÃO DE EMPRESA ESPECIALIZADA EM MANUTENÇÃO PREVENTIVA E CORRETIVA EM ELEVADORES</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975A45">
        <w:rPr>
          <w:b/>
          <w:sz w:val="24"/>
          <w:szCs w:val="24"/>
        </w:rPr>
        <w:t>1186</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B777DB">
        <w:rPr>
          <w:sz w:val="24"/>
          <w:szCs w:val="24"/>
        </w:rPr>
        <w:t>11</w:t>
      </w:r>
      <w:r w:rsidR="00975A45">
        <w:rPr>
          <w:sz w:val="24"/>
          <w:szCs w:val="24"/>
        </w:rPr>
        <w:t>86</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975A45">
        <w:rPr>
          <w:sz w:val="24"/>
          <w:szCs w:val="24"/>
        </w:rPr>
        <w:t>26</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777DB">
            <w:pPr>
              <w:pStyle w:val="CabealhoeRodap"/>
              <w:spacing w:after="0"/>
              <w:jc w:val="center"/>
              <w:rPr>
                <w:b/>
                <w:sz w:val="20"/>
                <w:szCs w:val="20"/>
                <w:lang w:eastAsia="pt-BR"/>
              </w:rPr>
            </w:pPr>
            <w:r>
              <w:rPr>
                <w:b/>
                <w:sz w:val="20"/>
                <w:szCs w:val="20"/>
                <w:lang w:eastAsia="pt-BR"/>
              </w:rPr>
              <w:t xml:space="preserve">Valor </w:t>
            </w:r>
            <w:r w:rsidR="00B777DB">
              <w:rPr>
                <w:b/>
                <w:sz w:val="20"/>
                <w:szCs w:val="20"/>
                <w:lang w:eastAsia="pt-BR"/>
              </w:rPr>
              <w:t xml:space="preserve">Unitário </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B777DB" w:rsidRPr="00092993" w:rsidTr="00825A25">
        <w:trPr>
          <w:trHeight w:val="1050"/>
        </w:trPr>
        <w:tc>
          <w:tcPr>
            <w:tcW w:w="702" w:type="dxa"/>
            <w:vAlign w:val="center"/>
          </w:tcPr>
          <w:p w:rsidR="00B777DB" w:rsidRPr="00092993" w:rsidRDefault="00B777DB" w:rsidP="00825A25">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B777DB" w:rsidRPr="00092993" w:rsidRDefault="00975A45" w:rsidP="00825A25">
            <w:pPr>
              <w:pStyle w:val="CabealhoeRodap"/>
              <w:spacing w:after="0"/>
              <w:jc w:val="center"/>
              <w:rPr>
                <w:rFonts w:cstheme="minorHAnsi"/>
                <w:sz w:val="20"/>
                <w:szCs w:val="20"/>
                <w:lang w:eastAsia="pt-BR"/>
              </w:rPr>
            </w:pPr>
            <w:r>
              <w:rPr>
                <w:rFonts w:cstheme="minorHAnsi"/>
                <w:sz w:val="20"/>
                <w:szCs w:val="20"/>
                <w:lang w:eastAsia="pt-BR"/>
              </w:rPr>
              <w:t>30625</w:t>
            </w:r>
          </w:p>
        </w:tc>
        <w:tc>
          <w:tcPr>
            <w:tcW w:w="4463" w:type="dxa"/>
            <w:vAlign w:val="center"/>
          </w:tcPr>
          <w:p w:rsidR="00943726" w:rsidRPr="00943726" w:rsidRDefault="00975A45" w:rsidP="00825A25">
            <w:pPr>
              <w:spacing w:before="114" w:after="114"/>
              <w:ind w:right="57"/>
              <w:jc w:val="both"/>
              <w:rPr>
                <w:rFonts w:cstheme="minorHAnsi"/>
                <w:b/>
                <w:bCs/>
                <w:color w:val="000000" w:themeColor="text1"/>
              </w:rPr>
            </w:pPr>
            <w:r>
              <w:rPr>
                <w:rFonts w:cstheme="minorHAnsi"/>
                <w:color w:val="000000" w:themeColor="text1"/>
                <w:sz w:val="24"/>
                <w:szCs w:val="24"/>
                <w:lang w:eastAsia="pt-BR"/>
              </w:rPr>
              <w:t xml:space="preserve">CONTRATAÇÃO DE EMPRESA ESPECIALIZADA EM MANUTENÇÃO PREVENTIVA E CORRETIVA EM ELEVADORES,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Pr>
                <w:rFonts w:cstheme="minorHAnsi"/>
                <w:color w:val="000000" w:themeColor="text1"/>
                <w:sz w:val="24"/>
                <w:szCs w:val="24"/>
                <w:lang w:eastAsia="pt-BR"/>
              </w:rPr>
              <w:t>.</w:t>
            </w:r>
          </w:p>
        </w:tc>
        <w:tc>
          <w:tcPr>
            <w:tcW w:w="764" w:type="dxa"/>
            <w:noWrap/>
            <w:vAlign w:val="center"/>
          </w:tcPr>
          <w:p w:rsidR="00B777DB" w:rsidRPr="00092993" w:rsidRDefault="00975A45" w:rsidP="00825A25">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2" w:type="dxa"/>
            <w:noWrap/>
            <w:vAlign w:val="center"/>
          </w:tcPr>
          <w:p w:rsidR="00B777DB" w:rsidRPr="00092993" w:rsidRDefault="00975A45" w:rsidP="00825A25">
            <w:pPr>
              <w:spacing w:after="0" w:line="240" w:lineRule="auto"/>
              <w:ind w:left="-142"/>
              <w:jc w:val="center"/>
              <w:rPr>
                <w:rFonts w:cstheme="minorHAnsi"/>
                <w:sz w:val="20"/>
                <w:szCs w:val="20"/>
                <w:lang w:eastAsia="pt-BR"/>
              </w:rPr>
            </w:pPr>
            <w:r>
              <w:rPr>
                <w:rFonts w:cstheme="minorHAnsi"/>
                <w:sz w:val="20"/>
                <w:szCs w:val="20"/>
                <w:lang w:eastAsia="pt-BR"/>
              </w:rPr>
              <w:t>12</w:t>
            </w:r>
          </w:p>
        </w:tc>
        <w:tc>
          <w:tcPr>
            <w:tcW w:w="1417" w:type="dxa"/>
            <w:noWrap/>
            <w:vAlign w:val="center"/>
          </w:tcPr>
          <w:p w:rsidR="00B777DB" w:rsidRPr="00092993" w:rsidRDefault="00B777DB" w:rsidP="00825A25">
            <w:pPr>
              <w:spacing w:after="0"/>
              <w:rPr>
                <w:rFonts w:cstheme="minorHAnsi"/>
                <w:sz w:val="20"/>
                <w:szCs w:val="20"/>
                <w:lang w:eastAsia="pt-BR"/>
              </w:rPr>
            </w:pPr>
          </w:p>
        </w:tc>
        <w:tc>
          <w:tcPr>
            <w:tcW w:w="1418" w:type="dxa"/>
            <w:vAlign w:val="center"/>
          </w:tcPr>
          <w:p w:rsidR="00B777DB" w:rsidRPr="00092993" w:rsidRDefault="00B777DB" w:rsidP="00825A25">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943726">
        <w:rPr>
          <w:rFonts w:cstheme="minorHAnsi"/>
          <w:b/>
          <w:sz w:val="24"/>
          <w:szCs w:val="24"/>
        </w:rPr>
        <w:t>11</w:t>
      </w:r>
      <w:r w:rsidR="00975A45">
        <w:rPr>
          <w:rFonts w:cstheme="minorHAnsi"/>
          <w:b/>
          <w:sz w:val="24"/>
          <w:szCs w:val="24"/>
        </w:rPr>
        <w:t>86</w:t>
      </w:r>
      <w:bookmarkStart w:id="0" w:name="_GoBack"/>
      <w:bookmarkEnd w:id="0"/>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975A45">
        <w:rPr>
          <w:rFonts w:cstheme="minorHAnsi"/>
          <w:color w:val="000000" w:themeColor="text1"/>
          <w:sz w:val="24"/>
          <w:szCs w:val="24"/>
          <w:lang w:eastAsia="pt-BR"/>
        </w:rPr>
        <w:t xml:space="preserve">CONTRATAÇÃO DE EMPRESA ESPECIALIZADA EM MANUTENÇÃO PREVENTIVA E CORRETIVA EM ELEVADORES, </w:t>
      </w:r>
      <w:r w:rsidR="00975A45" w:rsidRPr="00F15A75">
        <w:rPr>
          <w:rFonts w:cstheme="minorHAnsi"/>
          <w:color w:val="000000" w:themeColor="text1"/>
          <w:sz w:val="24"/>
          <w:szCs w:val="24"/>
          <w:lang w:eastAsia="pt-BR"/>
        </w:rPr>
        <w:t>CONFORME TERMO</w:t>
      </w:r>
      <w:r w:rsidR="00975A45"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E46" w:rsidRDefault="00973E46">
      <w:pPr>
        <w:spacing w:after="0" w:line="240" w:lineRule="auto"/>
      </w:pPr>
      <w:r>
        <w:separator/>
      </w:r>
    </w:p>
  </w:endnote>
  <w:endnote w:type="continuationSeparator" w:id="0">
    <w:p w:rsidR="00973E46" w:rsidRDefault="0097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E46" w:rsidRDefault="00973E46">
      <w:pPr>
        <w:spacing w:after="0" w:line="240" w:lineRule="auto"/>
      </w:pPr>
      <w:r>
        <w:separator/>
      </w:r>
    </w:p>
  </w:footnote>
  <w:footnote w:type="continuationSeparator" w:id="0">
    <w:p w:rsidR="00973E46" w:rsidRDefault="00973E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43BD"/>
    <w:rsid w:val="00056A0D"/>
    <w:rsid w:val="00063EA9"/>
    <w:rsid w:val="00071125"/>
    <w:rsid w:val="00075695"/>
    <w:rsid w:val="0008059D"/>
    <w:rsid w:val="000851B3"/>
    <w:rsid w:val="000869E5"/>
    <w:rsid w:val="00090418"/>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67347"/>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37100"/>
    <w:rsid w:val="003667AC"/>
    <w:rsid w:val="00367E6D"/>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03B7"/>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3726"/>
    <w:rsid w:val="00944B3B"/>
    <w:rsid w:val="00947F57"/>
    <w:rsid w:val="00954443"/>
    <w:rsid w:val="00973E46"/>
    <w:rsid w:val="00975A45"/>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09E5"/>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777DB"/>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CD581-B415-4263-B644-393103E95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9</Pages>
  <Words>2713</Words>
  <Characters>14656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23</cp:revision>
  <cp:lastPrinted>2023-12-14T17:10:00Z</cp:lastPrinted>
  <dcterms:created xsi:type="dcterms:W3CDTF">2024-11-27T18:07:00Z</dcterms:created>
  <dcterms:modified xsi:type="dcterms:W3CDTF">2025-05-26T16:27:00Z</dcterms:modified>
  <dc:language>pt-BR</dc:language>
</cp:coreProperties>
</file>