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A70FF5">
              <w:rPr>
                <w:b/>
                <w:sz w:val="32"/>
                <w:szCs w:val="32"/>
              </w:rPr>
              <w:t>1395/2025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70FF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70FF5">
              <w:rPr>
                <w:sz w:val="24"/>
                <w:szCs w:val="24"/>
              </w:rPr>
              <w:t xml:space="preserve">12 de junho de </w:t>
            </w:r>
            <w:proofErr w:type="gramStart"/>
            <w:r w:rsidR="00A70FF5">
              <w:rPr>
                <w:sz w:val="24"/>
                <w:szCs w:val="24"/>
              </w:rPr>
              <w:t>2025</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70FF5">
              <w:rPr>
                <w:b/>
                <w:sz w:val="24"/>
                <w:szCs w:val="24"/>
              </w:rPr>
              <w:t>63722/2025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A70FF5">
              <w:rPr>
                <w:b/>
                <w:sz w:val="24"/>
                <w:szCs w:val="24"/>
              </w:rPr>
              <w:t>17/06/2025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A70FF5">
              <w:rPr>
                <w:rFonts w:cstheme="minorHAnsi"/>
                <w:b/>
                <w:sz w:val="24"/>
                <w:szCs w:val="24"/>
              </w:rPr>
              <w:t>OBJETO</w:t>
            </w:r>
            <w:r w:rsidRPr="00A70FF5">
              <w:rPr>
                <w:rFonts w:cstheme="minorHAnsi"/>
                <w:sz w:val="24"/>
                <w:szCs w:val="24"/>
              </w:rPr>
              <w:t xml:space="preserve">: </w:t>
            </w:r>
            <w:r w:rsidR="00A70FF5" w:rsidRPr="00A70FF5">
              <w:rPr>
                <w:rFonts w:eastAsia="Arial" w:cstheme="minorHAnsi"/>
                <w:color w:val="0D0D0D"/>
                <w:sz w:val="24"/>
                <w:szCs w:val="24"/>
              </w:rPr>
              <w:t>CONTRATAÇÃO DE EMPRESA PARA ORGANIZAÇÃO E PROMOÇÃO DE EVENTOS “5º FESTIVAL DE OBSERVAÇÃO E CONSERVAÇÃO DE AVES – AVOANDO SFX 2025”</w:t>
            </w:r>
            <w:r w:rsidR="006C69B1" w:rsidRPr="00A70FF5">
              <w:rPr>
                <w:rFonts w:cstheme="minorHAnsi"/>
                <w:sz w:val="24"/>
                <w:szCs w:val="24"/>
              </w:rPr>
              <w:t xml:space="preserve">, </w:t>
            </w:r>
            <w:r w:rsidR="006C69B1" w:rsidRPr="00A70FF5">
              <w:rPr>
                <w:rFonts w:cstheme="minorHAnsi"/>
                <w:sz w:val="24"/>
                <w:szCs w:val="24"/>
                <w:lang w:eastAsia="pt-BR"/>
              </w:rPr>
              <w:t>CONFORME TERMO DE REFERÊNCIA</w:t>
            </w:r>
            <w:r w:rsidR="00A85002" w:rsidRPr="00A70FF5">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525EFD">
        <w:trPr>
          <w:trHeight w:val="1852"/>
        </w:trPr>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w:t>
            </w:r>
          </w:p>
          <w:p w:rsidR="00525EFD" w:rsidRPr="00525EFD" w:rsidRDefault="00525EFD" w:rsidP="00525EFD">
            <w:pPr>
              <w:spacing w:after="0" w:line="240" w:lineRule="auto"/>
              <w:rPr>
                <w:sz w:val="24"/>
                <w:szCs w:val="24"/>
              </w:rPr>
            </w:pPr>
            <w:r w:rsidRPr="00525EFD">
              <w:rPr>
                <w:sz w:val="24"/>
                <w:szCs w:val="24"/>
              </w:rPr>
              <w:t xml:space="preserve">Anexo </w:t>
            </w:r>
            <w:r>
              <w:rPr>
                <w:sz w:val="24"/>
                <w:szCs w:val="24"/>
              </w:rPr>
              <w:t xml:space="preserve">IV - </w:t>
            </w:r>
            <w:r>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bookmarkStart w:id="0" w:name="_GoBack"/>
      <w:bookmarkEnd w:id="0"/>
      <w:r w:rsidRPr="00525EFD">
        <w:rPr>
          <w:b/>
          <w:sz w:val="24"/>
          <w:szCs w:val="24"/>
        </w:rPr>
        <w:t xml:space="preserve">AVISO DE DISPENSA DE LICITAÇÃO N° </w:t>
      </w:r>
      <w:r w:rsidR="00A70FF5" w:rsidRPr="00525EFD">
        <w:rPr>
          <w:b/>
          <w:sz w:val="24"/>
          <w:szCs w:val="24"/>
        </w:rPr>
        <w:t>1395/2025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A70FF5">
        <w:rPr>
          <w:sz w:val="24"/>
          <w:szCs w:val="24"/>
        </w:rPr>
        <w:t>1395/2025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A70FF5">
        <w:rPr>
          <w:b/>
          <w:sz w:val="24"/>
          <w:szCs w:val="24"/>
          <w:u w:val="single"/>
        </w:rPr>
        <w:t>01 (um) dia útil.</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A70FF5">
        <w:rPr>
          <w:sz w:val="24"/>
          <w:szCs w:val="24"/>
        </w:rPr>
        <w:t>12 de junho de 2025.</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525EFD" w:rsidRDefault="00525EF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A70FF5" w:rsidRPr="00A45094" w:rsidTr="00A70FF5">
        <w:trPr>
          <w:trHeight w:val="330"/>
        </w:trPr>
        <w:tc>
          <w:tcPr>
            <w:tcW w:w="702" w:type="dxa"/>
            <w:vAlign w:val="center"/>
          </w:tcPr>
          <w:p w:rsidR="00A70FF5" w:rsidRPr="00A45094" w:rsidRDefault="00A70F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A70FF5" w:rsidRPr="00A45094" w:rsidRDefault="00A70FF5"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A70FF5" w:rsidRPr="00A45094" w:rsidRDefault="00A70F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A70FF5" w:rsidRPr="00A45094" w:rsidRDefault="00A70F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A70FF5" w:rsidRPr="00A45094" w:rsidRDefault="00A70FF5"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A70FF5" w:rsidRPr="00A45094" w:rsidRDefault="00A70FF5" w:rsidP="00805EDE">
            <w:pPr>
              <w:pStyle w:val="CabealhoeRodap"/>
              <w:spacing w:after="0"/>
              <w:jc w:val="center"/>
              <w:rPr>
                <w:b/>
                <w:sz w:val="20"/>
                <w:szCs w:val="20"/>
                <w:lang w:eastAsia="pt-BR"/>
              </w:rPr>
            </w:pPr>
            <w:r>
              <w:rPr>
                <w:b/>
                <w:sz w:val="20"/>
                <w:szCs w:val="20"/>
                <w:lang w:eastAsia="pt-BR"/>
              </w:rPr>
              <w:t xml:space="preserve">Valor </w:t>
            </w:r>
            <w:r w:rsidRPr="00A45094">
              <w:rPr>
                <w:b/>
                <w:sz w:val="20"/>
                <w:szCs w:val="20"/>
                <w:lang w:eastAsia="pt-BR"/>
              </w:rPr>
              <w:t>Total</w:t>
            </w:r>
          </w:p>
        </w:tc>
        <w:tc>
          <w:tcPr>
            <w:tcW w:w="1418" w:type="dxa"/>
            <w:vAlign w:val="center"/>
          </w:tcPr>
          <w:p w:rsidR="00A70FF5" w:rsidRPr="00A45094" w:rsidRDefault="00A70F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A70FF5" w:rsidRPr="00092993" w:rsidTr="00A70FF5">
        <w:trPr>
          <w:trHeight w:val="2024"/>
        </w:trPr>
        <w:tc>
          <w:tcPr>
            <w:tcW w:w="702" w:type="dxa"/>
            <w:vAlign w:val="center"/>
          </w:tcPr>
          <w:p w:rsidR="00A70FF5" w:rsidRPr="00092993" w:rsidRDefault="00A70FF5"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A70FF5" w:rsidRPr="00092993" w:rsidRDefault="00A70FF5" w:rsidP="00805EDE">
            <w:pPr>
              <w:pStyle w:val="CabealhoeRodap"/>
              <w:spacing w:after="0"/>
              <w:jc w:val="center"/>
              <w:rPr>
                <w:rFonts w:cstheme="minorHAnsi"/>
                <w:sz w:val="20"/>
                <w:szCs w:val="20"/>
                <w:lang w:eastAsia="pt-BR"/>
              </w:rPr>
            </w:pPr>
            <w:r>
              <w:rPr>
                <w:rFonts w:cstheme="minorHAnsi"/>
                <w:sz w:val="20"/>
                <w:szCs w:val="20"/>
                <w:lang w:eastAsia="pt-BR"/>
              </w:rPr>
              <w:t>65218</w:t>
            </w:r>
          </w:p>
        </w:tc>
        <w:tc>
          <w:tcPr>
            <w:tcW w:w="4463" w:type="dxa"/>
            <w:vAlign w:val="center"/>
          </w:tcPr>
          <w:p w:rsidR="00A70FF5" w:rsidRPr="00795D0A" w:rsidRDefault="00A70FF5" w:rsidP="00A70FF5">
            <w:pPr>
              <w:pStyle w:val="CabealhoeRodap"/>
              <w:spacing w:after="0"/>
              <w:jc w:val="both"/>
              <w:rPr>
                <w:rFonts w:ascii="Arial" w:hAnsi="Arial" w:cs="Arial"/>
                <w:bCs/>
              </w:rPr>
            </w:pPr>
            <w:r w:rsidRPr="00A70FF5">
              <w:rPr>
                <w:rFonts w:eastAsia="Arial" w:cstheme="minorHAnsi"/>
                <w:color w:val="0D0D0D"/>
                <w:sz w:val="24"/>
                <w:szCs w:val="24"/>
              </w:rPr>
              <w:t>CONTRATAÇÃO DE EMPRESA PARA ORGANIZAÇÃO E PROMOÇÃO DE EVENTOS “5º FESTIVAL DE OBSERVAÇÃO E CONSERVAÇÃO DE AVES – AVOANDO SFX 2025”</w:t>
            </w:r>
            <w:r w:rsidRPr="00A70FF5">
              <w:rPr>
                <w:rFonts w:cstheme="minorHAnsi"/>
                <w:sz w:val="24"/>
                <w:szCs w:val="24"/>
              </w:rPr>
              <w:t xml:space="preserve">, </w:t>
            </w:r>
            <w:r w:rsidRPr="00A70FF5">
              <w:rPr>
                <w:rFonts w:cstheme="minorHAnsi"/>
                <w:sz w:val="24"/>
                <w:szCs w:val="24"/>
                <w:lang w:eastAsia="pt-BR"/>
              </w:rPr>
              <w:t>CONFORME TERMO DE REFERÊNCIA</w:t>
            </w:r>
            <w:r w:rsidRPr="00A70FF5">
              <w:rPr>
                <w:rFonts w:cstheme="minorHAnsi"/>
                <w:bCs/>
                <w:sz w:val="24"/>
                <w:szCs w:val="24"/>
              </w:rPr>
              <w:t>.</w:t>
            </w:r>
          </w:p>
        </w:tc>
        <w:tc>
          <w:tcPr>
            <w:tcW w:w="764" w:type="dxa"/>
            <w:noWrap/>
            <w:vAlign w:val="center"/>
          </w:tcPr>
          <w:p w:rsidR="00A70FF5" w:rsidRPr="00092993" w:rsidRDefault="00A70FF5" w:rsidP="00805EDE">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2" w:type="dxa"/>
            <w:noWrap/>
            <w:vAlign w:val="center"/>
          </w:tcPr>
          <w:p w:rsidR="00A70FF5" w:rsidRPr="00092993" w:rsidRDefault="00A70FF5" w:rsidP="00805EDE">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417" w:type="dxa"/>
            <w:noWrap/>
            <w:vAlign w:val="center"/>
          </w:tcPr>
          <w:p w:rsidR="00A70FF5" w:rsidRPr="00092993" w:rsidRDefault="00A70FF5" w:rsidP="00805EDE">
            <w:pPr>
              <w:spacing w:after="0"/>
              <w:rPr>
                <w:rFonts w:cstheme="minorHAnsi"/>
                <w:sz w:val="20"/>
                <w:szCs w:val="20"/>
                <w:lang w:eastAsia="pt-BR"/>
              </w:rPr>
            </w:pPr>
          </w:p>
        </w:tc>
        <w:tc>
          <w:tcPr>
            <w:tcW w:w="1418" w:type="dxa"/>
            <w:vAlign w:val="center"/>
          </w:tcPr>
          <w:p w:rsidR="00A70FF5" w:rsidRPr="00092993" w:rsidRDefault="00A70FF5" w:rsidP="00805EDE">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A70FF5">
        <w:rPr>
          <w:rFonts w:cstheme="minorHAnsi"/>
          <w:b/>
          <w:sz w:val="24"/>
          <w:szCs w:val="24"/>
        </w:rPr>
        <w:t>1395/2025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A70FF5" w:rsidRPr="00A70FF5">
        <w:rPr>
          <w:rFonts w:cstheme="minorHAnsi"/>
          <w:sz w:val="24"/>
          <w:szCs w:val="24"/>
        </w:rPr>
        <w:t>CONTRATAÇÃO DE EMPRESA PARA ORGANIZAÇÃO E PROMOÇÃO DE EVENTOS “5º FESTIVAL DE OBSERVAÇÃO E CONSERVAÇÃO DE AVES – AVOANDO SFX 2025”,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Pr="00A70FF5" w:rsidRDefault="00893482" w:rsidP="00893482">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3057895</wp:posOffset>
                </wp:positionH>
                <wp:positionV relativeFrom="paragraph">
                  <wp:posOffset>531487</wp:posOffset>
                </wp:positionV>
                <wp:extent cx="3289465" cy="1436914"/>
                <wp:effectExtent l="0" t="0" r="25400" b="11430"/>
                <wp:wrapNone/>
                <wp:docPr id="2" name="Retângulo 2"/>
                <wp:cNvGraphicFramePr/>
                <a:graphic xmlns:a="http://schemas.openxmlformats.org/drawingml/2006/main">
                  <a:graphicData uri="http://schemas.microsoft.com/office/word/2010/wordprocessingShape">
                    <wps:wsp>
                      <wps:cNvSpPr/>
                      <wps:spPr>
                        <a:xfrm>
                          <a:off x="0" y="0"/>
                          <a:ext cx="3289465" cy="1436914"/>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40.8pt;margin-top:41.85pt;width:259pt;height:11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70FF5" w:rsidRDefault="00893482" w:rsidP="00893482">
      <w:pPr>
        <w:ind w:firstLine="709"/>
        <w:jc w:val="both"/>
        <w:rPr>
          <w:rFonts w:cstheme="minorHAnsi"/>
          <w:sz w:val="24"/>
          <w:szCs w:val="24"/>
          <w:u w:val="single"/>
          <w:lang w:eastAsia="zh-CN"/>
        </w:rPr>
      </w:pPr>
    </w:p>
    <w:p w:rsidR="00A70FF5" w:rsidRDefault="00A70FF5" w:rsidP="00A70FF5">
      <w:pPr>
        <w:spacing w:after="0" w:line="240" w:lineRule="auto"/>
        <w:rPr>
          <w:rFonts w:cstheme="minorHAnsi"/>
          <w:i/>
          <w:sz w:val="24"/>
          <w:szCs w:val="24"/>
          <w:lang w:eastAsia="zh-CN"/>
        </w:rPr>
      </w:pPr>
      <w:r>
        <w:rPr>
          <w:rFonts w:cstheme="minorHAnsi"/>
          <w:i/>
          <w:sz w:val="24"/>
          <w:szCs w:val="24"/>
          <w:lang w:eastAsia="zh-CN"/>
        </w:rPr>
        <w:t xml:space="preserve">           ________________</w:t>
      </w:r>
      <w:r w:rsidR="00893482" w:rsidRPr="00A36C47">
        <w:rPr>
          <w:rFonts w:cstheme="minorHAnsi"/>
          <w:i/>
          <w:sz w:val="24"/>
          <w:szCs w:val="24"/>
          <w:lang w:eastAsia="zh-CN"/>
        </w:rPr>
        <w:t>_____</w:t>
      </w:r>
    </w:p>
    <w:p w:rsidR="00893482" w:rsidRDefault="00A70FF5" w:rsidP="00A70FF5">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A70FF5" w:rsidRDefault="00A70FF5" w:rsidP="00A70FF5">
      <w:pPr>
        <w:spacing w:after="0" w:line="240" w:lineRule="auto"/>
        <w:rPr>
          <w:rFonts w:cstheme="minorHAnsi"/>
          <w:i/>
          <w:sz w:val="24"/>
          <w:szCs w:val="24"/>
          <w:lang w:eastAsia="zh-CN"/>
        </w:rPr>
      </w:pPr>
    </w:p>
    <w:p w:rsidR="00A70FF5" w:rsidRDefault="00A70FF5" w:rsidP="00A70FF5">
      <w:pPr>
        <w:spacing w:after="0" w:line="240" w:lineRule="auto"/>
        <w:rPr>
          <w:rFonts w:cstheme="minorHAnsi"/>
          <w:i/>
          <w:sz w:val="24"/>
          <w:szCs w:val="24"/>
          <w:lang w:eastAsia="zh-CN"/>
        </w:rPr>
      </w:pPr>
    </w:p>
    <w:p w:rsidR="00A70FF5" w:rsidRPr="00A36C47" w:rsidRDefault="00A70FF5" w:rsidP="00A70FF5">
      <w:pPr>
        <w:spacing w:after="0" w:line="240" w:lineRule="auto"/>
        <w:rPr>
          <w:rFonts w:cstheme="minorHAnsi"/>
          <w:i/>
          <w:sz w:val="24"/>
          <w:szCs w:val="24"/>
          <w:lang w:eastAsia="zh-CN"/>
        </w:rPr>
      </w:pPr>
    </w:p>
    <w:p w:rsidR="00893482" w:rsidRDefault="00A70FF5" w:rsidP="00A70FF5">
      <w:pPr>
        <w:spacing w:after="0" w:line="240" w:lineRule="auto"/>
        <w:rPr>
          <w:rFonts w:cstheme="minorHAnsi"/>
          <w:i/>
          <w:sz w:val="24"/>
          <w:szCs w:val="24"/>
          <w:lang w:eastAsia="zh-CN"/>
        </w:rPr>
      </w:pPr>
      <w:r>
        <w:rPr>
          <w:rFonts w:cstheme="minorHAnsi"/>
          <w:i/>
          <w:sz w:val="24"/>
          <w:szCs w:val="24"/>
          <w:lang w:eastAsia="zh-CN"/>
        </w:rPr>
        <w:t>__________________________________</w:t>
      </w:r>
    </w:p>
    <w:p w:rsidR="00A70FF5" w:rsidRPr="002D48B8" w:rsidRDefault="00A70FF5" w:rsidP="00A70FF5">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A70FF5"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 xml:space="preserve">             </w:t>
      </w: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259" w:rsidRDefault="00C66259">
      <w:pPr>
        <w:spacing w:after="0" w:line="240" w:lineRule="auto"/>
      </w:pPr>
      <w:r>
        <w:separator/>
      </w:r>
    </w:p>
  </w:endnote>
  <w:endnote w:type="continuationSeparator" w:id="0">
    <w:p w:rsidR="00C66259" w:rsidRDefault="00C66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259" w:rsidRDefault="00C66259">
      <w:pPr>
        <w:spacing w:after="0" w:line="240" w:lineRule="auto"/>
      </w:pPr>
      <w:r>
        <w:separator/>
      </w:r>
    </w:p>
  </w:footnote>
  <w:footnote w:type="continuationSeparator" w:id="0">
    <w:p w:rsidR="00C66259" w:rsidRDefault="00C662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5EFD"/>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70FF5"/>
    <w:rsid w:val="00A83617"/>
    <w:rsid w:val="00A84A6B"/>
    <w:rsid w:val="00A85002"/>
    <w:rsid w:val="00A907CC"/>
    <w:rsid w:val="00A95E55"/>
    <w:rsid w:val="00AA5616"/>
    <w:rsid w:val="00AD6E63"/>
    <w:rsid w:val="00AE07F9"/>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66259"/>
    <w:rsid w:val="00C772EC"/>
    <w:rsid w:val="00C81374"/>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D4982-8476-4D8C-8088-9EC8EF597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2762</Words>
  <Characters>14920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5</cp:revision>
  <cp:lastPrinted>2023-12-14T17:10:00Z</cp:lastPrinted>
  <dcterms:created xsi:type="dcterms:W3CDTF">2024-09-13T17:54:00Z</dcterms:created>
  <dcterms:modified xsi:type="dcterms:W3CDTF">2025-06-12T20:08:00Z</dcterms:modified>
  <dc:language>pt-BR</dc:language>
</cp:coreProperties>
</file>