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B54178">
              <w:rPr>
                <w:b/>
                <w:sz w:val="32"/>
                <w:szCs w:val="32"/>
              </w:rPr>
              <w:t>1475/2025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5417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54178">
              <w:rPr>
                <w:sz w:val="24"/>
                <w:szCs w:val="24"/>
              </w:rPr>
              <w:t>24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54178">
              <w:rPr>
                <w:b/>
                <w:sz w:val="24"/>
                <w:szCs w:val="24"/>
              </w:rPr>
              <w:t>67035/2025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B54178">
              <w:rPr>
                <w:b/>
                <w:sz w:val="24"/>
                <w:szCs w:val="24"/>
              </w:rPr>
              <w:t>27/06/2025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B54178">
              <w:rPr>
                <w:rFonts w:cstheme="minorHAnsi"/>
                <w:b/>
                <w:sz w:val="24"/>
                <w:szCs w:val="24"/>
              </w:rPr>
              <w:t>OBJETO</w:t>
            </w:r>
            <w:r w:rsidRPr="00B54178">
              <w:rPr>
                <w:rFonts w:cstheme="minorHAnsi"/>
                <w:sz w:val="24"/>
                <w:szCs w:val="24"/>
              </w:rPr>
              <w:t xml:space="preserve">: </w:t>
            </w:r>
            <w:r w:rsidR="00795D0A" w:rsidRPr="00B54178">
              <w:rPr>
                <w:rFonts w:eastAsia="Arial" w:cstheme="minorHAnsi"/>
                <w:color w:val="0D0D0D"/>
                <w:sz w:val="24"/>
                <w:szCs w:val="24"/>
              </w:rPr>
              <w:t>Serviço de</w:t>
            </w:r>
            <w:r w:rsidR="00B54178" w:rsidRPr="00B54178">
              <w:rPr>
                <w:rFonts w:eastAsia="Arial" w:cstheme="minorHAnsi"/>
                <w:color w:val="0D0D0D"/>
                <w:sz w:val="24"/>
                <w:szCs w:val="24"/>
              </w:rPr>
              <w:t xml:space="preserve"> Impressão de Documentos de Grande Formato e Locação de Impressora de Formato Largo</w:t>
            </w:r>
            <w:r w:rsidR="006C69B1" w:rsidRPr="00B54178">
              <w:rPr>
                <w:rFonts w:cstheme="minorHAnsi"/>
                <w:sz w:val="24"/>
                <w:szCs w:val="24"/>
              </w:rPr>
              <w:t xml:space="preserve">, </w:t>
            </w:r>
            <w:r w:rsidR="006C69B1" w:rsidRPr="00B54178">
              <w:rPr>
                <w:rFonts w:cstheme="minorHAnsi"/>
                <w:sz w:val="24"/>
                <w:szCs w:val="24"/>
                <w:lang w:eastAsia="pt-BR"/>
              </w:rPr>
              <w:t>CONFORME TERMO DE REFERÊNCIA</w:t>
            </w:r>
            <w:r w:rsidR="00A85002" w:rsidRPr="00B54178">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B54178"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B54178" w:rsidP="004E61F1">
            <w:pPr>
              <w:spacing w:after="0" w:line="240" w:lineRule="auto"/>
              <w:jc w:val="both"/>
              <w:rPr>
                <w:i/>
                <w:color w:val="FF0000"/>
                <w:sz w:val="24"/>
                <w:szCs w:val="24"/>
              </w:rPr>
            </w:pPr>
            <w:r>
              <w:rPr>
                <w:sz w:val="24"/>
                <w:szCs w:val="24"/>
              </w:rPr>
              <w:t xml:space="preserve">Anexo IV - </w:t>
            </w:r>
            <w:bookmarkStart w:id="0" w:name="_GoBack"/>
            <w:bookmarkEnd w:id="0"/>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178">
        <w:rPr>
          <w:b/>
          <w:sz w:val="24"/>
          <w:szCs w:val="24"/>
        </w:rPr>
        <w:t xml:space="preserve">AVISO DE DISPENSA DE LICITAÇÃO N° </w:t>
      </w:r>
      <w:r w:rsidR="00B54178" w:rsidRPr="00B54178">
        <w:rPr>
          <w:b/>
          <w:sz w:val="24"/>
          <w:szCs w:val="24"/>
        </w:rPr>
        <w:t>1475/2025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B54178">
        <w:rPr>
          <w:sz w:val="24"/>
          <w:szCs w:val="24"/>
        </w:rPr>
        <w:t>1475/2025.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B54178">
        <w:rPr>
          <w:sz w:val="24"/>
          <w:szCs w:val="24"/>
        </w:rPr>
        <w:t>24 de junho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54178" w:rsidRPr="00092993" w:rsidTr="00B54178">
        <w:trPr>
          <w:trHeight w:val="1225"/>
        </w:trPr>
        <w:tc>
          <w:tcPr>
            <w:tcW w:w="702" w:type="dxa"/>
            <w:vAlign w:val="center"/>
          </w:tcPr>
          <w:p w:rsidR="00B54178" w:rsidRPr="00092993" w:rsidRDefault="00B54178"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B54178" w:rsidRDefault="00B54178" w:rsidP="00B54178">
            <w:pPr>
              <w:jc w:val="center"/>
              <w:rPr>
                <w:rFonts w:ascii="Calibri" w:hAnsi="Calibri" w:cs="Calibri"/>
                <w:color w:val="000000"/>
              </w:rPr>
            </w:pPr>
            <w:r>
              <w:rPr>
                <w:rFonts w:ascii="Calibri" w:hAnsi="Calibri" w:cs="Calibri"/>
                <w:color w:val="000000"/>
              </w:rPr>
              <w:t>132528</w:t>
            </w:r>
          </w:p>
        </w:tc>
        <w:tc>
          <w:tcPr>
            <w:tcW w:w="2976" w:type="dxa"/>
            <w:vAlign w:val="center"/>
          </w:tcPr>
          <w:p w:rsidR="00B54178" w:rsidRDefault="00B54178" w:rsidP="00B54178">
            <w:pPr>
              <w:spacing w:after="0" w:line="240" w:lineRule="auto"/>
              <w:jc w:val="both"/>
              <w:rPr>
                <w:rFonts w:ascii="Calibri" w:hAnsi="Calibri" w:cs="Calibri"/>
                <w:color w:val="000000"/>
              </w:rPr>
            </w:pPr>
            <w:r>
              <w:rPr>
                <w:rFonts w:ascii="Calibri" w:hAnsi="Calibri" w:cs="Calibri"/>
                <w:color w:val="000000"/>
              </w:rPr>
              <w:t xml:space="preserve">SERVICO DE IMPRESSAO DE DOCUMENTOS DE GRANDE </w:t>
            </w:r>
            <w:proofErr w:type="gramStart"/>
            <w:r>
              <w:rPr>
                <w:rFonts w:ascii="Calibri" w:hAnsi="Calibri" w:cs="Calibri"/>
                <w:color w:val="000000"/>
              </w:rPr>
              <w:t>FORMATO .</w:t>
            </w:r>
            <w:proofErr w:type="gramEnd"/>
          </w:p>
        </w:tc>
        <w:tc>
          <w:tcPr>
            <w:tcW w:w="764" w:type="dxa"/>
            <w:noWrap/>
            <w:vAlign w:val="center"/>
          </w:tcPr>
          <w:p w:rsidR="00B54178" w:rsidRDefault="00B54178" w:rsidP="00B54178">
            <w:pPr>
              <w:jc w:val="center"/>
              <w:rPr>
                <w:rFonts w:ascii="Calibri" w:hAnsi="Calibri" w:cs="Calibri"/>
                <w:color w:val="000000"/>
              </w:rPr>
            </w:pPr>
            <w:r>
              <w:rPr>
                <w:rFonts w:ascii="Calibri" w:hAnsi="Calibri" w:cs="Calibri"/>
                <w:color w:val="000000"/>
              </w:rPr>
              <w:t>M</w:t>
            </w:r>
          </w:p>
        </w:tc>
        <w:tc>
          <w:tcPr>
            <w:tcW w:w="952" w:type="dxa"/>
            <w:noWrap/>
            <w:vAlign w:val="center"/>
          </w:tcPr>
          <w:p w:rsidR="00B54178" w:rsidRDefault="00B54178" w:rsidP="00B54178">
            <w:pPr>
              <w:jc w:val="center"/>
              <w:rPr>
                <w:rFonts w:ascii="Calibri" w:hAnsi="Calibri" w:cs="Calibri"/>
                <w:color w:val="000000"/>
              </w:rPr>
            </w:pPr>
            <w:r>
              <w:rPr>
                <w:rFonts w:ascii="Calibri" w:hAnsi="Calibri" w:cs="Calibri"/>
                <w:color w:val="000000"/>
              </w:rPr>
              <w:t>2.400</w:t>
            </w:r>
          </w:p>
        </w:tc>
        <w:tc>
          <w:tcPr>
            <w:tcW w:w="1403" w:type="dxa"/>
            <w:vAlign w:val="center"/>
          </w:tcPr>
          <w:p w:rsidR="00B54178" w:rsidRPr="00092993" w:rsidRDefault="00B54178" w:rsidP="00805EDE">
            <w:pPr>
              <w:spacing w:after="0"/>
              <w:rPr>
                <w:rFonts w:cstheme="minorHAnsi"/>
                <w:sz w:val="20"/>
                <w:szCs w:val="20"/>
                <w:lang w:eastAsia="pt-BR"/>
              </w:rPr>
            </w:pPr>
          </w:p>
        </w:tc>
        <w:tc>
          <w:tcPr>
            <w:tcW w:w="1417" w:type="dxa"/>
            <w:noWrap/>
            <w:vAlign w:val="center"/>
          </w:tcPr>
          <w:p w:rsidR="00B54178" w:rsidRPr="00092993" w:rsidRDefault="00B54178" w:rsidP="00805EDE">
            <w:pPr>
              <w:spacing w:after="0"/>
              <w:rPr>
                <w:rFonts w:cstheme="minorHAnsi"/>
                <w:sz w:val="20"/>
                <w:szCs w:val="20"/>
                <w:lang w:eastAsia="pt-BR"/>
              </w:rPr>
            </w:pPr>
          </w:p>
        </w:tc>
        <w:tc>
          <w:tcPr>
            <w:tcW w:w="1418" w:type="dxa"/>
            <w:vAlign w:val="center"/>
          </w:tcPr>
          <w:p w:rsidR="00B54178" w:rsidRPr="00092993" w:rsidRDefault="00B54178" w:rsidP="00805EDE">
            <w:pPr>
              <w:spacing w:after="0"/>
              <w:jc w:val="center"/>
              <w:rPr>
                <w:rFonts w:cstheme="minorHAnsi"/>
                <w:sz w:val="20"/>
                <w:szCs w:val="20"/>
                <w:lang w:eastAsia="pt-BR"/>
              </w:rPr>
            </w:pPr>
          </w:p>
        </w:tc>
      </w:tr>
      <w:tr w:rsidR="00B54178" w:rsidRPr="00092993" w:rsidTr="00B54178">
        <w:trPr>
          <w:trHeight w:val="1225"/>
        </w:trPr>
        <w:tc>
          <w:tcPr>
            <w:tcW w:w="702" w:type="dxa"/>
            <w:vAlign w:val="center"/>
          </w:tcPr>
          <w:p w:rsidR="00B54178" w:rsidRPr="00092993" w:rsidRDefault="00B54178" w:rsidP="00805EDE">
            <w:pPr>
              <w:pStyle w:val="CabealhoeRodap"/>
              <w:spacing w:after="0"/>
              <w:jc w:val="center"/>
              <w:rPr>
                <w:rFonts w:cstheme="minorHAnsi"/>
                <w:sz w:val="20"/>
                <w:szCs w:val="20"/>
                <w:lang w:eastAsia="pt-BR"/>
              </w:rPr>
            </w:pPr>
            <w:proofErr w:type="gramStart"/>
            <w:r>
              <w:rPr>
                <w:rFonts w:cstheme="minorHAnsi"/>
                <w:sz w:val="20"/>
                <w:szCs w:val="20"/>
                <w:lang w:eastAsia="pt-BR"/>
              </w:rPr>
              <w:t>2</w:t>
            </w:r>
            <w:proofErr w:type="gramEnd"/>
          </w:p>
        </w:tc>
        <w:tc>
          <w:tcPr>
            <w:tcW w:w="966" w:type="dxa"/>
            <w:vAlign w:val="center"/>
          </w:tcPr>
          <w:p w:rsidR="00B54178" w:rsidRDefault="00B54178" w:rsidP="00B54178">
            <w:pPr>
              <w:jc w:val="center"/>
              <w:rPr>
                <w:rFonts w:ascii="Calibri" w:hAnsi="Calibri" w:cs="Calibri"/>
                <w:color w:val="000000"/>
              </w:rPr>
            </w:pPr>
            <w:r>
              <w:rPr>
                <w:rFonts w:ascii="Calibri" w:hAnsi="Calibri" w:cs="Calibri"/>
                <w:color w:val="000000"/>
              </w:rPr>
              <w:t>139154</w:t>
            </w:r>
          </w:p>
        </w:tc>
        <w:tc>
          <w:tcPr>
            <w:tcW w:w="2976" w:type="dxa"/>
            <w:vAlign w:val="center"/>
          </w:tcPr>
          <w:p w:rsidR="00B54178" w:rsidRDefault="00B54178" w:rsidP="00B54178">
            <w:pPr>
              <w:spacing w:after="0" w:line="240" w:lineRule="auto"/>
              <w:jc w:val="both"/>
              <w:rPr>
                <w:rFonts w:ascii="Calibri" w:hAnsi="Calibri" w:cs="Calibri"/>
                <w:color w:val="000000"/>
              </w:rPr>
            </w:pPr>
            <w:r>
              <w:rPr>
                <w:rFonts w:ascii="Calibri" w:hAnsi="Calibri" w:cs="Calibri"/>
                <w:color w:val="000000"/>
              </w:rPr>
              <w:t>LOCACAO DE IMPRESSORA DE FORMATO LARGO.</w:t>
            </w:r>
          </w:p>
        </w:tc>
        <w:tc>
          <w:tcPr>
            <w:tcW w:w="764" w:type="dxa"/>
            <w:noWrap/>
            <w:vAlign w:val="center"/>
          </w:tcPr>
          <w:p w:rsidR="00B54178" w:rsidRDefault="00B54178" w:rsidP="00B54178">
            <w:pPr>
              <w:jc w:val="center"/>
              <w:rPr>
                <w:rFonts w:ascii="Calibri" w:hAnsi="Calibri" w:cs="Calibri"/>
                <w:color w:val="000000"/>
              </w:rPr>
            </w:pPr>
            <w:r>
              <w:rPr>
                <w:rFonts w:ascii="Calibri" w:hAnsi="Calibri" w:cs="Calibri"/>
                <w:color w:val="000000"/>
              </w:rPr>
              <w:t>MS</w:t>
            </w:r>
          </w:p>
        </w:tc>
        <w:tc>
          <w:tcPr>
            <w:tcW w:w="952" w:type="dxa"/>
            <w:noWrap/>
            <w:vAlign w:val="center"/>
          </w:tcPr>
          <w:p w:rsidR="00B54178" w:rsidRDefault="00B54178" w:rsidP="00B54178">
            <w:pPr>
              <w:jc w:val="center"/>
              <w:rPr>
                <w:rFonts w:ascii="Calibri" w:hAnsi="Calibri" w:cs="Calibri"/>
                <w:color w:val="000000"/>
              </w:rPr>
            </w:pPr>
            <w:r>
              <w:rPr>
                <w:rFonts w:ascii="Calibri" w:hAnsi="Calibri" w:cs="Calibri"/>
                <w:color w:val="000000"/>
              </w:rPr>
              <w:t>24</w:t>
            </w:r>
          </w:p>
        </w:tc>
        <w:tc>
          <w:tcPr>
            <w:tcW w:w="1403" w:type="dxa"/>
            <w:vAlign w:val="center"/>
          </w:tcPr>
          <w:p w:rsidR="00B54178" w:rsidRPr="00092993" w:rsidRDefault="00B54178" w:rsidP="00805EDE">
            <w:pPr>
              <w:spacing w:after="0"/>
              <w:rPr>
                <w:rFonts w:cstheme="minorHAnsi"/>
                <w:sz w:val="20"/>
                <w:szCs w:val="20"/>
                <w:lang w:eastAsia="pt-BR"/>
              </w:rPr>
            </w:pPr>
          </w:p>
        </w:tc>
        <w:tc>
          <w:tcPr>
            <w:tcW w:w="1417" w:type="dxa"/>
            <w:noWrap/>
            <w:vAlign w:val="center"/>
          </w:tcPr>
          <w:p w:rsidR="00B54178" w:rsidRPr="00092993" w:rsidRDefault="00B54178" w:rsidP="00805EDE">
            <w:pPr>
              <w:spacing w:after="0"/>
              <w:rPr>
                <w:rFonts w:cstheme="minorHAnsi"/>
                <w:sz w:val="20"/>
                <w:szCs w:val="20"/>
                <w:lang w:eastAsia="pt-BR"/>
              </w:rPr>
            </w:pPr>
          </w:p>
        </w:tc>
        <w:tc>
          <w:tcPr>
            <w:tcW w:w="1418" w:type="dxa"/>
            <w:vAlign w:val="center"/>
          </w:tcPr>
          <w:p w:rsidR="00B54178" w:rsidRPr="00092993" w:rsidRDefault="00B54178"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B54178">
        <w:rPr>
          <w:rFonts w:cstheme="minorHAnsi"/>
          <w:b/>
          <w:sz w:val="24"/>
          <w:szCs w:val="24"/>
        </w:rPr>
        <w:t>1475/2025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B54178" w:rsidRPr="00B54178">
        <w:rPr>
          <w:rFonts w:cstheme="minorHAnsi"/>
          <w:sz w:val="24"/>
          <w:szCs w:val="24"/>
        </w:rPr>
        <w:t>Serviço de Impressão de Documentos de Grande Formato e Locação de Impressora de Formato Largo.</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167" w:rsidRDefault="004E2167">
      <w:pPr>
        <w:spacing w:after="0" w:line="240" w:lineRule="auto"/>
      </w:pPr>
      <w:r>
        <w:separator/>
      </w:r>
    </w:p>
  </w:endnote>
  <w:endnote w:type="continuationSeparator" w:id="0">
    <w:p w:rsidR="004E2167" w:rsidRDefault="004E2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167" w:rsidRDefault="004E2167">
      <w:pPr>
        <w:spacing w:after="0" w:line="240" w:lineRule="auto"/>
      </w:pPr>
      <w:r>
        <w:separator/>
      </w:r>
    </w:p>
  </w:footnote>
  <w:footnote w:type="continuationSeparator" w:id="0">
    <w:p w:rsidR="004E2167" w:rsidRDefault="004E21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2167"/>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178"/>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2BBE5-2EF6-4637-AFA9-B9FEAE457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2740</Words>
  <Characters>14802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2023-12-14T17:10:00Z</cp:lastPrinted>
  <dcterms:created xsi:type="dcterms:W3CDTF">2024-09-13T17:54:00Z</dcterms:created>
  <dcterms:modified xsi:type="dcterms:W3CDTF">2025-06-24T22:02:00Z</dcterms:modified>
  <dc:language>pt-BR</dc:language>
</cp:coreProperties>
</file>