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F06A0">
              <w:rPr>
                <w:b/>
                <w:sz w:val="32"/>
                <w:szCs w:val="32"/>
              </w:rPr>
              <w:t>1</w:t>
            </w:r>
            <w:r w:rsidR="00014F35">
              <w:rPr>
                <w:b/>
                <w:sz w:val="32"/>
                <w:szCs w:val="32"/>
              </w:rPr>
              <w:t>768</w:t>
            </w:r>
            <w:r w:rsidR="00A422A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014F3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14F35">
              <w:rPr>
                <w:sz w:val="24"/>
                <w:szCs w:val="24"/>
              </w:rPr>
              <w:t>21</w:t>
            </w:r>
            <w:r w:rsidR="009075FA">
              <w:rPr>
                <w:sz w:val="24"/>
                <w:szCs w:val="24"/>
              </w:rPr>
              <w:t xml:space="preserve"> de </w:t>
            </w:r>
            <w:r w:rsidR="00822148">
              <w:rPr>
                <w:sz w:val="24"/>
                <w:szCs w:val="24"/>
              </w:rPr>
              <w:t>Jul</w:t>
            </w:r>
            <w:r w:rsidR="0091396C">
              <w:rPr>
                <w:sz w:val="24"/>
                <w:szCs w:val="24"/>
              </w:rPr>
              <w:t>ho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F06A0">
              <w:rPr>
                <w:b/>
                <w:sz w:val="24"/>
                <w:szCs w:val="24"/>
              </w:rPr>
              <w:t>1</w:t>
            </w:r>
            <w:r w:rsidR="00014F35">
              <w:rPr>
                <w:b/>
                <w:sz w:val="24"/>
                <w:szCs w:val="24"/>
              </w:rPr>
              <w:t>768</w:t>
            </w:r>
            <w:r w:rsidR="00467884">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014F35">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014F35">
              <w:rPr>
                <w:b/>
                <w:sz w:val="24"/>
                <w:szCs w:val="24"/>
              </w:rPr>
              <w:t>24</w:t>
            </w:r>
            <w:r w:rsidR="00BC2CC9">
              <w:rPr>
                <w:b/>
                <w:sz w:val="24"/>
                <w:szCs w:val="24"/>
              </w:rPr>
              <w:t>/07</w:t>
            </w:r>
            <w:r w:rsidR="0091396C">
              <w:rPr>
                <w:b/>
                <w:sz w:val="24"/>
                <w:szCs w:val="24"/>
              </w:rPr>
              <w:t>/2025</w:t>
            </w:r>
            <w:r w:rsidRPr="008469A1">
              <w:rPr>
                <w:b/>
                <w:sz w:val="24"/>
                <w:szCs w:val="24"/>
                <w:highlight w:val="yellow"/>
              </w:rPr>
              <w:t xml:space="preserve">, às </w:t>
            </w:r>
            <w:r w:rsidR="00822148">
              <w:rPr>
                <w:b/>
                <w:sz w:val="24"/>
                <w:szCs w:val="24"/>
                <w:highlight w:val="yellow"/>
              </w:rPr>
              <w:t>1</w:t>
            </w:r>
            <w:r w:rsidR="00014F35">
              <w:rPr>
                <w:b/>
                <w:sz w:val="24"/>
                <w:szCs w:val="24"/>
                <w:highlight w:val="yellow"/>
              </w:rPr>
              <w:t>5</w:t>
            </w:r>
            <w:r w:rsidR="00CF56A4">
              <w:rPr>
                <w:b/>
                <w:sz w:val="24"/>
                <w:szCs w:val="24"/>
                <w:highlight w:val="yellow"/>
              </w:rPr>
              <w:t>h</w:t>
            </w:r>
            <w:r w:rsidR="00014F35">
              <w:rPr>
                <w:b/>
                <w:sz w:val="24"/>
                <w:szCs w:val="24"/>
                <w:highlight w:val="yellow"/>
              </w:rPr>
              <w:t>00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F06A0" w:rsidRPr="00057729" w:rsidRDefault="00947F57" w:rsidP="009F06A0">
            <w:pPr>
              <w:rPr>
                <w:b/>
                <w:color w:val="0070C0"/>
              </w:rPr>
            </w:pPr>
            <w:r w:rsidRPr="00947F57">
              <w:rPr>
                <w:b/>
                <w:sz w:val="24"/>
                <w:szCs w:val="24"/>
              </w:rPr>
              <w:t>OBJETO</w:t>
            </w:r>
            <w:r w:rsidRPr="00947F57">
              <w:rPr>
                <w:sz w:val="24"/>
                <w:szCs w:val="24"/>
              </w:rPr>
              <w:t>:</w:t>
            </w:r>
            <w:r w:rsidR="00620D7C">
              <w:rPr>
                <w:sz w:val="24"/>
                <w:szCs w:val="24"/>
              </w:rPr>
              <w:t xml:space="preserve"> </w:t>
            </w:r>
            <w:r w:rsidR="00014F35">
              <w:rPr>
                <w:sz w:val="24"/>
                <w:szCs w:val="24"/>
              </w:rPr>
              <w:t xml:space="preserve">CREME DE PROTEÇÃO CLASSIFICADO COMO GRUPO </w:t>
            </w:r>
            <w:proofErr w:type="gramStart"/>
            <w:r w:rsidR="00014F35">
              <w:rPr>
                <w:sz w:val="24"/>
                <w:szCs w:val="24"/>
              </w:rPr>
              <w:t>3</w:t>
            </w:r>
            <w:proofErr w:type="gramEnd"/>
            <w:r w:rsidR="00014F35">
              <w:rPr>
                <w:sz w:val="24"/>
                <w:szCs w:val="24"/>
              </w:rPr>
              <w:t>, SOLIDO, SOB FORMA DE CREME HEMOGENEO, UNIFORME E ODOR CARACTERÍSTICO</w:t>
            </w:r>
            <w:r w:rsidR="00822148">
              <w:rPr>
                <w:sz w:val="24"/>
                <w:szCs w:val="24"/>
              </w:rPr>
              <w:t>.</w:t>
            </w:r>
          </w:p>
          <w:p w:rsidR="00292B58" w:rsidRPr="00057729" w:rsidRDefault="00292B58" w:rsidP="00292B58">
            <w:pPr>
              <w:rPr>
                <w:b/>
                <w:color w:val="0070C0"/>
              </w:rPr>
            </w:pPr>
          </w:p>
          <w:p w:rsidR="00947F57" w:rsidRPr="00947F57" w:rsidRDefault="00FD7351" w:rsidP="00947F57">
            <w:pPr>
              <w:spacing w:after="0" w:line="240" w:lineRule="auto"/>
              <w:jc w:val="both"/>
              <w:rPr>
                <w:sz w:val="24"/>
                <w:szCs w:val="24"/>
              </w:rPr>
            </w:pPr>
            <w:r w:rsidRPr="00FD7351">
              <w:rPr>
                <w:sz w:val="24"/>
                <w:szCs w:val="24"/>
              </w:rPr>
              <w:t>.</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91396C">
        <w:rPr>
          <w:b/>
          <w:sz w:val="24"/>
          <w:szCs w:val="24"/>
        </w:rPr>
        <w:t>1</w:t>
      </w:r>
      <w:r w:rsidR="00014F35">
        <w:rPr>
          <w:b/>
          <w:sz w:val="24"/>
          <w:szCs w:val="24"/>
        </w:rPr>
        <w:t>768</w:t>
      </w:r>
      <w:r w:rsidR="00620D7C">
        <w:rPr>
          <w:b/>
          <w:sz w:val="24"/>
          <w:szCs w:val="24"/>
        </w:rPr>
        <w:t>/202</w:t>
      </w:r>
      <w:r w:rsidR="00FD7351">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9F06A0">
        <w:rPr>
          <w:sz w:val="24"/>
          <w:szCs w:val="24"/>
        </w:rPr>
        <w:t>1</w:t>
      </w:r>
      <w:r w:rsidR="00014F35">
        <w:rPr>
          <w:sz w:val="24"/>
          <w:szCs w:val="24"/>
        </w:rPr>
        <w:t>768</w:t>
      </w:r>
      <w:r w:rsidR="00A422A2">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014F35">
        <w:rPr>
          <w:sz w:val="24"/>
          <w:szCs w:val="24"/>
        </w:rPr>
        <w:t>21</w:t>
      </w:r>
      <w:r w:rsidR="009075FA">
        <w:rPr>
          <w:sz w:val="24"/>
          <w:szCs w:val="24"/>
        </w:rPr>
        <w:t xml:space="preserve"> de </w:t>
      </w:r>
      <w:r w:rsidR="00822148">
        <w:rPr>
          <w:sz w:val="24"/>
          <w:szCs w:val="24"/>
        </w:rPr>
        <w:t>Jul</w:t>
      </w:r>
      <w:r w:rsidR="0091396C">
        <w:rPr>
          <w:sz w:val="24"/>
          <w:szCs w:val="24"/>
        </w:rPr>
        <w:t>ho</w:t>
      </w:r>
      <w:r w:rsidR="00A422A2">
        <w:rPr>
          <w:sz w:val="24"/>
          <w:szCs w:val="24"/>
        </w:rPr>
        <w:t xml:space="preserve"> de 2025.</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014F35" w:rsidP="00667139">
            <w:pPr>
              <w:pStyle w:val="CabealhoeRodap"/>
              <w:spacing w:after="0"/>
              <w:jc w:val="center"/>
              <w:rPr>
                <w:rFonts w:cstheme="minorHAnsi"/>
                <w:sz w:val="20"/>
                <w:szCs w:val="20"/>
                <w:lang w:eastAsia="pt-BR"/>
              </w:rPr>
            </w:pPr>
            <w:r>
              <w:rPr>
                <w:rFonts w:cstheme="minorHAnsi"/>
                <w:sz w:val="20"/>
                <w:szCs w:val="20"/>
                <w:lang w:eastAsia="pt-BR"/>
              </w:rPr>
              <w:t>133730</w:t>
            </w:r>
          </w:p>
        </w:tc>
        <w:tc>
          <w:tcPr>
            <w:tcW w:w="4011" w:type="dxa"/>
            <w:vAlign w:val="center"/>
          </w:tcPr>
          <w:p w:rsidR="00BC2CC9" w:rsidRPr="005E16C0" w:rsidRDefault="00014F35" w:rsidP="00667139">
            <w:pPr>
              <w:pStyle w:val="CabealhoeRodap"/>
              <w:spacing w:after="0"/>
              <w:jc w:val="center"/>
              <w:rPr>
                <w:rFonts w:cstheme="minorHAnsi"/>
                <w:sz w:val="20"/>
                <w:szCs w:val="20"/>
                <w:lang w:eastAsia="pt-BR"/>
              </w:rPr>
            </w:pPr>
            <w:r>
              <w:rPr>
                <w:sz w:val="24"/>
                <w:szCs w:val="24"/>
              </w:rPr>
              <w:t xml:space="preserve">CREME DE PROTEÇÃO CLASSIFICADO COMO GRUPO </w:t>
            </w:r>
            <w:proofErr w:type="gramStart"/>
            <w:r>
              <w:rPr>
                <w:sz w:val="24"/>
                <w:szCs w:val="24"/>
              </w:rPr>
              <w:t>3</w:t>
            </w:r>
            <w:proofErr w:type="gramEnd"/>
            <w:r>
              <w:rPr>
                <w:sz w:val="24"/>
                <w:szCs w:val="24"/>
              </w:rPr>
              <w:t>, SOLIDO, SOB FORMA DE CREME HEMOGENEO, UNIFORME E ODOR CARACTERÍSTICO.</w:t>
            </w:r>
          </w:p>
        </w:tc>
        <w:tc>
          <w:tcPr>
            <w:tcW w:w="651" w:type="dxa"/>
            <w:noWrap/>
            <w:vAlign w:val="center"/>
          </w:tcPr>
          <w:p w:rsidR="00BC2CC9" w:rsidRPr="005E16C0" w:rsidRDefault="00014F35" w:rsidP="00667139">
            <w:pPr>
              <w:spacing w:after="0" w:line="240" w:lineRule="auto"/>
              <w:ind w:left="-142"/>
              <w:jc w:val="center"/>
              <w:rPr>
                <w:rFonts w:cstheme="minorHAnsi"/>
                <w:sz w:val="20"/>
                <w:szCs w:val="20"/>
                <w:lang w:eastAsia="pt-BR"/>
              </w:rPr>
            </w:pPr>
            <w:r>
              <w:rPr>
                <w:rFonts w:cstheme="minorHAnsi"/>
                <w:sz w:val="20"/>
                <w:szCs w:val="20"/>
                <w:lang w:eastAsia="pt-BR"/>
              </w:rPr>
              <w:t>BG</w:t>
            </w:r>
          </w:p>
        </w:tc>
        <w:tc>
          <w:tcPr>
            <w:tcW w:w="775" w:type="dxa"/>
            <w:noWrap/>
            <w:vAlign w:val="center"/>
          </w:tcPr>
          <w:p w:rsidR="00BC2CC9" w:rsidRPr="005E16C0" w:rsidRDefault="00014F35" w:rsidP="00667139">
            <w:pPr>
              <w:spacing w:after="0" w:line="240" w:lineRule="auto"/>
              <w:ind w:left="-142"/>
              <w:jc w:val="center"/>
              <w:rPr>
                <w:rFonts w:cstheme="minorHAnsi"/>
                <w:sz w:val="20"/>
                <w:szCs w:val="20"/>
                <w:lang w:eastAsia="pt-BR"/>
              </w:rPr>
            </w:pPr>
            <w:r>
              <w:rPr>
                <w:rFonts w:cstheme="minorHAnsi"/>
                <w:sz w:val="20"/>
                <w:szCs w:val="20"/>
                <w:lang w:eastAsia="pt-BR"/>
              </w:rPr>
              <w:t>24</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9F06A0">
        <w:rPr>
          <w:rFonts w:cstheme="minorHAnsi"/>
          <w:b/>
          <w:sz w:val="24"/>
          <w:szCs w:val="24"/>
        </w:rPr>
        <w:t>1</w:t>
      </w:r>
      <w:r w:rsidR="00014F35">
        <w:rPr>
          <w:rFonts w:cstheme="minorHAnsi"/>
          <w:b/>
          <w:sz w:val="24"/>
          <w:szCs w:val="24"/>
        </w:rPr>
        <w:t>768</w:t>
      </w:r>
      <w:r w:rsidR="00292B58">
        <w:rPr>
          <w:rFonts w:cstheme="minorHAnsi"/>
          <w:b/>
          <w:sz w:val="24"/>
          <w:szCs w:val="24"/>
        </w:rPr>
        <w:t>/2025</w:t>
      </w:r>
    </w:p>
    <w:p w:rsidR="00620D7C" w:rsidRDefault="00620D7C" w:rsidP="00893482">
      <w:pPr>
        <w:spacing w:after="0" w:line="240" w:lineRule="auto"/>
        <w:rPr>
          <w:rFonts w:cstheme="minorHAnsi"/>
          <w:b/>
          <w:sz w:val="24"/>
          <w:szCs w:val="24"/>
          <w:highlight w:val="yellow"/>
        </w:rPr>
      </w:pPr>
    </w:p>
    <w:p w:rsidR="00292B58" w:rsidRDefault="00893482" w:rsidP="00A83E01">
      <w:pPr>
        <w:rPr>
          <w:sz w:val="24"/>
          <w:szCs w:val="24"/>
        </w:rPr>
      </w:pPr>
      <w:r w:rsidRPr="00620D7C">
        <w:rPr>
          <w:rFonts w:cstheme="minorHAnsi"/>
          <w:b/>
          <w:sz w:val="24"/>
          <w:szCs w:val="24"/>
        </w:rPr>
        <w:t xml:space="preserve">OBJETO: </w:t>
      </w:r>
      <w:r w:rsidR="00014F35">
        <w:rPr>
          <w:sz w:val="24"/>
          <w:szCs w:val="24"/>
        </w:rPr>
        <w:t xml:space="preserve">CREME DE PROTEÇÃO CLASSIFICADO COMO GRUPO </w:t>
      </w:r>
      <w:proofErr w:type="gramStart"/>
      <w:r w:rsidR="00014F35">
        <w:rPr>
          <w:sz w:val="24"/>
          <w:szCs w:val="24"/>
        </w:rPr>
        <w:t>3</w:t>
      </w:r>
      <w:proofErr w:type="gramEnd"/>
      <w:r w:rsidR="00014F35">
        <w:rPr>
          <w:sz w:val="24"/>
          <w:szCs w:val="24"/>
        </w:rPr>
        <w:t>, SOLIDO, SOB FORMA DE CREME HEMOGENEO, UNIFORME E ODOR CARACTERÍSTICO.</w:t>
      </w:r>
      <w:bookmarkStart w:id="0" w:name="_GoBack"/>
      <w:bookmarkEnd w:id="0"/>
    </w:p>
    <w:p w:rsidR="00292B58" w:rsidRDefault="00292B58" w:rsidP="00893482">
      <w:pPr>
        <w:spacing w:after="0" w:line="240" w:lineRule="auto"/>
        <w:jc w:val="both"/>
        <w:rPr>
          <w:sz w:val="24"/>
          <w:szCs w:val="24"/>
        </w:rPr>
      </w:pPr>
    </w:p>
    <w:p w:rsidR="00292B58" w:rsidRDefault="00292B58"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A5B70-882A-4A5E-A60A-663EACB9E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9</Pages>
  <Words>2716</Words>
  <Characters>14668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Oliveria</cp:lastModifiedBy>
  <cp:revision>21</cp:revision>
  <cp:lastPrinted>2023-12-14T17:10:00Z</cp:lastPrinted>
  <dcterms:created xsi:type="dcterms:W3CDTF">2024-10-09T18:01:00Z</dcterms:created>
  <dcterms:modified xsi:type="dcterms:W3CDTF">2025-07-21T18:01:00Z</dcterms:modified>
  <dc:language>pt-BR</dc:language>
</cp:coreProperties>
</file>