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8E3684">
              <w:rPr>
                <w:b/>
                <w:sz w:val="32"/>
                <w:szCs w:val="32"/>
              </w:rPr>
              <w:t>181</w:t>
            </w:r>
            <w:r w:rsidR="004A1792">
              <w:rPr>
                <w:b/>
                <w:sz w:val="32"/>
                <w:szCs w:val="32"/>
              </w:rPr>
              <w:t>7</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8E368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w:t>
            </w:r>
            <w:r w:rsidRPr="008E3684">
              <w:rPr>
                <w:sz w:val="24"/>
                <w:szCs w:val="24"/>
              </w:rPr>
              <w:t xml:space="preserve">Campos, </w:t>
            </w:r>
            <w:r w:rsidR="008E3684" w:rsidRPr="008E3684">
              <w:rPr>
                <w:sz w:val="24"/>
                <w:szCs w:val="24"/>
              </w:rPr>
              <w:t>21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A1792">
              <w:rPr>
                <w:b/>
                <w:sz w:val="24"/>
                <w:szCs w:val="24"/>
              </w:rPr>
              <w:t>77516</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8E3684">
            <w:pPr>
              <w:tabs>
                <w:tab w:val="left" w:pos="1635"/>
              </w:tabs>
              <w:spacing w:after="0" w:line="240" w:lineRule="auto"/>
              <w:jc w:val="center"/>
              <w:rPr>
                <w:rFonts w:eastAsiaTheme="minorEastAsia" w:cs="Times New Roman"/>
                <w:b/>
                <w:color w:val="000000"/>
                <w:sz w:val="24"/>
                <w:szCs w:val="24"/>
                <w:lang w:eastAsia="pt-BR"/>
              </w:rPr>
            </w:pPr>
            <w:r w:rsidRPr="008E3684">
              <w:rPr>
                <w:b/>
                <w:sz w:val="24"/>
                <w:szCs w:val="24"/>
              </w:rPr>
              <w:t xml:space="preserve">Até dia </w:t>
            </w:r>
            <w:r w:rsidR="008E3684" w:rsidRPr="008E3684">
              <w:rPr>
                <w:b/>
                <w:sz w:val="24"/>
                <w:szCs w:val="24"/>
              </w:rPr>
              <w:t>2</w:t>
            </w:r>
            <w:r w:rsidR="008E3684">
              <w:rPr>
                <w:b/>
                <w:sz w:val="24"/>
                <w:szCs w:val="24"/>
              </w:rPr>
              <w:t>4</w:t>
            </w:r>
            <w:r w:rsidR="008E3684" w:rsidRPr="008E3684">
              <w:rPr>
                <w:b/>
                <w:sz w:val="24"/>
                <w:szCs w:val="24"/>
              </w:rPr>
              <w:t>/07</w:t>
            </w:r>
            <w:r w:rsidRPr="008E3684">
              <w:rPr>
                <w:b/>
                <w:sz w:val="24"/>
                <w:szCs w:val="24"/>
              </w:rPr>
              <w:t>/202</w:t>
            </w:r>
            <w:r w:rsidR="002F2478" w:rsidRPr="008E3684">
              <w:rPr>
                <w:b/>
                <w:sz w:val="24"/>
                <w:szCs w:val="24"/>
              </w:rPr>
              <w:t>4</w:t>
            </w:r>
            <w:r w:rsidRPr="008E3684">
              <w:rPr>
                <w:b/>
                <w:sz w:val="24"/>
                <w:szCs w:val="24"/>
              </w:rPr>
              <w:t xml:space="preserve">, às </w:t>
            </w:r>
            <w:r w:rsidR="005A714F" w:rsidRPr="008E3684">
              <w:rPr>
                <w:b/>
                <w:sz w:val="24"/>
                <w:szCs w:val="24"/>
              </w:rPr>
              <w:t>1</w:t>
            </w:r>
            <w:r w:rsidR="008E3684" w:rsidRPr="008E3684">
              <w:rPr>
                <w:b/>
                <w:sz w:val="24"/>
                <w:szCs w:val="24"/>
              </w:rPr>
              <w:t>0</w:t>
            </w:r>
            <w:r w:rsidRPr="008E3684">
              <w:rPr>
                <w:b/>
                <w:sz w:val="24"/>
                <w:szCs w:val="24"/>
              </w:rPr>
              <w:t>h</w:t>
            </w:r>
            <w:r w:rsidR="00C3636F" w:rsidRPr="008E368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8E3684" w:rsidP="00947F57">
            <w:pPr>
              <w:spacing w:after="0" w:line="240" w:lineRule="auto"/>
              <w:jc w:val="center"/>
              <w:rPr>
                <w:rFonts w:eastAsiaTheme="minorEastAsia" w:cs="Times New Roman"/>
                <w:color w:val="000000"/>
                <w:sz w:val="24"/>
                <w:szCs w:val="24"/>
                <w:lang w:eastAsia="pt-BR"/>
              </w:rPr>
            </w:pPr>
            <w:r w:rsidRPr="008E3684">
              <w:rPr>
                <w:sz w:val="24"/>
                <w:szCs w:val="24"/>
              </w:rPr>
              <w:t>Julia.martino</w:t>
            </w:r>
            <w:r w:rsidR="0075643F" w:rsidRPr="008E368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4A1792">
              <w:rPr>
                <w:sz w:val="24"/>
                <w:szCs w:val="24"/>
              </w:rPr>
              <w:t>Compra de Protetor Auditivo Tipo Concha</w:t>
            </w:r>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8E3684">
        <w:rPr>
          <w:b/>
          <w:sz w:val="24"/>
          <w:szCs w:val="24"/>
        </w:rPr>
        <w:t xml:space="preserve">AVISO DE DISPENSA DE LICITAÇÃO N° </w:t>
      </w:r>
      <w:r w:rsidR="00D2281D" w:rsidRPr="008E3684">
        <w:rPr>
          <w:b/>
          <w:sz w:val="24"/>
          <w:szCs w:val="24"/>
        </w:rPr>
        <w:t>1</w:t>
      </w:r>
      <w:r w:rsidR="008E3684" w:rsidRPr="008E3684">
        <w:rPr>
          <w:b/>
          <w:sz w:val="24"/>
          <w:szCs w:val="24"/>
        </w:rPr>
        <w:t>81</w:t>
      </w:r>
      <w:r w:rsidR="004A1792">
        <w:rPr>
          <w:b/>
          <w:sz w:val="24"/>
          <w:szCs w:val="24"/>
        </w:rPr>
        <w:t>7</w:t>
      </w:r>
      <w:r w:rsidRPr="008E3684">
        <w:rPr>
          <w:b/>
          <w:sz w:val="24"/>
          <w:szCs w:val="24"/>
        </w:rPr>
        <w:t>/202</w:t>
      </w:r>
      <w:r w:rsidR="008E3684" w:rsidRPr="008E368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8E3684">
        <w:rPr>
          <w:sz w:val="24"/>
          <w:szCs w:val="24"/>
        </w:rPr>
        <w:t>julia</w:t>
      </w:r>
      <w:proofErr w:type="gramEnd"/>
      <w:r w:rsidR="008E3684">
        <w:rPr>
          <w:sz w:val="24"/>
          <w:szCs w:val="24"/>
        </w:rPr>
        <w:t>.</w:t>
      </w:r>
      <w:r w:rsidR="008E3684" w:rsidRPr="008E3684">
        <w:rPr>
          <w:sz w:val="24"/>
          <w:szCs w:val="24"/>
        </w:rPr>
        <w:t>martino</w:t>
      </w:r>
      <w:hyperlink r:id="rId9" w:history="1">
        <w:r w:rsidR="00D73595" w:rsidRPr="008E3684">
          <w:rPr>
            <w:sz w:val="24"/>
            <w:szCs w:val="24"/>
          </w:rPr>
          <w:t>@sjc.sp.gov.br</w:t>
        </w:r>
      </w:hyperlink>
      <w:r w:rsidR="00D73595" w:rsidRPr="008E3684">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8E3684" w:rsidRPr="008E3684">
        <w:rPr>
          <w:sz w:val="24"/>
          <w:szCs w:val="24"/>
        </w:rPr>
        <w:t>181</w:t>
      </w:r>
      <w:r w:rsidR="004A1792">
        <w:rPr>
          <w:sz w:val="24"/>
          <w:szCs w:val="24"/>
        </w:rPr>
        <w:t>7</w:t>
      </w:r>
      <w:r w:rsidR="0091744A" w:rsidRPr="008E3684">
        <w:rPr>
          <w:sz w:val="24"/>
          <w:szCs w:val="24"/>
        </w:rPr>
        <w:t>/202</w:t>
      </w:r>
      <w:r w:rsidR="008E3684">
        <w:rPr>
          <w:sz w:val="24"/>
          <w:szCs w:val="24"/>
        </w:rPr>
        <w:t>5</w:t>
      </w:r>
      <w:r w:rsidR="0091744A" w:rsidRPr="008E368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8E3684">
        <w:rPr>
          <w:sz w:val="24"/>
          <w:szCs w:val="24"/>
        </w:rPr>
        <w:t>São José</w:t>
      </w:r>
      <w:r w:rsidR="00107ED5" w:rsidRPr="008E3684">
        <w:rPr>
          <w:sz w:val="24"/>
          <w:szCs w:val="24"/>
        </w:rPr>
        <w:t xml:space="preserve"> dos Campos</w:t>
      </w:r>
      <w:r w:rsidR="005E5111" w:rsidRPr="008E3684">
        <w:rPr>
          <w:sz w:val="24"/>
          <w:szCs w:val="24"/>
        </w:rPr>
        <w:t xml:space="preserve">, </w:t>
      </w:r>
      <w:r w:rsidR="008E3684" w:rsidRPr="008E3684">
        <w:rPr>
          <w:sz w:val="24"/>
          <w:szCs w:val="24"/>
        </w:rPr>
        <w:t>21 de julho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6"/>
        <w:gridCol w:w="886"/>
        <w:gridCol w:w="3670"/>
        <w:gridCol w:w="688"/>
        <w:gridCol w:w="790"/>
        <w:gridCol w:w="1171"/>
        <w:gridCol w:w="1417"/>
        <w:gridCol w:w="1320"/>
      </w:tblGrid>
      <w:tr w:rsidR="008E3684" w:rsidTr="008E3684">
        <w:trPr>
          <w:trHeight w:val="330"/>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Item</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Código</w:t>
            </w:r>
          </w:p>
        </w:tc>
        <w:tc>
          <w:tcPr>
            <w:tcW w:w="367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Descrição</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Unid.</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Quant.</w:t>
            </w:r>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Valor Unitário</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Total</w:t>
            </w:r>
          </w:p>
        </w:tc>
        <w:tc>
          <w:tcPr>
            <w:tcW w:w="132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Marca/Obs.</w:t>
            </w:r>
          </w:p>
        </w:tc>
      </w:tr>
      <w:tr w:rsidR="004A1792"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4A1792" w:rsidRPr="00A45094" w:rsidRDefault="004A1792" w:rsidP="00AC4A1B">
            <w:pPr>
              <w:pStyle w:val="CabealhoeRodap"/>
              <w:spacing w:after="0"/>
              <w:jc w:val="center"/>
              <w:rPr>
                <w:sz w:val="20"/>
                <w:szCs w:val="20"/>
                <w:lang w:eastAsia="pt-BR"/>
              </w:rPr>
            </w:pPr>
            <w:proofErr w:type="gramStart"/>
            <w:r>
              <w:rPr>
                <w:sz w:val="20"/>
                <w:szCs w:val="20"/>
                <w:lang w:eastAsia="pt-BR"/>
              </w:rPr>
              <w:t>1</w:t>
            </w:r>
            <w:proofErr w:type="gramEnd"/>
          </w:p>
        </w:tc>
        <w:tc>
          <w:tcPr>
            <w:tcW w:w="886" w:type="dxa"/>
            <w:tcBorders>
              <w:top w:val="single" w:sz="4" w:space="0" w:color="auto"/>
              <w:left w:val="single" w:sz="4" w:space="0" w:color="auto"/>
              <w:bottom w:val="single" w:sz="4" w:space="0" w:color="auto"/>
              <w:right w:val="single" w:sz="4" w:space="0" w:color="auto"/>
            </w:tcBorders>
            <w:vAlign w:val="center"/>
            <w:hideMark/>
          </w:tcPr>
          <w:p w:rsidR="004A1792" w:rsidRPr="00A45094" w:rsidRDefault="004A1792" w:rsidP="00AC4A1B">
            <w:pPr>
              <w:pStyle w:val="CabealhoeRodap"/>
              <w:spacing w:after="0"/>
              <w:jc w:val="center"/>
              <w:rPr>
                <w:sz w:val="20"/>
                <w:szCs w:val="20"/>
                <w:lang w:eastAsia="pt-BR"/>
              </w:rPr>
            </w:pPr>
            <w:r>
              <w:t>147761</w:t>
            </w:r>
          </w:p>
        </w:tc>
        <w:tc>
          <w:tcPr>
            <w:tcW w:w="3670" w:type="dxa"/>
            <w:tcBorders>
              <w:top w:val="single" w:sz="4" w:space="0" w:color="auto"/>
              <w:left w:val="single" w:sz="4" w:space="0" w:color="auto"/>
              <w:bottom w:val="single" w:sz="4" w:space="0" w:color="auto"/>
              <w:right w:val="single" w:sz="4" w:space="0" w:color="auto"/>
            </w:tcBorders>
            <w:vAlign w:val="center"/>
            <w:hideMark/>
          </w:tcPr>
          <w:p w:rsidR="004A1792" w:rsidRDefault="004A1792" w:rsidP="00AC4A1B">
            <w:pPr>
              <w:pStyle w:val="CabealhoeRodap"/>
              <w:spacing w:after="0"/>
              <w:jc w:val="center"/>
            </w:pPr>
            <w:r>
              <w:t xml:space="preserve">PROTETOR AUDITIVO TIPO CONCHA (FONE) CONSTITUIDO DE DUAS CONCHAS EM MATERIAL PLASTICO RIGIDO REVESTIDO INTERNAMENTE COM ESPUMA, HASTE QUE PERMITA REGULAGEM DE ALTURA E AJUSTE DE POSICAO DAS CONCHAS NOS OUVIDOS EXERCENDO LEVE PRESSAO. EQUIPAMENTO DEVE PERMITIR A UTILIZACAO CONCOMITANTE COM OUTROS EPIS. ATENUACAO: NRRSF MINIMO DE 24 DB. OBJETIVO: PROTECAO DO SISTEMA AUDITIVO CONTRA NIVEIS DE PRESSAO SONORA. </w:t>
            </w:r>
          </w:p>
          <w:p w:rsidR="004A1792" w:rsidRDefault="004A1792" w:rsidP="00AC4A1B">
            <w:pPr>
              <w:pStyle w:val="CabealhoeRodap"/>
              <w:spacing w:after="0"/>
              <w:jc w:val="center"/>
              <w:rPr>
                <w:b/>
              </w:rPr>
            </w:pPr>
            <w:r w:rsidRPr="00D272AF">
              <w:rPr>
                <w:b/>
              </w:rPr>
              <w:t xml:space="preserve">OBS: SERÁ </w:t>
            </w:r>
            <w:proofErr w:type="gramStart"/>
            <w:r w:rsidRPr="00D272AF">
              <w:rPr>
                <w:b/>
              </w:rPr>
              <w:t>UTILIZADO CONCOMITANTE COM MÁSCARA FACIAL, MÁSCARA</w:t>
            </w:r>
            <w:r>
              <w:t xml:space="preserve"> </w:t>
            </w:r>
            <w:r w:rsidRPr="00D272AF">
              <w:rPr>
                <w:b/>
              </w:rPr>
              <w:t>SEMIFACIAL,</w:t>
            </w:r>
            <w:proofErr w:type="gramEnd"/>
            <w:r w:rsidRPr="00D272AF">
              <w:rPr>
                <w:b/>
              </w:rPr>
              <w:t xml:space="preserve"> ÓCULOS DE PROTEÇÃO E CAPUZ/ BONÉ ESTILO ÁRABE</w:t>
            </w:r>
            <w:r>
              <w:t xml:space="preserve">. </w:t>
            </w:r>
          </w:p>
          <w:p w:rsidR="004A1792" w:rsidRPr="004B7262" w:rsidRDefault="004A1792" w:rsidP="00AC4A1B">
            <w:pPr>
              <w:pStyle w:val="CabealhoeRodap"/>
              <w:spacing w:after="0"/>
              <w:jc w:val="center"/>
              <w:rPr>
                <w:rFonts w:ascii="Segoe UI" w:hAnsi="Segoe UI" w:cs="Segoe UI"/>
                <w:b/>
                <w:color w:val="262626"/>
                <w:sz w:val="18"/>
                <w:szCs w:val="18"/>
                <w:shd w:val="clear" w:color="auto" w:fill="FFFFFF"/>
              </w:rPr>
            </w:pPr>
            <w:r w:rsidRPr="001B7F43">
              <w:rPr>
                <w:b/>
              </w:rPr>
              <w:t xml:space="preserve"> O CERTIFICADO DE APROVACAO (CA) APRESENTADO DEVE SER GRAVADO DE MODO LEGIVEL EM CADA PECA.</w:t>
            </w:r>
            <w:r>
              <w:rPr>
                <w:b/>
              </w:rPr>
              <w:t xml:space="preserve"> ENVIAR FICHA TÉCNICA DO PRODUTO OFERTADO.</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4A1792" w:rsidRPr="00A45094" w:rsidRDefault="004A1792" w:rsidP="00AC4A1B">
            <w:pPr>
              <w:spacing w:after="0" w:line="240" w:lineRule="auto"/>
              <w:ind w:left="-142"/>
              <w:jc w:val="center"/>
              <w:rPr>
                <w:sz w:val="20"/>
                <w:szCs w:val="20"/>
                <w:lang w:eastAsia="pt-BR"/>
              </w:rPr>
            </w:pPr>
            <w:r>
              <w:rPr>
                <w:sz w:val="20"/>
                <w:szCs w:val="20"/>
                <w:lang w:eastAsia="pt-BR"/>
              </w:rPr>
              <w:t>UN</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4A1792" w:rsidRPr="00A45094" w:rsidRDefault="004A1792" w:rsidP="00AC4A1B">
            <w:pPr>
              <w:spacing w:after="0" w:line="240" w:lineRule="auto"/>
              <w:ind w:left="-142"/>
              <w:jc w:val="center"/>
              <w:rPr>
                <w:sz w:val="20"/>
                <w:szCs w:val="20"/>
                <w:lang w:eastAsia="pt-BR"/>
              </w:rPr>
            </w:pPr>
            <w:r>
              <w:rPr>
                <w:sz w:val="20"/>
                <w:szCs w:val="20"/>
                <w:lang w:eastAsia="pt-BR"/>
              </w:rPr>
              <w:t>80</w:t>
            </w:r>
          </w:p>
        </w:tc>
        <w:tc>
          <w:tcPr>
            <w:tcW w:w="1171" w:type="dxa"/>
            <w:tcBorders>
              <w:top w:val="single" w:sz="4" w:space="0" w:color="auto"/>
              <w:left w:val="single" w:sz="4" w:space="0" w:color="auto"/>
              <w:bottom w:val="single" w:sz="4" w:space="0" w:color="auto"/>
              <w:right w:val="single" w:sz="4" w:space="0" w:color="auto"/>
            </w:tcBorders>
            <w:vAlign w:val="center"/>
            <w:hideMark/>
          </w:tcPr>
          <w:p w:rsidR="004A1792" w:rsidRPr="005273EC" w:rsidRDefault="004A1792" w:rsidP="00AC4A1B">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A1792" w:rsidRPr="005273EC" w:rsidRDefault="004A1792" w:rsidP="00AC4A1B">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4A1792" w:rsidRPr="00A45094" w:rsidRDefault="004A1792" w:rsidP="00AC4A1B">
            <w:pPr>
              <w:spacing w:after="0"/>
              <w:jc w:val="center"/>
              <w:rPr>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8E3684" w:rsidRDefault="00893482" w:rsidP="00893482">
      <w:pPr>
        <w:spacing w:after="0" w:line="240" w:lineRule="auto"/>
        <w:rPr>
          <w:rFonts w:cstheme="minorHAnsi"/>
          <w:sz w:val="24"/>
          <w:szCs w:val="24"/>
        </w:rPr>
      </w:pPr>
      <w:r w:rsidRPr="008E3684">
        <w:rPr>
          <w:rFonts w:cstheme="minorHAnsi"/>
          <w:sz w:val="24"/>
          <w:szCs w:val="24"/>
        </w:rPr>
        <w:t>PREFEITURA DE SÃO JOSÉ DOS CAMPOS</w:t>
      </w:r>
    </w:p>
    <w:p w:rsidR="00893482" w:rsidRPr="008E3684" w:rsidRDefault="00893482" w:rsidP="00893482">
      <w:pPr>
        <w:spacing w:after="0" w:line="240" w:lineRule="auto"/>
        <w:jc w:val="center"/>
        <w:rPr>
          <w:rFonts w:cstheme="minorHAnsi"/>
          <w:sz w:val="24"/>
          <w:szCs w:val="24"/>
        </w:rPr>
      </w:pPr>
    </w:p>
    <w:p w:rsidR="00893482" w:rsidRPr="008E3684" w:rsidRDefault="00893482" w:rsidP="00893482">
      <w:pPr>
        <w:spacing w:after="0" w:line="240" w:lineRule="auto"/>
        <w:rPr>
          <w:rFonts w:cstheme="minorHAnsi"/>
          <w:sz w:val="24"/>
          <w:szCs w:val="24"/>
        </w:rPr>
      </w:pPr>
      <w:r w:rsidRPr="008E3684">
        <w:rPr>
          <w:rFonts w:cstheme="minorHAnsi"/>
          <w:b/>
          <w:sz w:val="24"/>
          <w:szCs w:val="24"/>
        </w:rPr>
        <w:t xml:space="preserve">REF.: </w:t>
      </w:r>
      <w:r w:rsidR="00D73595" w:rsidRPr="008E3684">
        <w:rPr>
          <w:rFonts w:cstheme="minorHAnsi"/>
          <w:b/>
          <w:sz w:val="24"/>
          <w:szCs w:val="24"/>
        </w:rPr>
        <w:t>Dispensa</w:t>
      </w:r>
      <w:r w:rsidRPr="008E3684">
        <w:rPr>
          <w:rFonts w:cstheme="minorHAnsi"/>
          <w:b/>
          <w:sz w:val="24"/>
          <w:szCs w:val="24"/>
        </w:rPr>
        <w:t xml:space="preserve"> Nº </w:t>
      </w:r>
      <w:r w:rsidR="008E3684" w:rsidRPr="008E3684">
        <w:rPr>
          <w:rFonts w:cstheme="minorHAnsi"/>
          <w:b/>
          <w:sz w:val="24"/>
          <w:szCs w:val="24"/>
        </w:rPr>
        <w:t>181</w:t>
      </w:r>
      <w:r w:rsidR="004A1792">
        <w:rPr>
          <w:rFonts w:cstheme="minorHAnsi"/>
          <w:b/>
          <w:sz w:val="24"/>
          <w:szCs w:val="24"/>
        </w:rPr>
        <w:t>7</w:t>
      </w:r>
      <w:r w:rsidRPr="008E3684">
        <w:rPr>
          <w:rFonts w:cstheme="minorHAnsi"/>
          <w:b/>
          <w:sz w:val="24"/>
          <w:szCs w:val="24"/>
        </w:rPr>
        <w:t>/202</w:t>
      </w:r>
      <w:r w:rsidR="008E3684" w:rsidRPr="008E3684">
        <w:rPr>
          <w:rFonts w:cstheme="minorHAnsi"/>
          <w:b/>
          <w:sz w:val="24"/>
          <w:szCs w:val="24"/>
        </w:rPr>
        <w:t>5</w:t>
      </w:r>
    </w:p>
    <w:p w:rsidR="00893482" w:rsidRPr="008E368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8E3684">
        <w:rPr>
          <w:rFonts w:cstheme="minorHAnsi"/>
          <w:b/>
          <w:sz w:val="24"/>
          <w:szCs w:val="24"/>
        </w:rPr>
        <w:t xml:space="preserve">OBJETO: </w:t>
      </w:r>
      <w:r w:rsidR="00D2281D" w:rsidRPr="008E3684">
        <w:rPr>
          <w:sz w:val="24"/>
          <w:szCs w:val="24"/>
        </w:rPr>
        <w:t xml:space="preserve">Aquisição de </w:t>
      </w:r>
      <w:r w:rsidR="004A1792">
        <w:rPr>
          <w:sz w:val="24"/>
          <w:szCs w:val="24"/>
        </w:rPr>
        <w:t>Protetor Auditivo Tipo Concha</w:t>
      </w:r>
      <w:bookmarkStart w:id="0" w:name="_GoBack"/>
      <w:bookmarkEnd w:id="0"/>
      <w:r w:rsidR="00D2281D" w:rsidRPr="008E3684">
        <w:rPr>
          <w:sz w:val="24"/>
          <w:szCs w:val="24"/>
        </w:rPr>
        <w:t>, conforme Termo de Referência</w:t>
      </w:r>
      <w:r w:rsidRPr="008E368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1792"/>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3684"/>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85413963">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D8C58-4DD6-4A5E-B84C-1B2E85CA9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2802</Words>
  <Characters>15133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2025-07-21T20:31:00Z</dcterms:created>
  <dcterms:modified xsi:type="dcterms:W3CDTF">2025-07-21T20:31:00Z</dcterms:modified>
  <dc:language>pt-BR</dc:language>
</cp:coreProperties>
</file>