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B2F20">
              <w:rPr>
                <w:b/>
                <w:sz w:val="32"/>
                <w:szCs w:val="32"/>
              </w:rPr>
              <w:t>2091</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F3D24">
              <w:rPr>
                <w:b/>
                <w:sz w:val="24"/>
                <w:szCs w:val="24"/>
              </w:rPr>
              <w:t>8</w:t>
            </w:r>
            <w:r w:rsidR="002B2F20">
              <w:rPr>
                <w:b/>
                <w:sz w:val="24"/>
                <w:szCs w:val="24"/>
              </w:rPr>
              <w:t>5607</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2B2F20">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2B2F20">
              <w:rPr>
                <w:b/>
                <w:sz w:val="24"/>
                <w:szCs w:val="24"/>
              </w:rPr>
              <w:t>8</w:t>
            </w:r>
            <w:r w:rsidR="009F1C94">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2B2F20" w:rsidRPr="002B2F20">
              <w:rPr>
                <w:sz w:val="24"/>
                <w:szCs w:val="24"/>
              </w:rPr>
              <w:t>MANUTENÇÃO EM PORTA DE VIDRO AUTOMÁTICA - SD 3167/2025.</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9F1C94">
        <w:rPr>
          <w:b/>
          <w:sz w:val="24"/>
          <w:szCs w:val="24"/>
        </w:rPr>
        <w:t>20</w:t>
      </w:r>
      <w:r w:rsidR="002B2F20">
        <w:rPr>
          <w:b/>
          <w:sz w:val="24"/>
          <w:szCs w:val="24"/>
        </w:rPr>
        <w:t>91</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1A40">
        <w:rPr>
          <w:sz w:val="24"/>
          <w:szCs w:val="24"/>
        </w:rPr>
        <w:t>20</w:t>
      </w:r>
      <w:r w:rsidR="002B2F20">
        <w:rPr>
          <w:sz w:val="24"/>
          <w:szCs w:val="24"/>
        </w:rPr>
        <w:t>91</w:t>
      </w:r>
      <w:r w:rsidR="009B1A40">
        <w:rPr>
          <w:sz w:val="24"/>
          <w:szCs w:val="24"/>
        </w:rPr>
        <w:t>/</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3"/>
        <w:gridCol w:w="967"/>
        <w:gridCol w:w="3192"/>
        <w:gridCol w:w="690"/>
        <w:gridCol w:w="812"/>
        <w:gridCol w:w="1406"/>
        <w:gridCol w:w="1416"/>
        <w:gridCol w:w="1299"/>
      </w:tblGrid>
      <w:tr w:rsidR="005F3D24" w:rsidTr="002B2F20">
        <w:trPr>
          <w:trHeight w:val="330"/>
        </w:trPr>
        <w:tc>
          <w:tcPr>
            <w:tcW w:w="703"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Código</w:t>
            </w:r>
          </w:p>
        </w:tc>
        <w:tc>
          <w:tcPr>
            <w:tcW w:w="319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Unid.</w:t>
            </w:r>
          </w:p>
        </w:tc>
        <w:tc>
          <w:tcPr>
            <w:tcW w:w="812"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6"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Total</w:t>
            </w:r>
          </w:p>
        </w:tc>
        <w:tc>
          <w:tcPr>
            <w:tcW w:w="1299"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b/>
                <w:sz w:val="20"/>
                <w:szCs w:val="20"/>
                <w:lang w:eastAsia="pt-BR"/>
              </w:rPr>
            </w:pPr>
            <w:r>
              <w:rPr>
                <w:rFonts w:eastAsia="Calibri"/>
                <w:b/>
                <w:sz w:val="20"/>
                <w:szCs w:val="20"/>
                <w:lang w:eastAsia="pt-BR"/>
              </w:rPr>
              <w:t>Marca/Obs.</w:t>
            </w:r>
          </w:p>
        </w:tc>
      </w:tr>
      <w:tr w:rsidR="005F3D24" w:rsidTr="002B2F20">
        <w:trPr>
          <w:trHeight w:val="70"/>
        </w:trPr>
        <w:tc>
          <w:tcPr>
            <w:tcW w:w="703" w:type="dxa"/>
            <w:tcBorders>
              <w:top w:val="single" w:sz="4" w:space="0" w:color="auto"/>
              <w:left w:val="single" w:sz="4" w:space="0" w:color="auto"/>
              <w:bottom w:val="single" w:sz="4" w:space="0" w:color="auto"/>
              <w:right w:val="single" w:sz="4" w:space="0" w:color="auto"/>
            </w:tcBorders>
            <w:vAlign w:val="center"/>
            <w:hideMark/>
          </w:tcPr>
          <w:p w:rsidR="005F3D24" w:rsidRDefault="005F3D24">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tcBorders>
              <w:top w:val="single" w:sz="4" w:space="0" w:color="auto"/>
              <w:left w:val="single" w:sz="4" w:space="0" w:color="auto"/>
              <w:bottom w:val="single" w:sz="4" w:space="0" w:color="auto"/>
              <w:right w:val="single" w:sz="4" w:space="0" w:color="auto"/>
            </w:tcBorders>
            <w:vAlign w:val="center"/>
            <w:hideMark/>
          </w:tcPr>
          <w:p w:rsidR="005F3D24" w:rsidRDefault="002B2F20">
            <w:pPr>
              <w:pStyle w:val="CabealhoeRodap"/>
              <w:widowControl w:val="0"/>
              <w:spacing w:after="0"/>
              <w:jc w:val="center"/>
              <w:rPr>
                <w:rFonts w:ascii="Calibri" w:hAnsi="Calibri"/>
                <w:sz w:val="20"/>
                <w:szCs w:val="20"/>
              </w:rPr>
            </w:pPr>
            <w:r>
              <w:rPr>
                <w:rFonts w:eastAsia="Calibri"/>
                <w:sz w:val="20"/>
                <w:szCs w:val="20"/>
                <w:lang w:eastAsia="pt-BR"/>
              </w:rPr>
              <w:t>51157</w:t>
            </w:r>
          </w:p>
        </w:tc>
        <w:tc>
          <w:tcPr>
            <w:tcW w:w="3192" w:type="dxa"/>
            <w:tcBorders>
              <w:top w:val="single" w:sz="4" w:space="0" w:color="auto"/>
              <w:left w:val="single" w:sz="4" w:space="0" w:color="auto"/>
              <w:bottom w:val="single" w:sz="4" w:space="0" w:color="auto"/>
              <w:right w:val="single" w:sz="4" w:space="0" w:color="auto"/>
            </w:tcBorders>
            <w:vAlign w:val="center"/>
            <w:hideMark/>
          </w:tcPr>
          <w:p w:rsidR="002B2F20" w:rsidRDefault="002B2F20">
            <w:pPr>
              <w:widowControl w:val="0"/>
              <w:spacing w:before="120" w:after="120" w:line="264" w:lineRule="auto"/>
              <w:ind w:right="-1"/>
              <w:jc w:val="center"/>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MANUTENÇÃO EM PORTA DE VIDRO AUTOMÁTICA.</w:t>
            </w:r>
          </w:p>
          <w:p w:rsidR="002B2F20" w:rsidRDefault="002B2F20">
            <w:pPr>
              <w:widowControl w:val="0"/>
              <w:spacing w:before="120" w:after="120" w:line="264" w:lineRule="auto"/>
              <w:ind w:right="-1"/>
              <w:jc w:val="center"/>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REALIZAR A MANUTENÇÃO DA PORTA PIVOTANTE NO CORREDOR DO RELÓGIO DE PONTO DA UBS DOM PEDRO. DEVENDO SER REALIZADO: - A REMOÇÃO DA PORTA - TROCA DE MOLA HIDRAULICA DORMA ORIGINAL OU SIMILAR. - TROCA DAS DOBRADIÇAS SUPERIOR E INFERIOR - REGULAGEM E INSTALAÇÃO FINAL. - FORNECER GARANTIA DA MOLA E SERVIÇO PRESTADO.</w:t>
            </w:r>
          </w:p>
          <w:p w:rsidR="002B2F20" w:rsidRDefault="002B2F20">
            <w:pPr>
              <w:widowControl w:val="0"/>
              <w:spacing w:before="120" w:after="120" w:line="264" w:lineRule="auto"/>
              <w:ind w:right="-1"/>
              <w:jc w:val="center"/>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 xml:space="preserve">LOCAL: UBS DOM PEDRO END: </w:t>
            </w:r>
            <w:proofErr w:type="gramStart"/>
            <w:r>
              <w:rPr>
                <w:rFonts w:ascii="Segoe UI" w:hAnsi="Segoe UI" w:cs="Segoe UI"/>
                <w:color w:val="262626"/>
                <w:sz w:val="18"/>
                <w:szCs w:val="18"/>
                <w:shd w:val="clear" w:color="auto" w:fill="F9F9F9"/>
              </w:rPr>
              <w:t>R.</w:t>
            </w:r>
            <w:proofErr w:type="gramEnd"/>
            <w:r>
              <w:rPr>
                <w:rFonts w:ascii="Segoe UI" w:hAnsi="Segoe UI" w:cs="Segoe UI"/>
                <w:color w:val="262626"/>
                <w:sz w:val="18"/>
                <w:szCs w:val="18"/>
                <w:shd w:val="clear" w:color="auto" w:fill="F9F9F9"/>
              </w:rPr>
              <w:t xml:space="preserve"> JOSÉ EUGÊNIO DA SILVA, Nº501 - CONJ. RES. DOM PEDRO I, SÃO JOSÉ</w:t>
            </w:r>
            <w:r>
              <w:rPr>
                <w:rFonts w:ascii="Segoe UI" w:hAnsi="Segoe UI" w:cs="Segoe UI"/>
                <w:color w:val="262626"/>
                <w:sz w:val="18"/>
                <w:szCs w:val="18"/>
                <w:shd w:val="clear" w:color="auto" w:fill="F9F9F9"/>
              </w:rPr>
              <w:t xml:space="preserve"> DOS CAMPOS - SP, CEP 12232-460</w:t>
            </w:r>
          </w:p>
          <w:p w:rsidR="005F3D24" w:rsidRDefault="002B2F20">
            <w:pPr>
              <w:widowControl w:val="0"/>
              <w:spacing w:before="120" w:after="120" w:line="264" w:lineRule="auto"/>
              <w:ind w:right="-1"/>
              <w:jc w:val="center"/>
              <w:rPr>
                <w:rFonts w:ascii="Calibri" w:hAnsi="Calibri"/>
                <w:sz w:val="20"/>
                <w:szCs w:val="20"/>
              </w:rPr>
            </w:pPr>
            <w:r>
              <w:rPr>
                <w:rFonts w:ascii="Segoe UI" w:hAnsi="Segoe UI" w:cs="Segoe UI"/>
                <w:color w:val="262626"/>
                <w:sz w:val="18"/>
                <w:szCs w:val="18"/>
                <w:shd w:val="clear" w:color="auto" w:fill="F9F9F9"/>
              </w:rPr>
              <w:t>VISITA OBRIGATÓRIA NO LOCAL PARA CONFERÊNCIA DO PROBLEMA. FALAR COM ARQUITETO IGOR, TEL: 12 98836-</w:t>
            </w:r>
            <w:proofErr w:type="gramStart"/>
            <w:r>
              <w:rPr>
                <w:rFonts w:ascii="Segoe UI" w:hAnsi="Segoe UI" w:cs="Segoe UI"/>
                <w:color w:val="262626"/>
                <w:sz w:val="18"/>
                <w:szCs w:val="18"/>
                <w:shd w:val="clear" w:color="auto" w:fill="F9F9F9"/>
              </w:rPr>
              <w:t>1131</w:t>
            </w:r>
            <w:proofErr w:type="gramEnd"/>
          </w:p>
        </w:tc>
        <w:tc>
          <w:tcPr>
            <w:tcW w:w="690" w:type="dxa"/>
            <w:tcBorders>
              <w:top w:val="single" w:sz="4" w:space="0" w:color="auto"/>
              <w:left w:val="single" w:sz="4" w:space="0" w:color="auto"/>
              <w:bottom w:val="single" w:sz="4" w:space="0" w:color="auto"/>
              <w:right w:val="single" w:sz="4" w:space="0" w:color="auto"/>
            </w:tcBorders>
            <w:vAlign w:val="center"/>
            <w:hideMark/>
          </w:tcPr>
          <w:p w:rsidR="005F3D24" w:rsidRDefault="002B2F20">
            <w:pPr>
              <w:widowControl w:val="0"/>
              <w:spacing w:after="0" w:line="240" w:lineRule="auto"/>
              <w:ind w:left="-142"/>
              <w:jc w:val="center"/>
              <w:rPr>
                <w:rFonts w:ascii="Calibri" w:hAnsi="Calibri"/>
                <w:sz w:val="20"/>
                <w:szCs w:val="20"/>
              </w:rPr>
            </w:pPr>
            <w:r>
              <w:rPr>
                <w:rFonts w:eastAsia="Calibri"/>
                <w:sz w:val="20"/>
                <w:szCs w:val="20"/>
                <w:lang w:eastAsia="pt-BR"/>
              </w:rPr>
              <w:t>SV</w:t>
            </w:r>
          </w:p>
        </w:tc>
        <w:tc>
          <w:tcPr>
            <w:tcW w:w="812" w:type="dxa"/>
            <w:tcBorders>
              <w:top w:val="single" w:sz="4" w:space="0" w:color="auto"/>
              <w:left w:val="single" w:sz="4" w:space="0" w:color="auto"/>
              <w:bottom w:val="single" w:sz="4" w:space="0" w:color="auto"/>
              <w:right w:val="single" w:sz="4" w:space="0" w:color="auto"/>
            </w:tcBorders>
            <w:vAlign w:val="center"/>
            <w:hideMark/>
          </w:tcPr>
          <w:p w:rsidR="005F3D24" w:rsidRDefault="002B2F20">
            <w:pPr>
              <w:widowControl w:val="0"/>
              <w:spacing w:after="0" w:line="240" w:lineRule="auto"/>
              <w:ind w:left="-142"/>
              <w:jc w:val="center"/>
              <w:rPr>
                <w:rFonts w:ascii="Calibri" w:hAnsi="Calibri"/>
                <w:sz w:val="20"/>
                <w:szCs w:val="20"/>
              </w:rPr>
            </w:pPr>
            <w:proofErr w:type="gramStart"/>
            <w:r>
              <w:rPr>
                <w:rFonts w:eastAsia="Calibri"/>
                <w:sz w:val="20"/>
                <w:szCs w:val="20"/>
                <w:lang w:eastAsia="pt-BR"/>
              </w:rPr>
              <w:t>1</w:t>
            </w:r>
            <w:proofErr w:type="gramEnd"/>
          </w:p>
        </w:tc>
        <w:tc>
          <w:tcPr>
            <w:tcW w:w="1406"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416"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rPr>
                <w:rFonts w:ascii="Calibri" w:hAnsi="Calibri"/>
                <w:sz w:val="20"/>
                <w:szCs w:val="20"/>
              </w:rPr>
            </w:pPr>
          </w:p>
        </w:tc>
        <w:tc>
          <w:tcPr>
            <w:tcW w:w="1299" w:type="dxa"/>
            <w:tcBorders>
              <w:top w:val="single" w:sz="4" w:space="0" w:color="auto"/>
              <w:left w:val="single" w:sz="4" w:space="0" w:color="auto"/>
              <w:bottom w:val="single" w:sz="4" w:space="0" w:color="auto"/>
              <w:right w:val="single" w:sz="4" w:space="0" w:color="auto"/>
            </w:tcBorders>
            <w:vAlign w:val="center"/>
          </w:tcPr>
          <w:p w:rsidR="005F3D24" w:rsidRDefault="005F3D24">
            <w:pPr>
              <w:widowControl w:val="0"/>
              <w:spacing w:after="0"/>
              <w:jc w:val="center"/>
              <w:rPr>
                <w:rFonts w:ascii="Calibri" w:hAnsi="Calibr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5F3D24" w:rsidRDefault="005F3D24" w:rsidP="002B2F20">
      <w:pPr>
        <w:spacing w:after="0" w:line="240" w:lineRule="auto"/>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bookmarkStart w:id="0" w:name="_GoBack"/>
      <w:bookmarkEnd w:id="0"/>
    </w:p>
    <w:p w:rsidR="009B1A40" w:rsidRDefault="009B1A40"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F0DB5">
        <w:rPr>
          <w:rFonts w:cstheme="minorHAnsi"/>
          <w:b/>
          <w:sz w:val="24"/>
          <w:szCs w:val="24"/>
        </w:rPr>
        <w:t>20</w:t>
      </w:r>
      <w:r w:rsidR="002B2F20">
        <w:rPr>
          <w:rFonts w:cstheme="minorHAnsi"/>
          <w:b/>
          <w:sz w:val="24"/>
          <w:szCs w:val="24"/>
        </w:rPr>
        <w:t>91</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775B0E" w:rsidRPr="00947F57" w:rsidRDefault="00893482" w:rsidP="00775B0E">
      <w:pPr>
        <w:spacing w:after="0" w:line="240" w:lineRule="auto"/>
        <w:jc w:val="both"/>
        <w:rPr>
          <w:sz w:val="24"/>
          <w:szCs w:val="24"/>
        </w:rPr>
      </w:pPr>
      <w:r w:rsidRPr="009F03B4">
        <w:rPr>
          <w:rFonts w:cstheme="minorHAnsi"/>
          <w:b/>
          <w:sz w:val="24"/>
          <w:szCs w:val="24"/>
        </w:rPr>
        <w:t xml:space="preserve">OBJETO: </w:t>
      </w:r>
      <w:r w:rsidR="002B2F20" w:rsidRPr="002B2F20">
        <w:rPr>
          <w:sz w:val="24"/>
          <w:szCs w:val="24"/>
        </w:rPr>
        <w:t>MANUTENÇÃO EM PORTA DE VIDRO AUTOMÁTICA - SD 3167/2025.</w:t>
      </w:r>
    </w:p>
    <w:p w:rsidR="009B1A40" w:rsidRPr="00947F57" w:rsidRDefault="009B1A40" w:rsidP="009B1A40">
      <w:pPr>
        <w:spacing w:after="0" w:line="240" w:lineRule="auto"/>
        <w:jc w:val="both"/>
        <w:rPr>
          <w:sz w:val="24"/>
          <w:szCs w:val="24"/>
        </w:rPr>
      </w:pPr>
    </w:p>
    <w:p w:rsidR="009F1C94" w:rsidRPr="00947F57" w:rsidRDefault="009F1C94" w:rsidP="009F1C94">
      <w:pPr>
        <w:spacing w:after="0" w:line="240" w:lineRule="auto"/>
        <w:jc w:val="both"/>
        <w:rPr>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0DB5"/>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B2F20"/>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3D24"/>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75B0E"/>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1A40"/>
    <w:rsid w:val="009D2E9D"/>
    <w:rsid w:val="009D352C"/>
    <w:rsid w:val="009E6ADB"/>
    <w:rsid w:val="009F03B4"/>
    <w:rsid w:val="009F1C94"/>
    <w:rsid w:val="00A041AC"/>
    <w:rsid w:val="00A04559"/>
    <w:rsid w:val="00A04C45"/>
    <w:rsid w:val="00A057BA"/>
    <w:rsid w:val="00A27792"/>
    <w:rsid w:val="00A347F9"/>
    <w:rsid w:val="00A36283"/>
    <w:rsid w:val="00A45094"/>
    <w:rsid w:val="00A53C48"/>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328E"/>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58887511">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37853056">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8682958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4810439">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12781038">
      <w:bodyDiv w:val="1"/>
      <w:marLeft w:val="0"/>
      <w:marRight w:val="0"/>
      <w:marTop w:val="0"/>
      <w:marBottom w:val="0"/>
      <w:divBdr>
        <w:top w:val="none" w:sz="0" w:space="0" w:color="auto"/>
        <w:left w:val="none" w:sz="0" w:space="0" w:color="auto"/>
        <w:bottom w:val="none" w:sz="0" w:space="0" w:color="auto"/>
        <w:right w:val="none" w:sz="0" w:space="0" w:color="auto"/>
      </w:divBdr>
    </w:div>
    <w:div w:id="1658461142">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D27F0-3197-434F-A1B3-42CB6A4E9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2784</Words>
  <Characters>15035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2025-08-11T19:51:00Z</dcterms:created>
  <dcterms:modified xsi:type="dcterms:W3CDTF">2025-08-11T19:51:00Z</dcterms:modified>
  <dc:language>pt-BR</dc:language>
</cp:coreProperties>
</file>