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23478" w:rsidRPr="00C23478">
              <w:rPr>
                <w:rFonts w:eastAsia="Calibri"/>
                <w:b/>
                <w:sz w:val="32"/>
                <w:szCs w:val="32"/>
              </w:rPr>
              <w:t>2380</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80696D">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80696D">
              <w:rPr>
                <w:rFonts w:eastAsia="Calibri"/>
                <w:sz w:val="24"/>
                <w:szCs w:val="24"/>
              </w:rPr>
              <w:t>15</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23478" w:rsidRPr="00C23478">
              <w:rPr>
                <w:rFonts w:eastAsia="Calibri"/>
                <w:b/>
                <w:sz w:val="24"/>
                <w:szCs w:val="24"/>
              </w:rPr>
              <w:t>94252/2025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80696D">
            <w:pPr>
              <w:tabs>
                <w:tab w:val="left" w:pos="1635"/>
              </w:tabs>
              <w:spacing w:after="0" w:line="240" w:lineRule="auto"/>
              <w:jc w:val="center"/>
              <w:rPr>
                <w:b/>
                <w:sz w:val="24"/>
                <w:szCs w:val="24"/>
              </w:rPr>
            </w:pPr>
            <w:r>
              <w:rPr>
                <w:rFonts w:eastAsia="Calibri"/>
                <w:b/>
                <w:sz w:val="24"/>
                <w:szCs w:val="24"/>
              </w:rPr>
              <w:t>Prorrogação a</w:t>
            </w:r>
            <w:r w:rsidR="00B72907">
              <w:rPr>
                <w:rFonts w:eastAsia="Calibri"/>
                <w:b/>
                <w:sz w:val="24"/>
                <w:szCs w:val="24"/>
              </w:rPr>
              <w:t xml:space="preserve">té </w:t>
            </w:r>
            <w:r w:rsidR="00B72907" w:rsidRPr="00C23478">
              <w:rPr>
                <w:rFonts w:eastAsia="Calibri"/>
                <w:b/>
                <w:sz w:val="24"/>
                <w:szCs w:val="24"/>
              </w:rPr>
              <w:t xml:space="preserve">dia </w:t>
            </w:r>
            <w:r>
              <w:rPr>
                <w:rFonts w:eastAsia="Calibri"/>
                <w:b/>
                <w:sz w:val="24"/>
                <w:szCs w:val="24"/>
              </w:rPr>
              <w:t>17</w:t>
            </w:r>
            <w:r w:rsidR="00B72907" w:rsidRPr="00C23478">
              <w:rPr>
                <w:rFonts w:eastAsia="Calibri"/>
                <w:b/>
                <w:sz w:val="24"/>
                <w:szCs w:val="24"/>
              </w:rPr>
              <w:t>/09/2024</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Pr="00990996" w:rsidRDefault="00B72907" w:rsidP="00990996">
            <w:pPr>
              <w:spacing w:after="0" w:line="240" w:lineRule="auto"/>
              <w:jc w:val="both"/>
              <w:rPr>
                <w:rFonts w:eastAsia="Arial" w:cstheme="minorHAnsi"/>
                <w:color w:val="0D0D0D"/>
                <w:sz w:val="24"/>
                <w:szCs w:val="24"/>
                <w:highlight w:val="yellow"/>
              </w:rPr>
            </w:pPr>
            <w:r>
              <w:rPr>
                <w:rFonts w:eastAsia="Calibri" w:cstheme="minorHAnsi"/>
                <w:b/>
                <w:sz w:val="24"/>
                <w:szCs w:val="24"/>
              </w:rPr>
              <w:t>OBJETO</w:t>
            </w:r>
            <w:r>
              <w:rPr>
                <w:rFonts w:eastAsia="Calibri" w:cstheme="minorHAnsi"/>
                <w:sz w:val="24"/>
                <w:szCs w:val="24"/>
              </w:rPr>
              <w:t xml:space="preserve">: </w:t>
            </w:r>
            <w:r w:rsidR="00C23478">
              <w:rPr>
                <w:rFonts w:ascii="Calibri" w:hAnsi="Calibri" w:cs="Calibri"/>
                <w:color w:val="000000"/>
              </w:rPr>
              <w:t>CONTRATACAO DE EMPRESA DE ENGENHARIA PARA PRESTACAO DE SERVICOS DE CONSTRUCAO CIVIL E INSTALACAO ELETRICA, COM FORNECIM</w:t>
            </w:r>
            <w:r w:rsidR="00990996">
              <w:rPr>
                <w:rFonts w:ascii="Calibri" w:hAnsi="Calibri" w:cs="Calibri"/>
                <w:color w:val="000000"/>
              </w:rPr>
              <w:t>ENTO DE MATERIAL E MAO DE OBRA, conforme termo de referência.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42A36" w:rsidRDefault="00742A36">
            <w:pPr>
              <w:spacing w:after="0" w:line="240" w:lineRule="auto"/>
              <w:jc w:val="both"/>
              <w:rPr>
                <w:rFonts w:eastAsia="Calibri"/>
                <w:sz w:val="24"/>
                <w:szCs w:val="24"/>
              </w:rPr>
            </w:pPr>
            <w:r>
              <w:rPr>
                <w:rFonts w:eastAsia="Calibri"/>
                <w:sz w:val="24"/>
                <w:szCs w:val="24"/>
              </w:rPr>
              <w:t xml:space="preserve">Anexo </w:t>
            </w:r>
            <w:proofErr w:type="gramStart"/>
            <w:r>
              <w:rPr>
                <w:rFonts w:eastAsia="Calibri"/>
                <w:sz w:val="24"/>
                <w:szCs w:val="24"/>
              </w:rPr>
              <w:t>II.</w:t>
            </w:r>
            <w:proofErr w:type="gramEnd"/>
            <w:r>
              <w:rPr>
                <w:rFonts w:eastAsia="Calibri"/>
                <w:sz w:val="24"/>
                <w:szCs w:val="24"/>
              </w:rPr>
              <w:t xml:space="preserve">I - </w:t>
            </w:r>
            <w:r w:rsidR="00F17225">
              <w:rPr>
                <w:rFonts w:eastAsia="Calibri"/>
                <w:sz w:val="24"/>
                <w:szCs w:val="24"/>
              </w:rPr>
              <w:t>Laudo de Habitabilidade e</w:t>
            </w:r>
          </w:p>
          <w:p w:rsidR="00754E2A" w:rsidRDefault="00742A36">
            <w:pPr>
              <w:spacing w:after="0" w:line="240" w:lineRule="auto"/>
              <w:jc w:val="both"/>
              <w:rPr>
                <w:sz w:val="24"/>
                <w:szCs w:val="24"/>
              </w:rPr>
            </w:pPr>
            <w:r>
              <w:rPr>
                <w:rFonts w:eastAsia="Calibri"/>
                <w:sz w:val="24"/>
                <w:szCs w:val="24"/>
              </w:rPr>
              <w:t xml:space="preserve">Anexo </w:t>
            </w:r>
            <w:proofErr w:type="gramStart"/>
            <w:r>
              <w:rPr>
                <w:rFonts w:eastAsia="Calibri"/>
                <w:sz w:val="24"/>
                <w:szCs w:val="24"/>
              </w:rPr>
              <w:t>II.</w:t>
            </w:r>
            <w:proofErr w:type="gramEnd"/>
            <w:r>
              <w:rPr>
                <w:rFonts w:eastAsia="Calibri"/>
                <w:sz w:val="24"/>
                <w:szCs w:val="24"/>
              </w:rPr>
              <w:t>II -</w:t>
            </w:r>
            <w:r w:rsidR="00F17225">
              <w:rPr>
                <w:rFonts w:eastAsia="Calibri"/>
                <w:sz w:val="24"/>
                <w:szCs w:val="24"/>
              </w:rPr>
              <w:t xml:space="preserve"> Planilha de orçamento</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42A36">
            <w:pPr>
              <w:spacing w:after="0" w:line="240" w:lineRule="auto"/>
              <w:jc w:val="both"/>
              <w:rPr>
                <w:sz w:val="24"/>
                <w:szCs w:val="24"/>
              </w:rPr>
            </w:pPr>
            <w:r>
              <w:rPr>
                <w:sz w:val="24"/>
                <w:szCs w:val="24"/>
              </w:rPr>
              <w:t xml:space="preserve">Anexo V – Planilha orçamentária para preenchimento </w:t>
            </w:r>
          </w:p>
        </w:tc>
      </w:tr>
    </w:tbl>
    <w:p w:rsidR="00754E2A" w:rsidRDefault="00754E2A" w:rsidP="00742A36">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C23478" w:rsidRPr="00C23478">
        <w:rPr>
          <w:b/>
          <w:sz w:val="24"/>
          <w:szCs w:val="24"/>
        </w:rPr>
        <w:t>2380/2025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23478" w:rsidRPr="00C23478">
        <w:rPr>
          <w:sz w:val="24"/>
          <w:szCs w:val="24"/>
        </w:rPr>
        <w:t>2380/2025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0696D">
        <w:rPr>
          <w:sz w:val="24"/>
          <w:szCs w:val="24"/>
        </w:rPr>
        <w:t>15</w:t>
      </w:r>
      <w:bookmarkStart w:id="0" w:name="_GoBack"/>
      <w:bookmarkEnd w:id="0"/>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trPr>
          <w:trHeight w:val="330"/>
        </w:trPr>
        <w:tc>
          <w:tcPr>
            <w:tcW w:w="7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54E2A" w:rsidTr="00990996">
        <w:trPr>
          <w:trHeight w:val="2465"/>
        </w:trPr>
        <w:tc>
          <w:tcPr>
            <w:tcW w:w="701" w:type="dxa"/>
            <w:vAlign w:val="center"/>
          </w:tcPr>
          <w:p w:rsidR="00754E2A" w:rsidRDefault="00C2347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center"/>
          </w:tcPr>
          <w:p w:rsidR="00754E2A" w:rsidRDefault="00C23478">
            <w:pPr>
              <w:pStyle w:val="CabealhoeRodap"/>
              <w:spacing w:after="0"/>
              <w:jc w:val="center"/>
              <w:rPr>
                <w:rFonts w:cstheme="minorHAnsi"/>
                <w:sz w:val="20"/>
                <w:szCs w:val="20"/>
                <w:lang w:eastAsia="pt-BR"/>
              </w:rPr>
            </w:pPr>
            <w:r>
              <w:rPr>
                <w:rFonts w:cstheme="minorHAnsi"/>
                <w:sz w:val="20"/>
                <w:szCs w:val="20"/>
                <w:lang w:eastAsia="pt-BR"/>
              </w:rPr>
              <w:t>148416</w:t>
            </w:r>
          </w:p>
        </w:tc>
        <w:tc>
          <w:tcPr>
            <w:tcW w:w="2976" w:type="dxa"/>
            <w:vAlign w:val="center"/>
          </w:tcPr>
          <w:p w:rsidR="00754E2A" w:rsidRDefault="00990996">
            <w:pPr>
              <w:pStyle w:val="CabealhoeRodap"/>
              <w:spacing w:after="0"/>
              <w:jc w:val="center"/>
              <w:rPr>
                <w:rFonts w:ascii="Arial" w:hAnsi="Arial" w:cs="Arial"/>
                <w:bCs/>
              </w:rPr>
            </w:pPr>
            <w:r>
              <w:rPr>
                <w:rFonts w:ascii="Calibri" w:hAnsi="Calibri" w:cs="Calibri"/>
                <w:color w:val="000000"/>
              </w:rPr>
              <w:t>CONTRATACAO DE EMPRESA DE ENGENHARIA PARA PRESTACAO DE SERVICOS DE CONSTRUCAO CIVIL E INSTALACAO ELETRICA, COM FORNECIMENTO DE MATERIAL E MAO DE OBRA, conforme termo de referência.</w:t>
            </w:r>
          </w:p>
        </w:tc>
        <w:tc>
          <w:tcPr>
            <w:tcW w:w="764" w:type="dxa"/>
            <w:vAlign w:val="center"/>
          </w:tcPr>
          <w:p w:rsidR="00754E2A" w:rsidRDefault="00C23478">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1" w:type="dxa"/>
            <w:vAlign w:val="center"/>
          </w:tcPr>
          <w:p w:rsidR="00754E2A" w:rsidRDefault="00C23478">
            <w:pPr>
              <w:spacing w:after="0" w:line="240" w:lineRule="auto"/>
              <w:ind w:left="-142"/>
              <w:jc w:val="center"/>
              <w:rPr>
                <w:rFonts w:cstheme="minorHAnsi"/>
                <w:sz w:val="20"/>
                <w:szCs w:val="20"/>
                <w:lang w:eastAsia="pt-BR"/>
              </w:rPr>
            </w:pPr>
            <w:r>
              <w:rPr>
                <w:rFonts w:cstheme="minorHAnsi"/>
                <w:sz w:val="20"/>
                <w:szCs w:val="20"/>
                <w:lang w:eastAsia="pt-BR"/>
              </w:rPr>
              <w:t>1,00</w:t>
            </w:r>
          </w:p>
        </w:tc>
        <w:tc>
          <w:tcPr>
            <w:tcW w:w="1404" w:type="dxa"/>
            <w:vAlign w:val="center"/>
          </w:tcPr>
          <w:p w:rsidR="00754E2A" w:rsidRDefault="00754E2A">
            <w:pPr>
              <w:spacing w:after="0"/>
              <w:rPr>
                <w:rFonts w:cstheme="minorHAnsi"/>
                <w:sz w:val="20"/>
                <w:szCs w:val="20"/>
                <w:lang w:eastAsia="pt-BR"/>
              </w:rPr>
            </w:pPr>
          </w:p>
        </w:tc>
        <w:tc>
          <w:tcPr>
            <w:tcW w:w="1416" w:type="dxa"/>
            <w:vAlign w:val="center"/>
          </w:tcPr>
          <w:p w:rsidR="00754E2A" w:rsidRDefault="00754E2A">
            <w:pPr>
              <w:spacing w:after="0"/>
              <w:rPr>
                <w:rFonts w:cstheme="minorHAnsi"/>
                <w:sz w:val="20"/>
                <w:szCs w:val="20"/>
                <w:lang w:eastAsia="pt-BR"/>
              </w:rPr>
            </w:pPr>
          </w:p>
        </w:tc>
        <w:tc>
          <w:tcPr>
            <w:tcW w:w="1417" w:type="dxa"/>
            <w:vAlign w:val="center"/>
          </w:tcPr>
          <w:p w:rsidR="00754E2A" w:rsidRDefault="00754E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23478" w:rsidRPr="00C23478">
        <w:rPr>
          <w:rFonts w:cstheme="minorHAnsi"/>
          <w:b/>
          <w:sz w:val="24"/>
          <w:szCs w:val="24"/>
        </w:rPr>
        <w:t>2380/2025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742A36"/>
    <w:rsid w:val="00754E2A"/>
    <w:rsid w:val="0080696D"/>
    <w:rsid w:val="00990996"/>
    <w:rsid w:val="009D27B3"/>
    <w:rsid w:val="00B72907"/>
    <w:rsid w:val="00C23478"/>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C7AEB-2F88-4F08-B2C8-566E8CD3A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2760</Words>
  <Characters>14908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2023-12-14T17:10:00Z</cp:lastPrinted>
  <dcterms:created xsi:type="dcterms:W3CDTF">2025-09-15T10:58:00Z</dcterms:created>
  <dcterms:modified xsi:type="dcterms:W3CDTF">2025-09-15T10:58:00Z</dcterms:modified>
  <dc:language>pt-BR</dc:language>
</cp:coreProperties>
</file>