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D7AE1">
              <w:rPr>
                <w:b/>
                <w:sz w:val="32"/>
                <w:szCs w:val="32"/>
              </w:rPr>
              <w:t>2453</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D7AE1">
              <w:rPr>
                <w:sz w:val="24"/>
                <w:szCs w:val="24"/>
              </w:rPr>
              <w:t>12</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DD7AE1">
              <w:rPr>
                <w:rFonts w:asciiTheme="minorHAnsi" w:eastAsiaTheme="minorHAnsi" w:hAnsiTheme="minorHAnsi" w:cstheme="minorBidi"/>
                <w:bCs w:val="0"/>
                <w:sz w:val="24"/>
                <w:szCs w:val="24"/>
                <w:lang w:eastAsia="en-US"/>
              </w:rPr>
              <w:t>99830</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DD7AE1">
              <w:rPr>
                <w:b/>
                <w:sz w:val="24"/>
                <w:szCs w:val="24"/>
              </w:rPr>
              <w:t>17</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5E5F94">
              <w:rPr>
                <w:b/>
                <w:sz w:val="24"/>
                <w:szCs w:val="24"/>
              </w:rPr>
              <w:t>6H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DD7AE1">
              <w:t>AQUISÇÃO DE SOQUETES, DISJUNTOR, TOMADAS, PLUGS, CONDULETE, INTERRUPTOR, ELETRODUTO</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LICITAÇÃO N° </w:t>
      </w:r>
      <w:r w:rsidR="00DD7AE1">
        <w:rPr>
          <w:b/>
          <w:sz w:val="24"/>
          <w:szCs w:val="24"/>
        </w:rPr>
        <w:t>2453</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DD7AE1">
        <w:rPr>
          <w:sz w:val="24"/>
          <w:szCs w:val="24"/>
        </w:rPr>
        <w:t>2453</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DD7AE1">
        <w:rPr>
          <w:sz w:val="24"/>
          <w:szCs w:val="24"/>
        </w:rPr>
        <w:t>12</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1</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13036</w:t>
            </w:r>
          </w:p>
        </w:tc>
        <w:tc>
          <w:tcPr>
            <w:tcW w:w="4011" w:type="dxa"/>
            <w:vAlign w:val="center"/>
          </w:tcPr>
          <w:p w:rsidR="00DD7AE1" w:rsidRDefault="00DD7AE1" w:rsidP="00C65C31">
            <w:pPr>
              <w:widowControl w:val="0"/>
              <w:spacing w:before="120" w:after="120" w:line="264" w:lineRule="auto"/>
              <w:ind w:right="-1"/>
              <w:jc w:val="center"/>
            </w:pPr>
            <w:r>
              <w:rPr>
                <w:rFonts w:ascii="Arial" w:eastAsia="Calibri" w:hAnsi="Arial" w:cs="Arial"/>
                <w:color w:val="262626"/>
                <w:sz w:val="16"/>
                <w:szCs w:val="16"/>
              </w:rPr>
              <w:t xml:space="preserve">SOQUETE DE PORCELANA BASE E-27 </w:t>
            </w:r>
          </w:p>
          <w:p w:rsidR="00DD7AE1" w:rsidRDefault="00DD7AE1" w:rsidP="00C65C31">
            <w:pPr>
              <w:widowControl w:val="0"/>
              <w:spacing w:before="120" w:after="120" w:line="264" w:lineRule="auto"/>
              <w:ind w:right="-1"/>
              <w:jc w:val="center"/>
            </w:pPr>
            <w:r>
              <w:rPr>
                <w:rFonts w:ascii="Arial" w:eastAsia="Calibri" w:hAnsi="Arial" w:cs="Arial"/>
                <w:color w:val="262626"/>
                <w:sz w:val="16"/>
                <w:szCs w:val="16"/>
              </w:rPr>
              <w:t>SENDO NA COR BRANCA.</w:t>
            </w:r>
          </w:p>
          <w:p w:rsidR="00DD7AE1" w:rsidRDefault="00DD7AE1" w:rsidP="00C65C31">
            <w:pPr>
              <w:widowControl w:val="0"/>
              <w:spacing w:before="120" w:after="120" w:line="264" w:lineRule="auto"/>
              <w:ind w:right="-1"/>
              <w:jc w:val="center"/>
              <w:rPr>
                <w:b/>
                <w:bCs/>
              </w:rPr>
            </w:pPr>
            <w:r>
              <w:rPr>
                <w:rFonts w:ascii="Arial" w:eastAsia="Calibri" w:hAnsi="Arial" w:cs="Arial"/>
                <w:b/>
                <w:bCs/>
                <w:color w:val="262626"/>
                <w:sz w:val="16"/>
                <w:szCs w:val="16"/>
              </w:rPr>
              <w:t>SEGUE FOTO MODELO ANEXO.</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PC</w:t>
            </w:r>
          </w:p>
        </w:tc>
        <w:tc>
          <w:tcPr>
            <w:tcW w:w="775" w:type="dxa"/>
            <w:noWrap/>
            <w:vAlign w:val="center"/>
          </w:tcPr>
          <w:p w:rsidR="00DD7AE1" w:rsidRDefault="00DD7AE1" w:rsidP="00C65C31">
            <w:pPr>
              <w:widowControl w:val="0"/>
              <w:spacing w:after="0" w:line="240" w:lineRule="auto"/>
              <w:jc w:val="center"/>
            </w:pPr>
            <w:r>
              <w:t>100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2</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101599</w:t>
            </w:r>
          </w:p>
        </w:tc>
        <w:tc>
          <w:tcPr>
            <w:tcW w:w="4011" w:type="dxa"/>
            <w:vAlign w:val="center"/>
          </w:tcPr>
          <w:p w:rsidR="00DD7AE1" w:rsidRDefault="00DD7AE1" w:rsidP="00C65C31">
            <w:pPr>
              <w:widowControl w:val="0"/>
              <w:spacing w:before="120" w:after="120" w:line="264" w:lineRule="auto"/>
              <w:ind w:right="-1"/>
              <w:jc w:val="center"/>
            </w:pPr>
            <w:r>
              <w:rPr>
                <w:rFonts w:ascii="Arial" w:eastAsia="Calibri" w:hAnsi="Arial" w:cs="Arial"/>
                <w:bCs/>
                <w:color w:val="000000"/>
                <w:sz w:val="16"/>
                <w:szCs w:val="16"/>
              </w:rPr>
              <w:t xml:space="preserve">DISJUNTOR TERMOMAGNETICO BIPOLAR DIM - 20A </w:t>
            </w:r>
          </w:p>
          <w:p w:rsidR="00DD7AE1" w:rsidRDefault="00DD7AE1" w:rsidP="00C65C31">
            <w:pPr>
              <w:widowControl w:val="0"/>
              <w:spacing w:before="120" w:after="120" w:line="264" w:lineRule="auto"/>
              <w:ind w:right="-1"/>
              <w:jc w:val="center"/>
              <w:rPr>
                <w:rFonts w:ascii="Calibri" w:hAnsi="Calibri"/>
                <w:b/>
                <w:bCs/>
                <w:sz w:val="20"/>
                <w:szCs w:val="20"/>
              </w:rPr>
            </w:pPr>
            <w:r>
              <w:rPr>
                <w:b/>
                <w:bCs/>
                <w:sz w:val="20"/>
                <w:szCs w:val="20"/>
              </w:rPr>
              <w:t>SENDO CURVA C.</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rPr>
              <w:t>PÇ</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rPr>
              <w:t>100</w:t>
            </w:r>
          </w:p>
        </w:tc>
        <w:tc>
          <w:tcPr>
            <w:tcW w:w="1053" w:type="dxa"/>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3</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112154</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hAnsi="Calibri"/>
                <w:sz w:val="20"/>
                <w:szCs w:val="20"/>
              </w:rPr>
              <w:t>TOMADA 2P+T DE 20A/</w:t>
            </w:r>
            <w:proofErr w:type="gramStart"/>
            <w:r>
              <w:rPr>
                <w:rFonts w:ascii="Calibri" w:hAnsi="Calibri"/>
                <w:sz w:val="20"/>
                <w:szCs w:val="20"/>
              </w:rPr>
              <w:t>250V</w:t>
            </w:r>
            <w:proofErr w:type="gramEnd"/>
            <w:r>
              <w:rPr>
                <w:rFonts w:ascii="Calibri" w:hAnsi="Calibri"/>
                <w:sz w:val="20"/>
                <w:szCs w:val="20"/>
              </w:rPr>
              <w:t xml:space="preserve"> DE EMBUTIR COM ESPELHO PARA CAIXA 4X2, PADRÃO NBR 14136</w:t>
            </w:r>
          </w:p>
          <w:p w:rsidR="00DD7AE1" w:rsidRDefault="00DD7AE1" w:rsidP="00C65C31">
            <w:pPr>
              <w:widowControl w:val="0"/>
              <w:spacing w:before="120" w:after="120" w:line="264" w:lineRule="auto"/>
              <w:ind w:right="-1"/>
              <w:jc w:val="center"/>
              <w:rPr>
                <w:rFonts w:ascii="Calibri" w:hAnsi="Calibri"/>
                <w:b/>
                <w:bCs/>
                <w:sz w:val="20"/>
                <w:szCs w:val="20"/>
              </w:rPr>
            </w:pPr>
            <w:r>
              <w:rPr>
                <w:b/>
                <w:bCs/>
                <w:sz w:val="20"/>
                <w:szCs w:val="20"/>
              </w:rPr>
              <w:t>SENDO TOMADA SIMPLES BRANCA</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300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4</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112155</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bCs/>
                <w:color w:val="000000"/>
                <w:sz w:val="20"/>
                <w:szCs w:val="20"/>
              </w:rPr>
              <w:t xml:space="preserve">TOMADA COM </w:t>
            </w:r>
            <w:proofErr w:type="gramStart"/>
            <w:r>
              <w:rPr>
                <w:rFonts w:ascii="Calibri" w:eastAsia="Calibri" w:hAnsi="Calibri" w:cs="Arial"/>
                <w:bCs/>
                <w:color w:val="000000"/>
                <w:sz w:val="20"/>
                <w:szCs w:val="20"/>
              </w:rPr>
              <w:t>2</w:t>
            </w:r>
            <w:proofErr w:type="gramEnd"/>
            <w:r>
              <w:rPr>
                <w:rFonts w:ascii="Calibri" w:eastAsia="Calibri" w:hAnsi="Calibri" w:cs="Arial"/>
                <w:bCs/>
                <w:color w:val="000000"/>
                <w:sz w:val="20"/>
                <w:szCs w:val="20"/>
              </w:rPr>
              <w:t xml:space="preserve"> TOMADAS 2P+T DE 20A/250V DE EMBUTIR COM ESPELHO PARA CAIXA 4X2, PADRÃO NBR 14130</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300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lastRenderedPageBreak/>
              <w:t>5</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112158</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color w:val="000000"/>
                <w:sz w:val="20"/>
                <w:szCs w:val="20"/>
              </w:rPr>
              <w:t xml:space="preserve">INTERRUPTOR 10A X </w:t>
            </w:r>
            <w:proofErr w:type="gramStart"/>
            <w:r>
              <w:rPr>
                <w:rFonts w:ascii="Calibri" w:eastAsia="Calibri" w:hAnsi="Calibri" w:cs="Arial"/>
                <w:color w:val="000000"/>
                <w:sz w:val="20"/>
                <w:szCs w:val="20"/>
              </w:rPr>
              <w:t>250V</w:t>
            </w:r>
            <w:proofErr w:type="gramEnd"/>
            <w:r>
              <w:rPr>
                <w:rFonts w:ascii="Calibri" w:eastAsia="Calibri" w:hAnsi="Calibri" w:cs="Arial"/>
                <w:color w:val="000000"/>
                <w:sz w:val="20"/>
                <w:szCs w:val="20"/>
              </w:rPr>
              <w:t xml:space="preserve"> COM 1 TECLA PARALELA MAIS 1 TOMADA 2P+T PADRAO NBR 14136 DE 20A/250V DE EMBUTIR COM ESPELHO PARA CAIXA </w:t>
            </w:r>
          </w:p>
          <w:p w:rsidR="00DD7AE1" w:rsidRDefault="00DD7AE1" w:rsidP="00C65C31">
            <w:pPr>
              <w:widowControl w:val="0"/>
              <w:spacing w:before="120" w:after="120" w:line="264" w:lineRule="auto"/>
              <w:ind w:right="-1"/>
              <w:jc w:val="center"/>
              <w:rPr>
                <w:rFonts w:ascii="Calibri" w:hAnsi="Calibri"/>
                <w:b/>
                <w:bCs/>
                <w:sz w:val="20"/>
                <w:szCs w:val="20"/>
              </w:rPr>
            </w:pPr>
            <w:r>
              <w:rPr>
                <w:rFonts w:ascii="Calibri" w:eastAsia="Calibri" w:hAnsi="Calibri" w:cs="Arial"/>
                <w:b/>
                <w:bCs/>
                <w:color w:val="000000"/>
                <w:sz w:val="20"/>
                <w:szCs w:val="20"/>
              </w:rPr>
              <w:t xml:space="preserve">SENDO CONJUNTO MONTADO DE </w:t>
            </w:r>
            <w:proofErr w:type="gramStart"/>
            <w:r>
              <w:rPr>
                <w:rFonts w:ascii="Calibri" w:eastAsia="Calibri" w:hAnsi="Calibri" w:cs="Arial"/>
                <w:b/>
                <w:bCs/>
                <w:color w:val="000000"/>
                <w:sz w:val="20"/>
                <w:szCs w:val="20"/>
              </w:rPr>
              <w:t>1</w:t>
            </w:r>
            <w:proofErr w:type="gramEnd"/>
            <w:r>
              <w:rPr>
                <w:rFonts w:ascii="Calibri" w:eastAsia="Calibri" w:hAnsi="Calibri" w:cs="Arial"/>
                <w:b/>
                <w:bCs/>
                <w:color w:val="000000"/>
                <w:sz w:val="20"/>
                <w:szCs w:val="20"/>
              </w:rPr>
              <w:t xml:space="preserve"> TOMADA E INTERRUPTOR SIMPLES DE 10A NA COR BRANCA </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100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6</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112163</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bCs/>
                <w:color w:val="000000"/>
                <w:sz w:val="20"/>
                <w:szCs w:val="20"/>
              </w:rPr>
              <w:t>PLUG MOVEL 2P + T 90° PADRAO NBR 14136 DE 10A/</w:t>
            </w:r>
            <w:proofErr w:type="gramStart"/>
            <w:r>
              <w:rPr>
                <w:rFonts w:ascii="Calibri" w:eastAsia="Calibri" w:hAnsi="Calibri" w:cs="Arial"/>
                <w:bCs/>
                <w:color w:val="000000"/>
                <w:sz w:val="20"/>
                <w:szCs w:val="20"/>
              </w:rPr>
              <w:t>250V</w:t>
            </w:r>
            <w:proofErr w:type="gramEnd"/>
            <w:r>
              <w:rPr>
                <w:rFonts w:ascii="Calibri" w:eastAsia="Calibri" w:hAnsi="Calibri" w:cs="Arial"/>
                <w:bCs/>
                <w:color w:val="000000"/>
                <w:sz w:val="20"/>
                <w:szCs w:val="20"/>
              </w:rPr>
              <w:t xml:space="preserve"> GIGANTE</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250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7</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116874</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color w:val="000000"/>
                <w:sz w:val="20"/>
                <w:szCs w:val="20"/>
              </w:rPr>
              <w:t>TOMADA 2P + T DE 10/</w:t>
            </w:r>
            <w:proofErr w:type="gramStart"/>
            <w:r>
              <w:rPr>
                <w:rFonts w:ascii="Calibri" w:eastAsia="Calibri" w:hAnsi="Calibri" w:cs="Arial"/>
                <w:color w:val="000000"/>
                <w:sz w:val="20"/>
                <w:szCs w:val="20"/>
              </w:rPr>
              <w:t>250V</w:t>
            </w:r>
            <w:proofErr w:type="gramEnd"/>
            <w:r>
              <w:rPr>
                <w:rFonts w:ascii="Calibri" w:eastAsia="Calibri" w:hAnsi="Calibri" w:cs="Arial"/>
                <w:color w:val="000000"/>
                <w:sz w:val="20"/>
                <w:szCs w:val="20"/>
              </w:rPr>
              <w:t xml:space="preserve"> DE EMBUTIR COM ESPELHO PARA CAIXA 4X2, PADRÃO NBR 14136</w:t>
            </w:r>
          </w:p>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bCs/>
                <w:color w:val="000000"/>
                <w:sz w:val="20"/>
                <w:szCs w:val="20"/>
              </w:rPr>
              <w:t>SENDO TOMADA SIMPLES.</w:t>
            </w:r>
          </w:p>
          <w:p w:rsidR="00DD7AE1" w:rsidRDefault="00DD7AE1" w:rsidP="00C65C31">
            <w:pPr>
              <w:widowControl w:val="0"/>
              <w:spacing w:before="120" w:after="120" w:line="264" w:lineRule="auto"/>
              <w:ind w:right="-1"/>
              <w:jc w:val="center"/>
              <w:rPr>
                <w:rFonts w:ascii="Calibri" w:hAnsi="Calibri"/>
                <w:sz w:val="20"/>
                <w:szCs w:val="20"/>
              </w:rPr>
            </w:pPr>
            <w:r>
              <w:rPr>
                <w:sz w:val="20"/>
                <w:szCs w:val="20"/>
              </w:rPr>
              <w:t>A ENTREGA DEVERÁ SER REALIZADA NA DIVISÃO DE ESTRUTURAS DE SAÚDE (DES)</w:t>
            </w:r>
            <w:proofErr w:type="gramStart"/>
            <w:r>
              <w:rPr>
                <w:sz w:val="20"/>
                <w:szCs w:val="20"/>
              </w:rPr>
              <w:t xml:space="preserve">  </w:t>
            </w:r>
            <w:proofErr w:type="gramEnd"/>
            <w:r>
              <w:rPr>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300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rPr>
              <w:t>8</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128513</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proofErr w:type="gramStart"/>
            <w:r>
              <w:rPr>
                <w:rFonts w:ascii="Calibri" w:hAnsi="Calibri"/>
                <w:color w:val="262626"/>
                <w:sz w:val="20"/>
                <w:szCs w:val="20"/>
              </w:rPr>
              <w:t>ELETRODUTO EM PVC, SEM ROSCA, 3/4"</w:t>
            </w:r>
            <w:proofErr w:type="gramEnd"/>
            <w:r>
              <w:rPr>
                <w:rFonts w:ascii="Calibri" w:hAnsi="Calibri"/>
                <w:color w:val="262626"/>
                <w:sz w:val="20"/>
                <w:szCs w:val="20"/>
              </w:rPr>
              <w:t xml:space="preserve"> - COR BRANCA</w:t>
            </w:r>
          </w:p>
          <w:p w:rsidR="00DD7AE1" w:rsidRDefault="00DD7AE1" w:rsidP="00C65C31">
            <w:pPr>
              <w:widowControl w:val="0"/>
              <w:spacing w:before="120" w:after="120" w:line="264" w:lineRule="auto"/>
              <w:ind w:right="-1"/>
              <w:jc w:val="center"/>
              <w:rPr>
                <w:sz w:val="20"/>
                <w:szCs w:val="20"/>
              </w:rPr>
            </w:pPr>
            <w:r>
              <w:rPr>
                <w:color w:val="262626"/>
                <w:sz w:val="20"/>
                <w:szCs w:val="20"/>
              </w:rPr>
              <w:t>A ENTREGA DEVERÁ SER REALIZADA NA DIVISÃO DE ESTRUTURAS DE SAÚDE (DES)</w:t>
            </w:r>
            <w:proofErr w:type="gramStart"/>
            <w:r>
              <w:rPr>
                <w:color w:val="262626"/>
                <w:sz w:val="20"/>
                <w:szCs w:val="20"/>
              </w:rPr>
              <w:t xml:space="preserve">  </w:t>
            </w:r>
            <w:proofErr w:type="gramEnd"/>
            <w:r>
              <w:rPr>
                <w:color w:val="262626"/>
                <w:sz w:val="20"/>
                <w:szCs w:val="20"/>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BR</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r>
              <w:rPr>
                <w:sz w:val="20"/>
                <w:szCs w:val="20"/>
              </w:rPr>
              <w:t>100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proofErr w:type="gramStart"/>
            <w:r>
              <w:rPr>
                <w:rFonts w:eastAsia="Calibri"/>
                <w:sz w:val="20"/>
                <w:szCs w:val="20"/>
                <w:lang w:eastAsia="pt-BR"/>
              </w:rPr>
              <w:t>9</w:t>
            </w:r>
            <w:proofErr w:type="gramEnd"/>
          </w:p>
        </w:tc>
        <w:tc>
          <w:tcPr>
            <w:tcW w:w="921"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lang w:eastAsia="pt-BR"/>
              </w:rPr>
              <w:t>133301</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eastAsia="Calibri" w:hAnsi="Calibri" w:cs="Arial"/>
                <w:color w:val="262626"/>
                <w:sz w:val="20"/>
                <w:szCs w:val="20"/>
              </w:rPr>
              <w:t>SOQUETE PARA BASE G13, TERMOPLASTICO, CORPO</w:t>
            </w:r>
            <w:proofErr w:type="gramStart"/>
            <w:r>
              <w:rPr>
                <w:rFonts w:ascii="Calibri" w:eastAsia="Calibri" w:hAnsi="Calibri" w:cs="Arial"/>
                <w:color w:val="262626"/>
                <w:sz w:val="20"/>
                <w:szCs w:val="20"/>
              </w:rPr>
              <w:t xml:space="preserve">  </w:t>
            </w:r>
            <w:proofErr w:type="gramEnd"/>
            <w:r>
              <w:rPr>
                <w:rFonts w:ascii="Calibri" w:eastAsia="Calibri" w:hAnsi="Calibri" w:cs="Arial"/>
                <w:color w:val="262626"/>
                <w:sz w:val="20"/>
                <w:szCs w:val="20"/>
              </w:rPr>
              <w:t xml:space="preserve">EM POLIPROPILENO, COM ANTI-UV, ANTIVIBRATORIO, LAMPADAS T8 E T10, </w:t>
            </w:r>
            <w:r>
              <w:rPr>
                <w:rFonts w:ascii="Calibri" w:eastAsia="Calibri" w:hAnsi="Calibri" w:cs="Arial"/>
                <w:color w:val="262626"/>
                <w:sz w:val="20"/>
                <w:szCs w:val="20"/>
              </w:rPr>
              <w:lastRenderedPageBreak/>
              <w:t xml:space="preserve">CONEXAO TIPO ENGATE RAPIDO, CONTATO ELETRICO LATAO, FIXACAO SEM PARAFUSO NA LUMINARIA, CAPACIDADE 250V-2A-90ºC, SEM PORTA START. </w:t>
            </w:r>
          </w:p>
          <w:p w:rsidR="00DD7AE1" w:rsidRDefault="00DD7AE1" w:rsidP="00C65C31">
            <w:pPr>
              <w:widowControl w:val="0"/>
              <w:spacing w:before="120" w:after="120" w:line="264" w:lineRule="auto"/>
              <w:ind w:right="-1"/>
              <w:jc w:val="center"/>
              <w:rPr>
                <w:rFonts w:ascii="Calibri" w:hAnsi="Calibri"/>
                <w:b/>
                <w:bCs/>
                <w:sz w:val="20"/>
                <w:szCs w:val="20"/>
              </w:rPr>
            </w:pPr>
            <w:r>
              <w:rPr>
                <w:rFonts w:ascii="Calibri" w:eastAsia="Calibri" w:hAnsi="Calibri" w:cs="Arial"/>
                <w:b/>
                <w:bCs/>
                <w:color w:val="262626"/>
                <w:sz w:val="20"/>
                <w:szCs w:val="20"/>
              </w:rPr>
              <w:t>SENDO NA COR BRANCA</w:t>
            </w:r>
          </w:p>
          <w:p w:rsidR="00DD7AE1" w:rsidRDefault="00DD7AE1" w:rsidP="00C65C31">
            <w:pPr>
              <w:widowControl w:val="0"/>
              <w:spacing w:before="120" w:after="120" w:line="264" w:lineRule="auto"/>
              <w:ind w:right="-1"/>
              <w:jc w:val="center"/>
              <w:rPr>
                <w:rFonts w:ascii="Calibri" w:hAnsi="Calibri"/>
                <w:b/>
                <w:bCs/>
                <w:sz w:val="20"/>
                <w:szCs w:val="20"/>
              </w:rPr>
            </w:pPr>
            <w:r>
              <w:rPr>
                <w:rFonts w:ascii="Calibri" w:eastAsia="Calibri" w:hAnsi="Calibri" w:cs="Arial"/>
                <w:b/>
                <w:bCs/>
                <w:color w:val="262626"/>
                <w:sz w:val="20"/>
                <w:szCs w:val="20"/>
              </w:rPr>
              <w:t>SEGUE FOTO MODELO ANEXO.</w:t>
            </w:r>
          </w:p>
          <w:p w:rsidR="00DD7AE1" w:rsidRDefault="00DD7AE1" w:rsidP="00C65C31">
            <w:pPr>
              <w:widowControl w:val="0"/>
              <w:spacing w:before="120" w:after="120" w:line="264" w:lineRule="auto"/>
              <w:ind w:right="-1"/>
              <w:jc w:val="center"/>
              <w:rPr>
                <w:sz w:val="20"/>
                <w:szCs w:val="20"/>
              </w:rPr>
            </w:pPr>
            <w:r>
              <w:rPr>
                <w:rFonts w:eastAsia="Calibri"/>
                <w:color w:val="262626"/>
                <w:sz w:val="20"/>
                <w:szCs w:val="20"/>
                <w:lang w:eastAsia="pt-BR"/>
              </w:rPr>
              <w:t>A ENTREGA DEVERÁ SER REALIZADA NA DIVISÃO DE ESTRUTURAS DE SAÚDE (DES)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lang w:eastAsia="pt-BR"/>
              </w:rPr>
              <w:t>PC</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lang w:eastAsia="pt-BR"/>
              </w:rPr>
              <w:t>500</w:t>
            </w:r>
          </w:p>
        </w:tc>
        <w:tc>
          <w:tcPr>
            <w:tcW w:w="1053" w:type="dxa"/>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rFonts w:eastAsia="Calibri"/>
                <w:b/>
                <w:sz w:val="20"/>
                <w:szCs w:val="20"/>
                <w:lang w:eastAsia="pt-BR"/>
              </w:rPr>
              <w:t>R$</w:t>
            </w:r>
          </w:p>
        </w:tc>
        <w:tc>
          <w:tcPr>
            <w:tcW w:w="1276" w:type="dxa"/>
            <w:noWrap/>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rFonts w:eastAsia="Calibri"/>
                <w:b/>
                <w:sz w:val="20"/>
                <w:szCs w:val="20"/>
                <w:lang w:eastAsia="pt-BR"/>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lang w:eastAsia="pt-BR"/>
              </w:rPr>
              <w:t>10</w:t>
            </w:r>
          </w:p>
        </w:tc>
        <w:tc>
          <w:tcPr>
            <w:tcW w:w="921"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lang w:eastAsia="pt-BR"/>
              </w:rPr>
              <w:t>136082</w:t>
            </w:r>
          </w:p>
          <w:p w:rsidR="00DD7AE1" w:rsidRDefault="00DD7AE1" w:rsidP="00C65C31">
            <w:pPr>
              <w:pStyle w:val="CabealhoeRodap"/>
              <w:widowControl w:val="0"/>
              <w:spacing w:after="0"/>
              <w:jc w:val="center"/>
              <w:rPr>
                <w:rFonts w:ascii="Calibri" w:hAnsi="Calibri"/>
                <w:sz w:val="20"/>
                <w:szCs w:val="20"/>
              </w:rPr>
            </w:pP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r>
              <w:rPr>
                <w:rFonts w:ascii="Calibri" w:hAnsi="Calibri"/>
                <w:color w:val="262626"/>
                <w:sz w:val="20"/>
                <w:szCs w:val="20"/>
              </w:rPr>
              <w:t xml:space="preserve">TOMADA PADRAO NBR 14136 COM </w:t>
            </w:r>
            <w:proofErr w:type="gramStart"/>
            <w:r>
              <w:rPr>
                <w:rFonts w:ascii="Calibri" w:hAnsi="Calibri"/>
                <w:color w:val="262626"/>
                <w:sz w:val="20"/>
                <w:szCs w:val="20"/>
              </w:rPr>
              <w:t>2</w:t>
            </w:r>
            <w:proofErr w:type="gramEnd"/>
            <w:r>
              <w:rPr>
                <w:rFonts w:ascii="Calibri" w:hAnsi="Calibri"/>
                <w:color w:val="262626"/>
                <w:sz w:val="20"/>
                <w:szCs w:val="20"/>
              </w:rPr>
              <w:t xml:space="preserve"> TOMADAS 2P + T  DE 10A/250V DE EMBUTIR COM ESPELHO COR BRANCA PARA CAIXA 4X2.</w:t>
            </w:r>
          </w:p>
          <w:p w:rsidR="00DD7AE1" w:rsidRDefault="00DD7AE1" w:rsidP="00C65C31">
            <w:pPr>
              <w:widowControl w:val="0"/>
              <w:spacing w:before="120" w:after="120" w:line="264" w:lineRule="auto"/>
              <w:ind w:right="-1"/>
              <w:jc w:val="center"/>
              <w:rPr>
                <w:rFonts w:ascii="Calibri" w:hAnsi="Calibri"/>
                <w:b/>
                <w:bCs/>
                <w:sz w:val="20"/>
                <w:szCs w:val="20"/>
              </w:rPr>
            </w:pPr>
            <w:r>
              <w:rPr>
                <w:rFonts w:ascii="Calibri" w:eastAsia="Calibri" w:hAnsi="Calibri" w:cs="Arial"/>
                <w:b/>
                <w:bCs/>
                <w:color w:val="262626"/>
                <w:sz w:val="20"/>
                <w:szCs w:val="20"/>
              </w:rPr>
              <w:t xml:space="preserve"> SENDO TOMADA DUPLA</w:t>
            </w:r>
            <w:proofErr w:type="gramStart"/>
            <w:r>
              <w:rPr>
                <w:rFonts w:ascii="Calibri" w:eastAsia="Calibri" w:hAnsi="Calibri" w:cs="Arial"/>
                <w:b/>
                <w:bCs/>
                <w:color w:val="262626"/>
                <w:sz w:val="20"/>
                <w:szCs w:val="20"/>
              </w:rPr>
              <w:t xml:space="preserve">  </w:t>
            </w:r>
          </w:p>
          <w:p w:rsidR="00DD7AE1" w:rsidRDefault="00DD7AE1" w:rsidP="00C65C31">
            <w:pPr>
              <w:widowControl w:val="0"/>
              <w:spacing w:before="120" w:after="120" w:line="264" w:lineRule="auto"/>
              <w:ind w:right="-1"/>
              <w:jc w:val="center"/>
              <w:rPr>
                <w:rFonts w:ascii="Calibri" w:hAnsi="Calibri"/>
                <w:sz w:val="20"/>
                <w:szCs w:val="20"/>
              </w:rPr>
            </w:pPr>
            <w:proofErr w:type="gramEnd"/>
            <w:r>
              <w:rPr>
                <w:rFonts w:eastAsia="Calibri" w:cs="Arial"/>
                <w:color w:val="000000"/>
                <w:sz w:val="20"/>
                <w:szCs w:val="20"/>
              </w:rPr>
              <w:t xml:space="preserve"> </w:t>
            </w:r>
            <w:r>
              <w:rPr>
                <w:rFonts w:eastAsia="Calibri"/>
                <w:color w:val="262626"/>
                <w:sz w:val="20"/>
                <w:szCs w:val="20"/>
                <w:lang w:eastAsia="pt-BR"/>
              </w:rPr>
              <w:t>A ENTREGA DEVERÁ SER REALIZADA NA DIVISÃO DE ESTRUTURAS DE SAÚDE (DES)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SAIGIRO NAKAMURA Nº 10 - REGIONAL LESTE I - VILA INDUSTRIAL - SÃO JOSÉ DOS CAMPOS/SP – CEP: 12220-280, DAS 07H30MIN ÀS 11H30MIN E DAS 13H ÀS 15H30MIN.</w:t>
            </w:r>
          </w:p>
          <w:p w:rsidR="00DD7AE1" w:rsidRDefault="00DD7AE1" w:rsidP="00C65C31">
            <w:pPr>
              <w:pStyle w:val="CabealhoeRodap"/>
              <w:widowControl w:val="0"/>
              <w:spacing w:after="0"/>
              <w:jc w:val="center"/>
              <w:rPr>
                <w:rFonts w:ascii="Calibri" w:eastAsia="Calibri" w:hAnsi="Calibri"/>
                <w:sz w:val="20"/>
                <w:szCs w:val="20"/>
                <w:lang w:eastAsia="pt-BR"/>
              </w:rPr>
            </w:pPr>
          </w:p>
        </w:tc>
        <w:tc>
          <w:tcPr>
            <w:tcW w:w="651" w:type="dxa"/>
            <w:noWrap/>
            <w:vAlign w:val="center"/>
          </w:tcPr>
          <w:p w:rsidR="00DD7AE1" w:rsidRDefault="00DD7AE1" w:rsidP="00C65C31">
            <w:pPr>
              <w:widowControl w:val="0"/>
              <w:spacing w:after="0" w:line="240" w:lineRule="auto"/>
              <w:jc w:val="center"/>
              <w:rPr>
                <w:rFonts w:ascii="Calibri" w:hAnsi="Calibri"/>
                <w:sz w:val="20"/>
                <w:szCs w:val="20"/>
              </w:rPr>
            </w:pPr>
          </w:p>
          <w:p w:rsidR="00DD7AE1" w:rsidRDefault="00DD7AE1" w:rsidP="00C65C31">
            <w:pPr>
              <w:widowControl w:val="0"/>
              <w:spacing w:after="0" w:line="240" w:lineRule="auto"/>
              <w:jc w:val="center"/>
              <w:rPr>
                <w:rFonts w:ascii="Calibri" w:hAnsi="Calibri"/>
                <w:sz w:val="20"/>
                <w:szCs w:val="20"/>
              </w:rPr>
            </w:pPr>
            <w:r>
              <w:rPr>
                <w:sz w:val="20"/>
                <w:szCs w:val="20"/>
                <w:lang w:eastAsia="pt-BR"/>
              </w:rPr>
              <w:t>UN</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lang w:eastAsia="pt-BR"/>
              </w:rPr>
              <w:t>300</w:t>
            </w:r>
          </w:p>
        </w:tc>
        <w:tc>
          <w:tcPr>
            <w:tcW w:w="1053" w:type="dxa"/>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rFonts w:eastAsia="Calibri"/>
                <w:b/>
                <w:sz w:val="20"/>
                <w:szCs w:val="20"/>
                <w:lang w:eastAsia="pt-BR"/>
              </w:rPr>
              <w:t>R$</w:t>
            </w:r>
          </w:p>
        </w:tc>
        <w:tc>
          <w:tcPr>
            <w:tcW w:w="1276" w:type="dxa"/>
            <w:noWrap/>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rFonts w:eastAsia="Calibri"/>
                <w:b/>
                <w:sz w:val="20"/>
                <w:szCs w:val="20"/>
                <w:lang w:eastAsia="pt-BR"/>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lang w:eastAsia="pt-BR"/>
              </w:rPr>
              <w:t>11</w:t>
            </w:r>
          </w:p>
        </w:tc>
        <w:tc>
          <w:tcPr>
            <w:tcW w:w="921"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lang w:eastAsia="pt-BR"/>
              </w:rPr>
              <w:t>143266</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proofErr w:type="gramStart"/>
            <w:r>
              <w:rPr>
                <w:rFonts w:ascii="Calibri" w:hAnsi="Calibri"/>
                <w:sz w:val="20"/>
                <w:szCs w:val="20"/>
              </w:rPr>
              <w:t>PLUGUE DE USO DOMESTICO</w:t>
            </w:r>
            <w:proofErr w:type="gramEnd"/>
            <w:r>
              <w:rPr>
                <w:rFonts w:ascii="Calibri" w:hAnsi="Calibri"/>
                <w:sz w:val="20"/>
                <w:szCs w:val="20"/>
              </w:rPr>
              <w:t xml:space="preserve"> FEMEA 10-15 A X 250 V – 02 PINOS + TERRA (PADRÃO BRASILEIRO)</w:t>
            </w:r>
          </w:p>
          <w:p w:rsidR="00DD7AE1" w:rsidRDefault="00DD7AE1" w:rsidP="00C65C31">
            <w:pPr>
              <w:widowControl w:val="0"/>
              <w:spacing w:before="120" w:after="120" w:line="264" w:lineRule="auto"/>
              <w:ind w:right="-1"/>
              <w:jc w:val="center"/>
              <w:rPr>
                <w:sz w:val="20"/>
                <w:szCs w:val="20"/>
              </w:rPr>
            </w:pPr>
            <w:r>
              <w:rPr>
                <w:rFonts w:eastAsia="Calibri"/>
                <w:color w:val="262626"/>
                <w:sz w:val="20"/>
                <w:szCs w:val="20"/>
                <w:lang w:eastAsia="pt-BR"/>
              </w:rPr>
              <w:t>A ENTREGA DEVERÁ SER REALIZADA NA DIVISÃO DE ESTRUTURAS DE SAÚDE (DES)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lang w:eastAsia="pt-BR"/>
              </w:rPr>
              <w:t>PÇ</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lang w:eastAsia="pt-BR"/>
              </w:rPr>
              <w:t>250</w:t>
            </w:r>
          </w:p>
        </w:tc>
        <w:tc>
          <w:tcPr>
            <w:tcW w:w="1053" w:type="dxa"/>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b/>
                <w:sz w:val="20"/>
                <w:szCs w:val="20"/>
                <w:lang w:eastAsia="pt-BR"/>
              </w:rPr>
              <w:t>R$</w:t>
            </w:r>
          </w:p>
        </w:tc>
        <w:tc>
          <w:tcPr>
            <w:tcW w:w="1276" w:type="dxa"/>
            <w:noWrap/>
            <w:vAlign w:val="center"/>
          </w:tcPr>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p>
          <w:p w:rsidR="00DD7AE1" w:rsidRDefault="00DD7AE1" w:rsidP="00C65C31">
            <w:pPr>
              <w:widowControl w:val="0"/>
              <w:spacing w:after="0"/>
              <w:rPr>
                <w:rFonts w:ascii="Calibri" w:hAnsi="Calibri"/>
                <w:sz w:val="20"/>
                <w:szCs w:val="20"/>
              </w:rPr>
            </w:pPr>
            <w:r>
              <w:rPr>
                <w:b/>
                <w:sz w:val="20"/>
                <w:szCs w:val="20"/>
                <w:lang w:eastAsia="pt-BR"/>
              </w:rPr>
              <w:t>R$</w:t>
            </w:r>
          </w:p>
          <w:p w:rsidR="00DD7AE1" w:rsidRDefault="00DD7AE1" w:rsidP="00C65C31">
            <w:pPr>
              <w:widowControl w:val="0"/>
              <w:spacing w:after="0"/>
              <w:rPr>
                <w:rFonts w:ascii="Calibri" w:hAnsi="Calibri"/>
                <w:sz w:val="20"/>
                <w:szCs w:val="20"/>
              </w:rPr>
            </w:pP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r w:rsidR="00DD7AE1" w:rsidRPr="00D2281D" w:rsidTr="003B6C53">
        <w:trPr>
          <w:trHeight w:val="642"/>
        </w:trPr>
        <w:tc>
          <w:tcPr>
            <w:tcW w:w="667"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12</w:t>
            </w:r>
          </w:p>
        </w:tc>
        <w:tc>
          <w:tcPr>
            <w:tcW w:w="921" w:type="dxa"/>
            <w:vAlign w:val="center"/>
          </w:tcPr>
          <w:p w:rsidR="00DD7AE1" w:rsidRDefault="00DD7AE1" w:rsidP="00C65C31">
            <w:pPr>
              <w:pStyle w:val="CabealhoeRodap"/>
              <w:widowControl w:val="0"/>
              <w:spacing w:after="0"/>
              <w:jc w:val="center"/>
              <w:rPr>
                <w:rFonts w:ascii="Calibri" w:hAnsi="Calibri"/>
                <w:sz w:val="20"/>
                <w:szCs w:val="20"/>
              </w:rPr>
            </w:pPr>
          </w:p>
          <w:p w:rsidR="00DD7AE1" w:rsidRDefault="00DD7AE1" w:rsidP="00C65C31">
            <w:pPr>
              <w:pStyle w:val="CabealhoeRodap"/>
              <w:widowControl w:val="0"/>
              <w:spacing w:after="0"/>
              <w:jc w:val="center"/>
              <w:rPr>
                <w:rFonts w:ascii="Calibri" w:hAnsi="Calibri"/>
                <w:sz w:val="20"/>
                <w:szCs w:val="20"/>
              </w:rPr>
            </w:pPr>
            <w:r>
              <w:rPr>
                <w:rFonts w:eastAsia="Calibri"/>
                <w:sz w:val="20"/>
                <w:szCs w:val="20"/>
              </w:rPr>
              <w:t>148212</w:t>
            </w:r>
          </w:p>
        </w:tc>
        <w:tc>
          <w:tcPr>
            <w:tcW w:w="4011" w:type="dxa"/>
            <w:vAlign w:val="center"/>
          </w:tcPr>
          <w:p w:rsidR="00DD7AE1" w:rsidRDefault="00DD7AE1" w:rsidP="00C65C31">
            <w:pPr>
              <w:widowControl w:val="0"/>
              <w:spacing w:before="120" w:after="120" w:line="264" w:lineRule="auto"/>
              <w:ind w:right="-1"/>
              <w:jc w:val="center"/>
              <w:rPr>
                <w:rFonts w:ascii="Calibri" w:hAnsi="Calibri"/>
                <w:sz w:val="20"/>
                <w:szCs w:val="20"/>
              </w:rPr>
            </w:pPr>
            <w:proofErr w:type="gramStart"/>
            <w:r>
              <w:rPr>
                <w:rFonts w:ascii="Calibri" w:hAnsi="Calibri"/>
                <w:sz w:val="20"/>
                <w:szCs w:val="20"/>
              </w:rPr>
              <w:t>CONDULETE EM PVC 3/4"</w:t>
            </w:r>
            <w:proofErr w:type="gramEnd"/>
            <w:r>
              <w:rPr>
                <w:rFonts w:ascii="Calibri" w:hAnsi="Calibri"/>
                <w:sz w:val="20"/>
                <w:szCs w:val="20"/>
              </w:rPr>
              <w:t>, MONTAVEL, NA COR BRANCA COM 06 ENTRADAS.</w:t>
            </w:r>
          </w:p>
          <w:p w:rsidR="00DD7AE1" w:rsidRDefault="00DD7AE1" w:rsidP="00C65C31">
            <w:pPr>
              <w:widowControl w:val="0"/>
              <w:spacing w:before="120" w:after="120" w:line="264" w:lineRule="auto"/>
              <w:ind w:right="-1"/>
              <w:jc w:val="center"/>
              <w:rPr>
                <w:rFonts w:ascii="Calibri" w:hAnsi="Calibri"/>
                <w:sz w:val="20"/>
                <w:szCs w:val="20"/>
              </w:rPr>
            </w:pPr>
            <w:r>
              <w:rPr>
                <w:rFonts w:ascii="Calibri" w:hAnsi="Calibri"/>
                <w:sz w:val="20"/>
                <w:szCs w:val="20"/>
              </w:rPr>
              <w:t>SENDO ¾ – COM 06 ENTRADAS</w:t>
            </w:r>
          </w:p>
          <w:p w:rsidR="00DD7AE1" w:rsidRDefault="00DD7AE1" w:rsidP="00C65C31">
            <w:pPr>
              <w:widowControl w:val="0"/>
              <w:spacing w:before="120" w:after="120" w:line="264" w:lineRule="auto"/>
              <w:ind w:right="-1"/>
              <w:jc w:val="center"/>
              <w:rPr>
                <w:sz w:val="20"/>
                <w:szCs w:val="20"/>
              </w:rPr>
            </w:pPr>
            <w:r>
              <w:rPr>
                <w:rFonts w:eastAsia="Calibri"/>
                <w:color w:val="262626"/>
                <w:sz w:val="20"/>
                <w:szCs w:val="20"/>
                <w:lang w:eastAsia="pt-BR"/>
              </w:rPr>
              <w:t>A ENTREGA DEVERÁ SER REALIZADA NA DIVISÃO DE ESTRUTURAS DE SAÚDE (DES)</w:t>
            </w:r>
            <w:proofErr w:type="gramStart"/>
            <w:r>
              <w:rPr>
                <w:rFonts w:eastAsia="Calibri"/>
                <w:color w:val="262626"/>
                <w:sz w:val="20"/>
                <w:szCs w:val="20"/>
                <w:lang w:eastAsia="pt-BR"/>
              </w:rPr>
              <w:t xml:space="preserve">  </w:t>
            </w:r>
            <w:proofErr w:type="gramEnd"/>
            <w:r>
              <w:rPr>
                <w:rFonts w:eastAsia="Calibri"/>
                <w:color w:val="262626"/>
                <w:sz w:val="20"/>
                <w:szCs w:val="20"/>
                <w:lang w:eastAsia="pt-BR"/>
              </w:rPr>
              <w:t>- RUA SAIGIRO NAKAMURA Nº 10 - REGIONAL LESTE I - VILA INDUSTRIAL - SÃO JOSÉ DOS CAMPOS/SP – CEP: 12220-280, DAS 07H30MIN ÀS 11H30MIN E DAS 13H ÀS 15H30MIN.</w:t>
            </w:r>
          </w:p>
        </w:tc>
        <w:tc>
          <w:tcPr>
            <w:tcW w:w="651"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rPr>
              <w:t>PC</w:t>
            </w:r>
          </w:p>
        </w:tc>
        <w:tc>
          <w:tcPr>
            <w:tcW w:w="775" w:type="dxa"/>
            <w:noWrap/>
            <w:vAlign w:val="center"/>
          </w:tcPr>
          <w:p w:rsidR="00DD7AE1" w:rsidRDefault="00DD7AE1" w:rsidP="00C65C31">
            <w:pPr>
              <w:widowControl w:val="0"/>
              <w:spacing w:after="0" w:line="240" w:lineRule="auto"/>
              <w:ind w:left="-142"/>
              <w:jc w:val="center"/>
              <w:rPr>
                <w:rFonts w:ascii="Calibri" w:hAnsi="Calibri"/>
                <w:sz w:val="20"/>
                <w:szCs w:val="20"/>
              </w:rPr>
            </w:pPr>
          </w:p>
          <w:p w:rsidR="00DD7AE1" w:rsidRDefault="00DD7AE1" w:rsidP="00C65C31">
            <w:pPr>
              <w:widowControl w:val="0"/>
              <w:spacing w:after="0" w:line="240" w:lineRule="auto"/>
              <w:ind w:left="-142"/>
              <w:jc w:val="center"/>
              <w:rPr>
                <w:rFonts w:ascii="Calibri" w:hAnsi="Calibri"/>
                <w:sz w:val="20"/>
                <w:szCs w:val="20"/>
              </w:rPr>
            </w:pPr>
            <w:r>
              <w:rPr>
                <w:sz w:val="20"/>
                <w:szCs w:val="20"/>
              </w:rPr>
              <w:t>300</w:t>
            </w:r>
          </w:p>
        </w:tc>
        <w:tc>
          <w:tcPr>
            <w:tcW w:w="1053" w:type="dxa"/>
            <w:vAlign w:val="center"/>
          </w:tcPr>
          <w:p w:rsidR="00DD7AE1" w:rsidRDefault="00DD7AE1" w:rsidP="00C65C31">
            <w:pPr>
              <w:widowControl w:val="0"/>
              <w:spacing w:after="0"/>
              <w:rPr>
                <w:rFonts w:ascii="Calibri" w:hAnsi="Calibri"/>
                <w:sz w:val="20"/>
                <w:szCs w:val="20"/>
              </w:rPr>
            </w:pPr>
            <w:r>
              <w:rPr>
                <w:sz w:val="20"/>
                <w:szCs w:val="20"/>
              </w:rPr>
              <w:t>R$</w:t>
            </w:r>
          </w:p>
        </w:tc>
        <w:tc>
          <w:tcPr>
            <w:tcW w:w="1276" w:type="dxa"/>
            <w:noWrap/>
            <w:vAlign w:val="center"/>
          </w:tcPr>
          <w:p w:rsidR="00DD7AE1" w:rsidRDefault="00DD7AE1" w:rsidP="00C65C31">
            <w:pPr>
              <w:widowControl w:val="0"/>
              <w:spacing w:after="0"/>
              <w:rPr>
                <w:rFonts w:ascii="Calibri" w:hAnsi="Calibri"/>
                <w:sz w:val="20"/>
                <w:szCs w:val="20"/>
              </w:rPr>
            </w:pPr>
            <w:r>
              <w:rPr>
                <w:sz w:val="20"/>
                <w:szCs w:val="20"/>
              </w:rPr>
              <w:t>R$</w:t>
            </w:r>
          </w:p>
        </w:tc>
        <w:tc>
          <w:tcPr>
            <w:tcW w:w="1244" w:type="dxa"/>
            <w:vAlign w:val="center"/>
          </w:tcPr>
          <w:p w:rsidR="00DD7AE1" w:rsidRPr="00D2281D" w:rsidRDefault="00DD7AE1"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lastRenderedPageBreak/>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29B54761" wp14:editId="2A802F6D">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lastRenderedPageBreak/>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085B62" w:rsidRDefault="00085B62"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p>
    <w:p w:rsidR="00DD7AE1" w:rsidRDefault="00DD7AE1"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DD7AE1">
        <w:rPr>
          <w:rFonts w:cstheme="minorHAnsi"/>
          <w:b/>
          <w:sz w:val="24"/>
          <w:szCs w:val="24"/>
        </w:rPr>
        <w:t>2453</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9B241A">
        <w:t xml:space="preserve">AQUISIÇÃO DE PORTA CADEADOS E CADEADOS,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w:t>
      </w:r>
      <w:r>
        <w:rPr>
          <w:color w:val="000000"/>
          <w:sz w:val="24"/>
          <w:szCs w:val="24"/>
        </w:rPr>
        <w:lastRenderedPageBreak/>
        <w:t xml:space="preserve">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0E5B4-A9FB-454B-929B-07F5D97EB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3389</Words>
  <Characters>18305</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34</cp:revision>
  <cp:lastPrinted>2023-12-14T17:10:00Z</cp:lastPrinted>
  <dcterms:created xsi:type="dcterms:W3CDTF">2024-04-11T19:49:00Z</dcterms:created>
  <dcterms:modified xsi:type="dcterms:W3CDTF">2025-09-12T19:02:00Z</dcterms:modified>
  <dc:language>pt-BR</dc:language>
</cp:coreProperties>
</file>