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EC70E7">
              <w:rPr>
                <w:rFonts w:eastAsia="Calibri"/>
                <w:b/>
                <w:sz w:val="32"/>
                <w:szCs w:val="32"/>
              </w:rPr>
              <w:t>2545</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EC70E7">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EC70E7">
              <w:rPr>
                <w:rFonts w:eastAsia="Calibri"/>
                <w:sz w:val="24"/>
                <w:szCs w:val="24"/>
              </w:rPr>
              <w:t>23</w:t>
            </w:r>
            <w:r w:rsidR="00C23478" w:rsidRPr="00C23478">
              <w:rPr>
                <w:rFonts w:eastAsia="Calibri"/>
                <w:sz w:val="24"/>
                <w:szCs w:val="24"/>
              </w:rPr>
              <w:t xml:space="preserve"> de setembro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EC70E7">
              <w:rPr>
                <w:rFonts w:eastAsia="Calibri"/>
                <w:b/>
                <w:sz w:val="24"/>
                <w:szCs w:val="24"/>
              </w:rPr>
              <w:t>103372</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EC70E7">
              <w:rPr>
                <w:rFonts w:eastAsia="Calibri"/>
                <w:b/>
                <w:sz w:val="24"/>
                <w:szCs w:val="24"/>
              </w:rPr>
              <w:t>26</w:t>
            </w:r>
            <w:r w:rsidRPr="00C23478">
              <w:rPr>
                <w:rFonts w:eastAsia="Calibri"/>
                <w:b/>
                <w:sz w:val="24"/>
                <w:szCs w:val="24"/>
              </w:rPr>
              <w:t>/09/2024</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0F128D" w:rsidRDefault="00B72907" w:rsidP="0099099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0F128D" w:rsidP="00EC70E7">
            <w:pPr>
              <w:jc w:val="both"/>
              <w:rPr>
                <w:rFonts w:ascii="Calibri" w:hAnsi="Calibri" w:cs="Calibri"/>
                <w:color w:val="000000"/>
              </w:rPr>
            </w:pPr>
            <w:r>
              <w:rPr>
                <w:rFonts w:ascii="Calibri" w:hAnsi="Calibri" w:cs="Calibri"/>
                <w:color w:val="000000"/>
              </w:rPr>
              <w:t xml:space="preserve">CONTRATAÇÃO </w:t>
            </w:r>
            <w:r w:rsidR="00EC70E7">
              <w:rPr>
                <w:rFonts w:ascii="Calibri" w:hAnsi="Calibri" w:cs="Calibri"/>
                <w:color w:val="000000"/>
              </w:rPr>
              <w:t>DE SERVIÇOS ESPECIALIZADOS DE LEVANDAMENTO TOPOGRÁFICO E PLANIALTIMÉTRICO,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0F128D">
        <w:rPr>
          <w:b/>
          <w:sz w:val="24"/>
          <w:szCs w:val="24"/>
        </w:rPr>
        <w:t>2390</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lastRenderedPageBreak/>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EC70E7">
        <w:rPr>
          <w:sz w:val="24"/>
          <w:szCs w:val="24"/>
        </w:rPr>
        <w:t>2545</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w:t>
      </w:r>
      <w:r>
        <w:rPr>
          <w:sz w:val="24"/>
          <w:szCs w:val="24"/>
        </w:rPr>
        <w:lastRenderedPageBreak/>
        <w:t xml:space="preserve">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lastRenderedPageBreak/>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EC70E7">
        <w:rPr>
          <w:sz w:val="24"/>
          <w:szCs w:val="24"/>
        </w:rPr>
        <w:t>23</w:t>
      </w:r>
      <w:r w:rsidR="00C23478" w:rsidRPr="00C23478">
        <w:rPr>
          <w:sz w:val="24"/>
          <w:szCs w:val="24"/>
        </w:rPr>
        <w:t xml:space="preserve"> de setembro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rsidTr="00EC70E7">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EC70E7" w:rsidTr="00EC70E7">
        <w:trPr>
          <w:trHeight w:val="2465"/>
        </w:trPr>
        <w:tc>
          <w:tcPr>
            <w:tcW w:w="702" w:type="dxa"/>
            <w:vAlign w:val="center"/>
          </w:tcPr>
          <w:p w:rsidR="00EC70E7" w:rsidRDefault="00EC70E7">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EC70E7" w:rsidRDefault="00EC70E7">
            <w:pPr>
              <w:jc w:val="right"/>
              <w:rPr>
                <w:rFonts w:ascii="Calibri" w:hAnsi="Calibri" w:cs="Calibri"/>
                <w:color w:val="000000"/>
              </w:rPr>
            </w:pPr>
            <w:r>
              <w:rPr>
                <w:rFonts w:ascii="Calibri" w:hAnsi="Calibri" w:cs="Calibri"/>
                <w:color w:val="000000"/>
              </w:rPr>
              <w:t>48894</w:t>
            </w:r>
          </w:p>
        </w:tc>
        <w:tc>
          <w:tcPr>
            <w:tcW w:w="2977" w:type="dxa"/>
            <w:vAlign w:val="bottom"/>
          </w:tcPr>
          <w:p w:rsidR="00EC70E7" w:rsidRDefault="00EC70E7">
            <w:pPr>
              <w:rPr>
                <w:rFonts w:ascii="Calibri" w:hAnsi="Calibri" w:cs="Calibri"/>
                <w:color w:val="000000"/>
              </w:rPr>
            </w:pPr>
            <w:r>
              <w:rPr>
                <w:rFonts w:ascii="Calibri" w:hAnsi="Calibri" w:cs="Calibri"/>
                <w:color w:val="000000"/>
              </w:rPr>
              <w:t>SERVICO DE LEVANTAMENTO TOPOGRAFICO E PLANIALTIMETRICO. Conforme Termo de Referência.</w:t>
            </w:r>
            <w:r>
              <w:rPr>
                <w:rFonts w:ascii="Calibri" w:hAnsi="Calibri" w:cs="Calibri"/>
                <w:color w:val="000000"/>
              </w:rPr>
              <w:br/>
              <w:t>Área aproximada de 49.043,62 m².</w:t>
            </w:r>
          </w:p>
        </w:tc>
        <w:tc>
          <w:tcPr>
            <w:tcW w:w="764" w:type="dxa"/>
            <w:vAlign w:val="bottom"/>
          </w:tcPr>
          <w:p w:rsidR="00EC70E7" w:rsidRDefault="00EC70E7">
            <w:pPr>
              <w:rPr>
                <w:rFonts w:ascii="Calibri" w:hAnsi="Calibri" w:cs="Calibri"/>
                <w:color w:val="000000"/>
              </w:rPr>
            </w:pPr>
            <w:r>
              <w:rPr>
                <w:rFonts w:ascii="Calibri" w:hAnsi="Calibri" w:cs="Calibri"/>
                <w:color w:val="000000"/>
              </w:rPr>
              <w:t>SV</w:t>
            </w:r>
          </w:p>
        </w:tc>
        <w:tc>
          <w:tcPr>
            <w:tcW w:w="951" w:type="dxa"/>
            <w:vAlign w:val="bottom"/>
          </w:tcPr>
          <w:p w:rsidR="00EC70E7" w:rsidRDefault="00EC70E7">
            <w:pPr>
              <w:rPr>
                <w:rFonts w:ascii="Calibri" w:hAnsi="Calibri" w:cs="Calibri"/>
                <w:color w:val="000000"/>
              </w:rPr>
            </w:pPr>
            <w:r>
              <w:rPr>
                <w:rFonts w:ascii="Calibri" w:hAnsi="Calibri" w:cs="Calibri"/>
                <w:color w:val="000000"/>
              </w:rPr>
              <w:t>1,00</w:t>
            </w:r>
          </w:p>
        </w:tc>
        <w:tc>
          <w:tcPr>
            <w:tcW w:w="1404" w:type="dxa"/>
            <w:vAlign w:val="center"/>
          </w:tcPr>
          <w:p w:rsidR="00EC70E7" w:rsidRDefault="00EC70E7">
            <w:pPr>
              <w:spacing w:after="0"/>
              <w:rPr>
                <w:rFonts w:cstheme="minorHAnsi"/>
                <w:sz w:val="20"/>
                <w:szCs w:val="20"/>
                <w:lang w:eastAsia="pt-BR"/>
              </w:rPr>
            </w:pPr>
          </w:p>
        </w:tc>
        <w:tc>
          <w:tcPr>
            <w:tcW w:w="1416" w:type="dxa"/>
            <w:vAlign w:val="center"/>
          </w:tcPr>
          <w:p w:rsidR="00EC70E7" w:rsidRDefault="00EC70E7">
            <w:pPr>
              <w:spacing w:after="0"/>
              <w:rPr>
                <w:rFonts w:cstheme="minorHAnsi"/>
                <w:sz w:val="20"/>
                <w:szCs w:val="20"/>
                <w:lang w:eastAsia="pt-BR"/>
              </w:rPr>
            </w:pPr>
          </w:p>
        </w:tc>
        <w:tc>
          <w:tcPr>
            <w:tcW w:w="1417" w:type="dxa"/>
            <w:vAlign w:val="center"/>
          </w:tcPr>
          <w:p w:rsidR="00EC70E7" w:rsidRDefault="00EC70E7">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EC70E7">
        <w:rPr>
          <w:rFonts w:cstheme="minorHAnsi"/>
          <w:b/>
          <w:sz w:val="24"/>
          <w:szCs w:val="24"/>
        </w:rPr>
        <w:t>2545</w:t>
      </w:r>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bookmarkStart w:id="0" w:name="_GoBack"/>
      <w:bookmarkEnd w:id="0"/>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754E2A" w:rsidRDefault="00B72907">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F128D"/>
    <w:rsid w:val="0010443B"/>
    <w:rsid w:val="001B196E"/>
    <w:rsid w:val="00742A36"/>
    <w:rsid w:val="00754E2A"/>
    <w:rsid w:val="00990996"/>
    <w:rsid w:val="009D27B3"/>
    <w:rsid w:val="00B152F6"/>
    <w:rsid w:val="00B72907"/>
    <w:rsid w:val="00C23478"/>
    <w:rsid w:val="00CD1D36"/>
    <w:rsid w:val="00EC70E7"/>
    <w:rsid w:val="00F172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2688A-C64F-4730-B995-25B0C230F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2719</Words>
  <Characters>14685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2023-12-14T17:10:00Z</cp:lastPrinted>
  <dcterms:created xsi:type="dcterms:W3CDTF">2025-09-23T16:42:00Z</dcterms:created>
  <dcterms:modified xsi:type="dcterms:W3CDTF">2025-09-23T16:45:00Z</dcterms:modified>
  <dc:language>pt-BR</dc:language>
</cp:coreProperties>
</file>