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020AD9">
              <w:rPr>
                <w:b/>
                <w:sz w:val="32"/>
                <w:szCs w:val="32"/>
              </w:rPr>
              <w:t>2583</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20AD9">
              <w:rPr>
                <w:sz w:val="24"/>
                <w:szCs w:val="24"/>
              </w:rPr>
              <w:t>26</w:t>
            </w:r>
            <w:r w:rsidRPr="009F03B4">
              <w:rPr>
                <w:sz w:val="24"/>
                <w:szCs w:val="24"/>
              </w:rPr>
              <w:t xml:space="preserve"> de </w:t>
            </w:r>
            <w:r w:rsidR="0060086D">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020AD9">
              <w:rPr>
                <w:rFonts w:asciiTheme="minorHAnsi" w:eastAsiaTheme="minorHAnsi" w:hAnsiTheme="minorHAnsi" w:cstheme="minorBidi"/>
                <w:bCs w:val="0"/>
                <w:sz w:val="24"/>
                <w:szCs w:val="24"/>
                <w:lang w:eastAsia="en-US"/>
              </w:rPr>
              <w:t>105362</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020AD9">
              <w:rPr>
                <w:b/>
                <w:sz w:val="24"/>
                <w:szCs w:val="24"/>
              </w:rPr>
              <w:t>01</w:t>
            </w:r>
            <w:r w:rsidRPr="009F03B4">
              <w:rPr>
                <w:b/>
                <w:sz w:val="24"/>
                <w:szCs w:val="24"/>
              </w:rPr>
              <w:t>/</w:t>
            </w:r>
            <w:r w:rsidR="00020AD9">
              <w:rPr>
                <w:b/>
                <w:sz w:val="24"/>
                <w:szCs w:val="24"/>
              </w:rPr>
              <w:t>10</w:t>
            </w:r>
            <w:r w:rsidRPr="009F03B4">
              <w:rPr>
                <w:b/>
                <w:sz w:val="24"/>
                <w:szCs w:val="24"/>
              </w:rPr>
              <w:t>/202</w:t>
            </w:r>
            <w:r w:rsidR="009F03B4" w:rsidRPr="009F03B4">
              <w:rPr>
                <w:b/>
                <w:sz w:val="24"/>
                <w:szCs w:val="24"/>
              </w:rPr>
              <w:t>5</w:t>
            </w:r>
            <w:r w:rsidRPr="009F03B4">
              <w:rPr>
                <w:b/>
                <w:sz w:val="24"/>
                <w:szCs w:val="24"/>
              </w:rPr>
              <w:t xml:space="preserve">, às </w:t>
            </w:r>
            <w:r w:rsidR="00020AD9">
              <w:rPr>
                <w:b/>
                <w:sz w:val="24"/>
                <w:szCs w:val="24"/>
              </w:rPr>
              <w:t>14</w:t>
            </w:r>
            <w:r w:rsidR="005E5F94">
              <w:rPr>
                <w:b/>
                <w:sz w:val="24"/>
                <w:szCs w:val="24"/>
              </w:rPr>
              <w:t>H</w:t>
            </w:r>
            <w:r w:rsidR="00B9753B">
              <w:rPr>
                <w:b/>
                <w:sz w:val="24"/>
                <w:szCs w:val="24"/>
              </w:rPr>
              <w:t>45</w:t>
            </w:r>
            <w:bookmarkStart w:id="0" w:name="_GoBack"/>
            <w:bookmarkEnd w:id="0"/>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020AD9">
              <w:t>AQUISIÇÃO DE PEÇAS PARA MANUTENÇÃO DA EMPILHADEIRA ELÉTRICA PATOLADA - MARCA: SKAN</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020AD9">
        <w:rPr>
          <w:b/>
          <w:sz w:val="24"/>
          <w:szCs w:val="24"/>
        </w:rPr>
        <w:t>2583</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020AD9">
        <w:rPr>
          <w:sz w:val="24"/>
          <w:szCs w:val="24"/>
        </w:rPr>
        <w:t>2583</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020AD9">
        <w:rPr>
          <w:sz w:val="24"/>
          <w:szCs w:val="24"/>
        </w:rPr>
        <w:t>26</w:t>
      </w:r>
      <w:r w:rsidR="005E5111" w:rsidRPr="009F03B4">
        <w:rPr>
          <w:sz w:val="24"/>
          <w:szCs w:val="24"/>
        </w:rPr>
        <w:t xml:space="preserve"> de </w:t>
      </w:r>
      <w:r w:rsidR="0060086D">
        <w:rPr>
          <w:sz w:val="24"/>
          <w:szCs w:val="24"/>
        </w:rPr>
        <w:t>setembro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020AD9" w:rsidRPr="00D2281D" w:rsidTr="003B6C53">
        <w:trPr>
          <w:trHeight w:val="642"/>
        </w:trPr>
        <w:tc>
          <w:tcPr>
            <w:tcW w:w="667" w:type="dxa"/>
            <w:vAlign w:val="center"/>
          </w:tcPr>
          <w:p w:rsidR="00020AD9" w:rsidRPr="00A45094" w:rsidRDefault="00020AD9" w:rsidP="003C5A5C">
            <w:pPr>
              <w:pStyle w:val="CabealhoeRodap"/>
              <w:spacing w:after="0"/>
              <w:jc w:val="center"/>
              <w:rPr>
                <w:sz w:val="20"/>
                <w:szCs w:val="20"/>
                <w:lang w:eastAsia="pt-BR"/>
              </w:rPr>
            </w:pPr>
            <w:proofErr w:type="gramStart"/>
            <w:r>
              <w:rPr>
                <w:sz w:val="20"/>
                <w:szCs w:val="20"/>
                <w:lang w:eastAsia="pt-BR"/>
              </w:rPr>
              <w:t>1</w:t>
            </w:r>
            <w:proofErr w:type="gramEnd"/>
          </w:p>
        </w:tc>
        <w:tc>
          <w:tcPr>
            <w:tcW w:w="921" w:type="dxa"/>
            <w:vAlign w:val="center"/>
          </w:tcPr>
          <w:p w:rsidR="00020AD9" w:rsidRPr="00A45094" w:rsidRDefault="00020AD9" w:rsidP="003C5A5C">
            <w:pPr>
              <w:pStyle w:val="CabealhoeRodap"/>
              <w:spacing w:after="0"/>
              <w:jc w:val="center"/>
              <w:rPr>
                <w:sz w:val="20"/>
                <w:szCs w:val="20"/>
                <w:lang w:eastAsia="pt-BR"/>
              </w:rPr>
            </w:pPr>
            <w:r>
              <w:t>148484</w:t>
            </w:r>
          </w:p>
        </w:tc>
        <w:tc>
          <w:tcPr>
            <w:tcW w:w="4011" w:type="dxa"/>
            <w:vAlign w:val="center"/>
          </w:tcPr>
          <w:p w:rsidR="00020AD9" w:rsidRDefault="00020AD9" w:rsidP="003C5A5C">
            <w:pPr>
              <w:pStyle w:val="CabealhoeRodap"/>
              <w:spacing w:after="0"/>
              <w:jc w:val="center"/>
            </w:pPr>
            <w:r>
              <w:t xml:space="preserve">ACELERADOR COMPLETO PARA EMPILHADEIRA ELETRICA SKAM MODELO EP - REFERENCIA SKAM 12605. PEÇA PARA EMPILHADEIRA ELÉTICA PATOLADA - MARCA: SKAN, MODELO: EP, Nº DE SÉRIE: </w:t>
            </w:r>
            <w:proofErr w:type="gramStart"/>
            <w:r>
              <w:t>28031295, PLACA</w:t>
            </w:r>
            <w:proofErr w:type="gramEnd"/>
            <w:r>
              <w:t xml:space="preserve"> PATRIMONIAL: 70249.</w:t>
            </w:r>
          </w:p>
          <w:p w:rsidR="00020AD9" w:rsidRDefault="00020AD9" w:rsidP="003C5A5C">
            <w:pPr>
              <w:pStyle w:val="CabealhoeRodap"/>
              <w:spacing w:after="0"/>
              <w:jc w:val="center"/>
            </w:pPr>
          </w:p>
          <w:p w:rsidR="00020AD9" w:rsidRDefault="00020AD9" w:rsidP="003C5A5C">
            <w:pPr>
              <w:pStyle w:val="CabealhoeRodap"/>
              <w:spacing w:after="0"/>
              <w:jc w:val="center"/>
            </w:pPr>
            <w:r>
              <w:t xml:space="preserve">**APÓS O RECEBIMENTO DA AUTORIZAÇÃO DE FORNECIMENTO, FAVOR ENTRAR EM CONTATO </w:t>
            </w:r>
            <w:proofErr w:type="gramStart"/>
            <w:r>
              <w:t>COM</w:t>
            </w:r>
            <w:proofErr w:type="gramEnd"/>
          </w:p>
          <w:p w:rsidR="00020AD9" w:rsidRPr="00691E3B" w:rsidRDefault="00020AD9" w:rsidP="003C5A5C">
            <w:pPr>
              <w:pStyle w:val="CabealhoeRodap"/>
              <w:spacing w:after="0"/>
              <w:jc w:val="center"/>
              <w:rPr>
                <w:rFonts w:ascii="Segoe UI" w:hAnsi="Segoe UI" w:cs="Segoe UI"/>
                <w:b/>
                <w:color w:val="262626"/>
                <w:sz w:val="18"/>
                <w:szCs w:val="18"/>
                <w:shd w:val="clear" w:color="auto" w:fill="FFFFFF"/>
              </w:rPr>
            </w:pPr>
            <w:r>
              <w:t>NILTON PEREIRA: (12) 3901-4141. **LOCAL: ALMOXARIFADO DA SAÚDE: RUA FELÍCIO SAVASTANO, 401 – VILA INDUSTRIAL.</w:t>
            </w:r>
          </w:p>
        </w:tc>
        <w:tc>
          <w:tcPr>
            <w:tcW w:w="651" w:type="dxa"/>
            <w:noWrap/>
            <w:vAlign w:val="center"/>
          </w:tcPr>
          <w:p w:rsidR="00020AD9" w:rsidRPr="00A45094" w:rsidRDefault="00020AD9" w:rsidP="003C5A5C">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020AD9" w:rsidRPr="00A45094" w:rsidRDefault="00020AD9" w:rsidP="003C5A5C">
            <w:pPr>
              <w:spacing w:after="0" w:line="240" w:lineRule="auto"/>
              <w:ind w:left="-142"/>
              <w:jc w:val="center"/>
              <w:rPr>
                <w:sz w:val="20"/>
                <w:szCs w:val="20"/>
                <w:lang w:eastAsia="pt-BR"/>
              </w:rPr>
            </w:pPr>
            <w:proofErr w:type="gramStart"/>
            <w:r>
              <w:rPr>
                <w:sz w:val="20"/>
                <w:szCs w:val="20"/>
                <w:lang w:eastAsia="pt-BR"/>
              </w:rPr>
              <w:t>1</w:t>
            </w:r>
            <w:proofErr w:type="gramEnd"/>
          </w:p>
        </w:tc>
        <w:tc>
          <w:tcPr>
            <w:tcW w:w="1053" w:type="dxa"/>
            <w:vAlign w:val="center"/>
          </w:tcPr>
          <w:p w:rsidR="00020AD9" w:rsidRPr="005273EC" w:rsidRDefault="00020AD9" w:rsidP="003C5A5C">
            <w:pPr>
              <w:spacing w:after="0"/>
              <w:rPr>
                <w:b/>
                <w:sz w:val="20"/>
                <w:szCs w:val="20"/>
                <w:lang w:eastAsia="pt-BR"/>
              </w:rPr>
            </w:pPr>
            <w:r w:rsidRPr="005273EC">
              <w:rPr>
                <w:b/>
                <w:sz w:val="20"/>
                <w:szCs w:val="20"/>
                <w:lang w:eastAsia="pt-BR"/>
              </w:rPr>
              <w:t>R$</w:t>
            </w:r>
          </w:p>
        </w:tc>
        <w:tc>
          <w:tcPr>
            <w:tcW w:w="1276" w:type="dxa"/>
            <w:noWrap/>
            <w:vAlign w:val="center"/>
          </w:tcPr>
          <w:p w:rsidR="00020AD9" w:rsidRPr="005273EC" w:rsidRDefault="00020AD9" w:rsidP="003C5A5C">
            <w:pPr>
              <w:spacing w:after="0"/>
              <w:rPr>
                <w:b/>
                <w:sz w:val="20"/>
                <w:szCs w:val="20"/>
                <w:lang w:eastAsia="pt-BR"/>
              </w:rPr>
            </w:pPr>
            <w:r w:rsidRPr="005273EC">
              <w:rPr>
                <w:b/>
                <w:sz w:val="20"/>
                <w:szCs w:val="20"/>
                <w:lang w:eastAsia="pt-BR"/>
              </w:rPr>
              <w:t>R$</w:t>
            </w:r>
          </w:p>
        </w:tc>
        <w:tc>
          <w:tcPr>
            <w:tcW w:w="1244" w:type="dxa"/>
            <w:vAlign w:val="center"/>
          </w:tcPr>
          <w:p w:rsidR="00020AD9" w:rsidRPr="00D2281D" w:rsidRDefault="00020AD9" w:rsidP="003B6C53">
            <w:pPr>
              <w:spacing w:after="0" w:line="240" w:lineRule="auto"/>
              <w:jc w:val="center"/>
              <w:rPr>
                <w:rFonts w:cstheme="minorHAnsi"/>
                <w:sz w:val="16"/>
                <w:szCs w:val="16"/>
                <w:lang w:eastAsia="pt-BR"/>
              </w:rPr>
            </w:pPr>
          </w:p>
        </w:tc>
      </w:tr>
      <w:tr w:rsidR="00020AD9" w:rsidRPr="00D2281D" w:rsidTr="003B6C53">
        <w:trPr>
          <w:trHeight w:val="642"/>
        </w:trPr>
        <w:tc>
          <w:tcPr>
            <w:tcW w:w="667" w:type="dxa"/>
            <w:vAlign w:val="center"/>
          </w:tcPr>
          <w:p w:rsidR="00020AD9" w:rsidRDefault="00020AD9" w:rsidP="003C5A5C">
            <w:pPr>
              <w:pStyle w:val="CabealhoeRodap"/>
              <w:spacing w:after="0"/>
              <w:jc w:val="center"/>
              <w:rPr>
                <w:sz w:val="20"/>
                <w:szCs w:val="20"/>
                <w:lang w:eastAsia="pt-BR"/>
              </w:rPr>
            </w:pPr>
            <w:proofErr w:type="gramStart"/>
            <w:r>
              <w:rPr>
                <w:sz w:val="20"/>
                <w:szCs w:val="20"/>
                <w:lang w:eastAsia="pt-BR"/>
              </w:rPr>
              <w:t>2</w:t>
            </w:r>
            <w:proofErr w:type="gramEnd"/>
          </w:p>
        </w:tc>
        <w:tc>
          <w:tcPr>
            <w:tcW w:w="921" w:type="dxa"/>
            <w:vAlign w:val="center"/>
          </w:tcPr>
          <w:p w:rsidR="00020AD9" w:rsidRDefault="00020AD9" w:rsidP="003C5A5C">
            <w:pPr>
              <w:pStyle w:val="CabealhoeRodap"/>
              <w:spacing w:after="0"/>
              <w:jc w:val="center"/>
            </w:pPr>
            <w:r>
              <w:t>148485</w:t>
            </w:r>
          </w:p>
        </w:tc>
        <w:tc>
          <w:tcPr>
            <w:tcW w:w="4011" w:type="dxa"/>
            <w:vAlign w:val="center"/>
          </w:tcPr>
          <w:p w:rsidR="00020AD9" w:rsidRDefault="00020AD9" w:rsidP="003C5A5C">
            <w:pPr>
              <w:pStyle w:val="CabealhoeRodap"/>
              <w:spacing w:after="0"/>
              <w:jc w:val="center"/>
            </w:pPr>
            <w:r>
              <w:t xml:space="preserve">CONTATOR MODELO DC 182 - 150A / </w:t>
            </w:r>
            <w:proofErr w:type="gramStart"/>
            <w:r>
              <w:t>48V</w:t>
            </w:r>
            <w:proofErr w:type="gramEnd"/>
            <w:r>
              <w:t xml:space="preserve"> D.C. PARA REVERSAO DE MOTOR DE CORRENTE CONTINUA COMPATIVEL COM EMPILHADEIRA ELETRICA SKAM MODELO EP. PEÇA PARA EMPILHADEIRA ELÉTRICA PATOLADA - MARCA: SKAM, MODELO: EP, Nº DE SÉRIE: </w:t>
            </w:r>
            <w:proofErr w:type="gramStart"/>
            <w:r>
              <w:t>28031295, PLACA</w:t>
            </w:r>
            <w:proofErr w:type="gramEnd"/>
            <w:r>
              <w:t xml:space="preserve"> PATRIMONIAL: 70249. </w:t>
            </w:r>
          </w:p>
          <w:p w:rsidR="00020AD9" w:rsidRDefault="00020AD9" w:rsidP="003C5A5C">
            <w:pPr>
              <w:pStyle w:val="CabealhoeRodap"/>
              <w:spacing w:after="0"/>
              <w:jc w:val="center"/>
            </w:pPr>
          </w:p>
          <w:p w:rsidR="00020AD9" w:rsidRDefault="00020AD9" w:rsidP="003C5A5C">
            <w:pPr>
              <w:pStyle w:val="CabealhoeRodap"/>
              <w:spacing w:after="0"/>
              <w:jc w:val="center"/>
            </w:pPr>
            <w:r>
              <w:t xml:space="preserve">**APÓS O RECEBIMENTO DA AUTORIZAÇÃO DE FORNECIMENTO, FAVOR ENTRAR EM CONTATO COM NILTON PEREIRA: (12) 3901-4141. </w:t>
            </w:r>
            <w:r>
              <w:lastRenderedPageBreak/>
              <w:t>**LOCAL: ALMOXARIFADO DA SAÚDE: RUA FELÍCIO SAVASTANO, 401 – VILA INDUSTRIAL.</w:t>
            </w:r>
          </w:p>
        </w:tc>
        <w:tc>
          <w:tcPr>
            <w:tcW w:w="651" w:type="dxa"/>
            <w:noWrap/>
            <w:vAlign w:val="center"/>
          </w:tcPr>
          <w:p w:rsidR="00020AD9" w:rsidRDefault="00020AD9" w:rsidP="003C5A5C">
            <w:pPr>
              <w:spacing w:after="0" w:line="240" w:lineRule="auto"/>
              <w:ind w:left="-142"/>
              <w:jc w:val="center"/>
              <w:rPr>
                <w:sz w:val="20"/>
                <w:szCs w:val="20"/>
                <w:lang w:eastAsia="pt-BR"/>
              </w:rPr>
            </w:pPr>
            <w:r>
              <w:rPr>
                <w:sz w:val="20"/>
                <w:szCs w:val="20"/>
                <w:lang w:eastAsia="pt-BR"/>
              </w:rPr>
              <w:lastRenderedPageBreak/>
              <w:t>UN</w:t>
            </w:r>
          </w:p>
        </w:tc>
        <w:tc>
          <w:tcPr>
            <w:tcW w:w="775" w:type="dxa"/>
            <w:noWrap/>
            <w:vAlign w:val="center"/>
          </w:tcPr>
          <w:p w:rsidR="00020AD9" w:rsidRDefault="00020AD9" w:rsidP="003C5A5C">
            <w:pPr>
              <w:spacing w:after="0" w:line="240" w:lineRule="auto"/>
              <w:ind w:left="-142"/>
              <w:jc w:val="center"/>
              <w:rPr>
                <w:sz w:val="20"/>
                <w:szCs w:val="20"/>
                <w:lang w:eastAsia="pt-BR"/>
              </w:rPr>
            </w:pPr>
            <w:proofErr w:type="gramStart"/>
            <w:r>
              <w:rPr>
                <w:sz w:val="20"/>
                <w:szCs w:val="20"/>
                <w:lang w:eastAsia="pt-BR"/>
              </w:rPr>
              <w:t>1</w:t>
            </w:r>
            <w:proofErr w:type="gramEnd"/>
          </w:p>
        </w:tc>
        <w:tc>
          <w:tcPr>
            <w:tcW w:w="1053" w:type="dxa"/>
            <w:vAlign w:val="center"/>
          </w:tcPr>
          <w:p w:rsidR="00020AD9" w:rsidRPr="005273EC" w:rsidRDefault="00020AD9" w:rsidP="003C5A5C">
            <w:pPr>
              <w:spacing w:after="0"/>
              <w:rPr>
                <w:b/>
                <w:sz w:val="20"/>
                <w:szCs w:val="20"/>
                <w:lang w:eastAsia="pt-BR"/>
              </w:rPr>
            </w:pPr>
            <w:r w:rsidRPr="005273EC">
              <w:rPr>
                <w:b/>
                <w:sz w:val="20"/>
                <w:szCs w:val="20"/>
                <w:lang w:eastAsia="pt-BR"/>
              </w:rPr>
              <w:t>R$</w:t>
            </w:r>
          </w:p>
        </w:tc>
        <w:tc>
          <w:tcPr>
            <w:tcW w:w="1276" w:type="dxa"/>
            <w:noWrap/>
            <w:vAlign w:val="center"/>
          </w:tcPr>
          <w:p w:rsidR="00020AD9" w:rsidRPr="005273EC" w:rsidRDefault="00020AD9" w:rsidP="003C5A5C">
            <w:pPr>
              <w:spacing w:after="0"/>
              <w:rPr>
                <w:b/>
                <w:sz w:val="20"/>
                <w:szCs w:val="20"/>
                <w:lang w:eastAsia="pt-BR"/>
              </w:rPr>
            </w:pPr>
            <w:r w:rsidRPr="005273EC">
              <w:rPr>
                <w:b/>
                <w:sz w:val="20"/>
                <w:szCs w:val="20"/>
                <w:lang w:eastAsia="pt-BR"/>
              </w:rPr>
              <w:t>R$</w:t>
            </w:r>
          </w:p>
        </w:tc>
        <w:tc>
          <w:tcPr>
            <w:tcW w:w="1244" w:type="dxa"/>
            <w:vAlign w:val="center"/>
          </w:tcPr>
          <w:p w:rsidR="00020AD9" w:rsidRPr="00D2281D" w:rsidRDefault="00020AD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2337DF1D" wp14:editId="317732E7">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020AD9" w:rsidRDefault="00020AD9"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D7AE1" w:rsidRDefault="00DD7AE1" w:rsidP="006D382E">
      <w:pPr>
        <w:spacing w:after="0" w:line="240" w:lineRule="auto"/>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020AD9">
        <w:rPr>
          <w:rFonts w:cstheme="minorHAnsi"/>
          <w:b/>
          <w:sz w:val="24"/>
          <w:szCs w:val="24"/>
        </w:rPr>
        <w:t>2583</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020AD9">
        <w:t>AQUISIÇÃO DE PEÇAS PARA MANUTENÇÃO DA EMPILHADEIRA ELÉTRICA PATOLADA - MARCA: SKAN</w:t>
      </w:r>
      <w:r w:rsidR="009B241A">
        <w:t xml:space="preserve">, </w:t>
      </w:r>
      <w:r w:rsidR="009C2B22">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0AD9"/>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1205"/>
    <w:rsid w:val="00127635"/>
    <w:rsid w:val="0013343C"/>
    <w:rsid w:val="00151700"/>
    <w:rsid w:val="00156CF0"/>
    <w:rsid w:val="0016003E"/>
    <w:rsid w:val="00172D39"/>
    <w:rsid w:val="00172DD7"/>
    <w:rsid w:val="00182379"/>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6D382E"/>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241A"/>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9753B"/>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D7AE1"/>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E3CB7"/>
    <w:rsid w:val="00EF41AB"/>
    <w:rsid w:val="00EF4EE2"/>
    <w:rsid w:val="00F06436"/>
    <w:rsid w:val="00F23DF5"/>
    <w:rsid w:val="00F278DC"/>
    <w:rsid w:val="00F573BF"/>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323">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591E0-0AD0-4A1A-B28A-3F0258014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10</Pages>
  <Words>2846</Words>
  <Characters>15370</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38</cp:revision>
  <cp:lastPrinted>2025-09-23T18:11:00Z</cp:lastPrinted>
  <dcterms:created xsi:type="dcterms:W3CDTF">2024-04-11T19:49:00Z</dcterms:created>
  <dcterms:modified xsi:type="dcterms:W3CDTF">2025-09-26T17:47:00Z</dcterms:modified>
  <dc:language>pt-BR</dc:language>
</cp:coreProperties>
</file>