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8661C">
              <w:rPr>
                <w:b/>
                <w:sz w:val="32"/>
                <w:szCs w:val="32"/>
              </w:rPr>
              <w:t>2</w:t>
            </w:r>
            <w:r w:rsidR="00A72459">
              <w:rPr>
                <w:b/>
                <w:sz w:val="32"/>
                <w:szCs w:val="32"/>
              </w:rPr>
              <w:t>5</w:t>
            </w:r>
            <w:r w:rsidR="008327A7">
              <w:rPr>
                <w:b/>
                <w:sz w:val="32"/>
                <w:szCs w:val="32"/>
              </w:rPr>
              <w:t>89</w:t>
            </w:r>
            <w:r w:rsidR="00A422A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670F9">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670F9">
              <w:rPr>
                <w:sz w:val="24"/>
                <w:szCs w:val="24"/>
              </w:rPr>
              <w:t>29</w:t>
            </w:r>
            <w:r w:rsidR="000B53AC">
              <w:rPr>
                <w:sz w:val="24"/>
                <w:szCs w:val="24"/>
              </w:rPr>
              <w:t xml:space="preserve"> </w:t>
            </w:r>
            <w:r w:rsidR="009075FA">
              <w:rPr>
                <w:sz w:val="24"/>
                <w:szCs w:val="24"/>
              </w:rPr>
              <w:t xml:space="preserve">de </w:t>
            </w:r>
            <w:r w:rsidR="003423D0">
              <w:rPr>
                <w:sz w:val="24"/>
                <w:szCs w:val="24"/>
              </w:rPr>
              <w:t>Setembro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8661C">
              <w:rPr>
                <w:b/>
                <w:sz w:val="24"/>
                <w:szCs w:val="24"/>
              </w:rPr>
              <w:t>2</w:t>
            </w:r>
            <w:r w:rsidR="00A72459">
              <w:rPr>
                <w:b/>
                <w:sz w:val="24"/>
                <w:szCs w:val="24"/>
              </w:rPr>
              <w:t>5</w:t>
            </w:r>
            <w:r w:rsidR="008327A7">
              <w:rPr>
                <w:b/>
                <w:sz w:val="24"/>
                <w:szCs w:val="24"/>
              </w:rPr>
              <w:t>89</w:t>
            </w:r>
            <w:r w:rsidR="00467884">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8327A7">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670F9">
              <w:rPr>
                <w:b/>
                <w:sz w:val="24"/>
                <w:szCs w:val="24"/>
              </w:rPr>
              <w:t>02/10</w:t>
            </w:r>
            <w:r w:rsidR="003423D0">
              <w:rPr>
                <w:b/>
                <w:sz w:val="24"/>
                <w:szCs w:val="24"/>
              </w:rPr>
              <w:t>/</w:t>
            </w:r>
            <w:r w:rsidR="0091396C">
              <w:rPr>
                <w:b/>
                <w:sz w:val="24"/>
                <w:szCs w:val="24"/>
              </w:rPr>
              <w:t>2025</w:t>
            </w:r>
            <w:r w:rsidRPr="008469A1">
              <w:rPr>
                <w:b/>
                <w:sz w:val="24"/>
                <w:szCs w:val="24"/>
                <w:highlight w:val="yellow"/>
              </w:rPr>
              <w:t xml:space="preserve">, às </w:t>
            </w:r>
            <w:r w:rsidR="008327A7">
              <w:rPr>
                <w:b/>
                <w:sz w:val="24"/>
                <w:szCs w:val="24"/>
                <w:highlight w:val="yellow"/>
              </w:rPr>
              <w:t>15h00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8327A7">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8327A7">
              <w:rPr>
                <w:sz w:val="24"/>
                <w:szCs w:val="24"/>
              </w:rPr>
              <w:t xml:space="preserve">CADEIRA GIRATÓRIA SEM APOIA BRAÇOS, REVESTIDA DE COURVIM NA COR PRETO, ALT. REGULÁVEL, BASE </w:t>
            </w:r>
            <w:proofErr w:type="gramStart"/>
            <w:r w:rsidR="008327A7">
              <w:rPr>
                <w:sz w:val="24"/>
                <w:szCs w:val="24"/>
              </w:rPr>
              <w:t>5</w:t>
            </w:r>
            <w:proofErr w:type="gramEnd"/>
            <w:r w:rsidR="008327A7">
              <w:rPr>
                <w:sz w:val="24"/>
                <w:szCs w:val="24"/>
              </w:rPr>
              <w:t xml:space="preserve"> PATAS, RODÍZIOS DUPLOS, ESPUMA INJETADA, MED: LARGURA ENCOSTO 0,40 X ALT. ENCOSTO: 0,36 X LARG. ASSENTO: 0,47 X PROFUNDIDADE 0,43M (+/- 05 CM) COM LÂMINA UNINDO ASSENTO E ENCOSTO.</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8661C">
        <w:rPr>
          <w:b/>
          <w:sz w:val="24"/>
          <w:szCs w:val="24"/>
        </w:rPr>
        <w:t>2</w:t>
      </w:r>
      <w:r w:rsidR="00A72459">
        <w:rPr>
          <w:b/>
          <w:sz w:val="24"/>
          <w:szCs w:val="24"/>
        </w:rPr>
        <w:t>5</w:t>
      </w:r>
      <w:r w:rsidR="008327A7">
        <w:rPr>
          <w:b/>
          <w:sz w:val="24"/>
          <w:szCs w:val="24"/>
        </w:rPr>
        <w:t>89</w:t>
      </w:r>
      <w:r w:rsidR="00620D7C">
        <w:rPr>
          <w:b/>
          <w:sz w:val="24"/>
          <w:szCs w:val="24"/>
        </w:rPr>
        <w:t>/202</w:t>
      </w:r>
      <w:r w:rsidR="00FD7351">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8661C">
        <w:rPr>
          <w:sz w:val="24"/>
          <w:szCs w:val="24"/>
        </w:rPr>
        <w:t>2</w:t>
      </w:r>
      <w:r w:rsidR="00A72459">
        <w:rPr>
          <w:sz w:val="24"/>
          <w:szCs w:val="24"/>
        </w:rPr>
        <w:t>5</w:t>
      </w:r>
      <w:r w:rsidR="008327A7">
        <w:rPr>
          <w:sz w:val="24"/>
          <w:szCs w:val="24"/>
        </w:rPr>
        <w:t>89</w:t>
      </w:r>
      <w:r w:rsidR="00A422A2">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6670F9">
        <w:rPr>
          <w:sz w:val="24"/>
          <w:szCs w:val="24"/>
        </w:rPr>
        <w:t>29</w:t>
      </w:r>
      <w:r w:rsidR="009075FA">
        <w:rPr>
          <w:sz w:val="24"/>
          <w:szCs w:val="24"/>
        </w:rPr>
        <w:t xml:space="preserve"> de </w:t>
      </w:r>
      <w:r w:rsidR="003423D0">
        <w:rPr>
          <w:sz w:val="24"/>
          <w:szCs w:val="24"/>
        </w:rPr>
        <w:t>Setembro</w:t>
      </w:r>
      <w:r w:rsidR="00A422A2">
        <w:rPr>
          <w:sz w:val="24"/>
          <w:szCs w:val="24"/>
        </w:rPr>
        <w:t xml:space="preserve"> de 2025.</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8327A7" w:rsidP="00667139">
            <w:pPr>
              <w:pStyle w:val="CabealhoeRodap"/>
              <w:spacing w:after="0"/>
              <w:jc w:val="center"/>
              <w:rPr>
                <w:rFonts w:cstheme="minorHAnsi"/>
                <w:sz w:val="20"/>
                <w:szCs w:val="20"/>
                <w:lang w:eastAsia="pt-BR"/>
              </w:rPr>
            </w:pPr>
            <w:r>
              <w:rPr>
                <w:rFonts w:cstheme="minorHAnsi"/>
                <w:sz w:val="20"/>
                <w:szCs w:val="20"/>
                <w:lang w:eastAsia="pt-BR"/>
              </w:rPr>
              <w:t>135319</w:t>
            </w:r>
          </w:p>
        </w:tc>
        <w:tc>
          <w:tcPr>
            <w:tcW w:w="4011" w:type="dxa"/>
            <w:vAlign w:val="center"/>
          </w:tcPr>
          <w:p w:rsidR="00BC2CC9" w:rsidRPr="00A72459" w:rsidRDefault="008327A7" w:rsidP="00A72459">
            <w:pPr>
              <w:pStyle w:val="CabealhoeRodap"/>
              <w:spacing w:after="0"/>
              <w:rPr>
                <w:rFonts w:cstheme="minorHAnsi"/>
                <w:sz w:val="16"/>
                <w:szCs w:val="16"/>
                <w:lang w:eastAsia="pt-BR"/>
              </w:rPr>
            </w:pPr>
            <w:r>
              <w:rPr>
                <w:sz w:val="24"/>
                <w:szCs w:val="24"/>
              </w:rPr>
              <w:t xml:space="preserve">CADEIRA GIRATÓRIA SEM APOIA BRAÇOS, REVESTIDA DE COURVIM NA COR PRETO, ALT. REGULÁVEL, BASE </w:t>
            </w:r>
            <w:proofErr w:type="gramStart"/>
            <w:r>
              <w:rPr>
                <w:sz w:val="24"/>
                <w:szCs w:val="24"/>
              </w:rPr>
              <w:t>5</w:t>
            </w:r>
            <w:proofErr w:type="gramEnd"/>
            <w:r>
              <w:rPr>
                <w:sz w:val="24"/>
                <w:szCs w:val="24"/>
              </w:rPr>
              <w:t xml:space="preserve"> PATAS, RODÍZIOS DUPLOS, ESPUMA INJETADA, MED: LARGURA ENCOSTO 0,40 X ALT. ENCOSTO: 0,36 X LARG. ASSENTO: 0,47 X PROFUNDIDADE 0,43M (+/- 05 CM) COM LÂMINA UNINDO ASSENTO E ENCOSTO.</w:t>
            </w:r>
          </w:p>
        </w:tc>
        <w:tc>
          <w:tcPr>
            <w:tcW w:w="651" w:type="dxa"/>
            <w:noWrap/>
            <w:vAlign w:val="center"/>
          </w:tcPr>
          <w:p w:rsidR="00BC2CC9" w:rsidRPr="005E16C0" w:rsidRDefault="008327A7"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BC2CC9" w:rsidRPr="005E16C0" w:rsidRDefault="008327A7" w:rsidP="00667139">
            <w:pPr>
              <w:spacing w:after="0" w:line="240" w:lineRule="auto"/>
              <w:ind w:left="-142"/>
              <w:jc w:val="center"/>
              <w:rPr>
                <w:rFonts w:cstheme="minorHAnsi"/>
                <w:sz w:val="20"/>
                <w:szCs w:val="20"/>
                <w:lang w:eastAsia="pt-BR"/>
              </w:rPr>
            </w:pPr>
            <w:r>
              <w:rPr>
                <w:rFonts w:cstheme="minorHAnsi"/>
                <w:sz w:val="20"/>
                <w:szCs w:val="20"/>
                <w:lang w:eastAsia="pt-BR"/>
              </w:rPr>
              <w:t>15</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w:lastRenderedPageBreak/>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A72459" w:rsidRDefault="00A72459" w:rsidP="008026F5">
      <w:pPr>
        <w:spacing w:after="0" w:line="240" w:lineRule="auto"/>
        <w:ind w:left="-142"/>
        <w:jc w:val="both"/>
        <w:rPr>
          <w:rFonts w:eastAsiaTheme="minorEastAsia" w:cs="Times New Roman"/>
          <w:color w:val="000000"/>
          <w:sz w:val="20"/>
          <w:szCs w:val="20"/>
          <w:lang w:eastAsia="pt-BR"/>
        </w:rPr>
      </w:pPr>
    </w:p>
    <w:p w:rsidR="00454F87" w:rsidRDefault="00454F8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E8661C">
        <w:rPr>
          <w:rFonts w:cstheme="minorHAnsi"/>
          <w:b/>
          <w:sz w:val="24"/>
          <w:szCs w:val="24"/>
        </w:rPr>
        <w:t>2</w:t>
      </w:r>
      <w:r w:rsidR="00A72459">
        <w:rPr>
          <w:rFonts w:cstheme="minorHAnsi"/>
          <w:b/>
          <w:sz w:val="24"/>
          <w:szCs w:val="24"/>
        </w:rPr>
        <w:t>5</w:t>
      </w:r>
      <w:r w:rsidR="008327A7">
        <w:rPr>
          <w:rFonts w:cstheme="minorHAnsi"/>
          <w:b/>
          <w:sz w:val="24"/>
          <w:szCs w:val="24"/>
        </w:rPr>
        <w:t>89</w:t>
      </w:r>
      <w:r w:rsidR="00292B58">
        <w:rPr>
          <w:rFonts w:cstheme="minorHAnsi"/>
          <w:b/>
          <w:sz w:val="24"/>
          <w:szCs w:val="24"/>
        </w:rPr>
        <w:t>/2025</w:t>
      </w:r>
    </w:p>
    <w:p w:rsidR="00620D7C" w:rsidRDefault="00620D7C" w:rsidP="00893482">
      <w:pPr>
        <w:spacing w:after="0" w:line="240" w:lineRule="auto"/>
        <w:rPr>
          <w:rFonts w:cstheme="minorHAnsi"/>
          <w:b/>
          <w:sz w:val="24"/>
          <w:szCs w:val="24"/>
          <w:highlight w:val="yellow"/>
        </w:rPr>
      </w:pPr>
    </w:p>
    <w:p w:rsidR="00454F87" w:rsidRPr="006670F9" w:rsidRDefault="00893482" w:rsidP="00454F87">
      <w:pPr>
        <w:rPr>
          <w:b/>
          <w:color w:val="0070C0"/>
          <w:sz w:val="24"/>
          <w:szCs w:val="24"/>
        </w:rPr>
      </w:pPr>
      <w:r w:rsidRPr="00620D7C">
        <w:rPr>
          <w:rFonts w:cstheme="minorHAnsi"/>
          <w:b/>
          <w:sz w:val="24"/>
          <w:szCs w:val="24"/>
        </w:rPr>
        <w:t xml:space="preserve">OBJETO: </w:t>
      </w:r>
      <w:r w:rsidR="008327A7">
        <w:rPr>
          <w:sz w:val="24"/>
          <w:szCs w:val="24"/>
        </w:rPr>
        <w:t xml:space="preserve">CADEIRA GIRATÓRIA SEM APOIA BRAÇOS, REVESTIDA DE COURVIM NA COR PRETO, ALT. REGULÁVEL, BASE </w:t>
      </w:r>
      <w:proofErr w:type="gramStart"/>
      <w:r w:rsidR="008327A7">
        <w:rPr>
          <w:sz w:val="24"/>
          <w:szCs w:val="24"/>
        </w:rPr>
        <w:t>5</w:t>
      </w:r>
      <w:proofErr w:type="gramEnd"/>
      <w:r w:rsidR="008327A7">
        <w:rPr>
          <w:sz w:val="24"/>
          <w:szCs w:val="24"/>
        </w:rPr>
        <w:t xml:space="preserve"> PATAS, RODÍZIOS DUPLOS, ESPUMA INJETADA, MED: LARGURA ENCOSTO 0,40 X ALT. ENCOSTO: 0,36 X LARG. ASSENTO: 0,47 X PROFUNDIDADE 0,43M (+/- 05 CM) COM LÂMINA UNINDO ASSENTO E ENCOSTO.</w:t>
      </w:r>
      <w:bookmarkStart w:id="0" w:name="_GoBack"/>
      <w:bookmarkEnd w:id="0"/>
    </w:p>
    <w:p w:rsidR="00BC2CC9" w:rsidRDefault="00BC2CC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4F87"/>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78D80-50E0-4255-8466-8F1FDD7B4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9</Pages>
  <Words>2792</Words>
  <Characters>15081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28</cp:revision>
  <cp:lastPrinted>2023-12-14T17:10:00Z</cp:lastPrinted>
  <dcterms:created xsi:type="dcterms:W3CDTF">2024-10-09T18:01:00Z</dcterms:created>
  <dcterms:modified xsi:type="dcterms:W3CDTF">2025-09-29T17:49:00Z</dcterms:modified>
  <dc:language>pt-BR</dc:language>
</cp:coreProperties>
</file>