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BD782A">
              <w:rPr>
                <w:b/>
                <w:sz w:val="32"/>
                <w:szCs w:val="32"/>
              </w:rPr>
              <w:t>2641</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BD782A">
              <w:rPr>
                <w:sz w:val="24"/>
                <w:szCs w:val="24"/>
              </w:rPr>
              <w:t>03</w:t>
            </w:r>
            <w:r w:rsidRPr="009F03B4">
              <w:rPr>
                <w:sz w:val="24"/>
                <w:szCs w:val="24"/>
              </w:rPr>
              <w:t xml:space="preserve"> de </w:t>
            </w:r>
            <w:r w:rsidR="003C0096">
              <w:rPr>
                <w:sz w:val="24"/>
                <w:szCs w:val="24"/>
              </w:rPr>
              <w:t>outubro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Pr="00FC6C6F" w:rsidRDefault="0075643F" w:rsidP="0060086D">
            <w:pPr>
              <w:pStyle w:val="Ttulo2"/>
              <w:shd w:val="clear" w:color="auto" w:fill="FFFFFF"/>
              <w:spacing w:before="0" w:beforeAutospacing="0" w:after="0" w:afterAutospacing="0"/>
              <w:rPr>
                <w:rFonts w:ascii="Segoe UI" w:hAnsi="Segoe UI" w:cs="Segoe UI"/>
                <w:color w:val="262626"/>
              </w:rPr>
            </w:pPr>
            <w:r w:rsidRPr="00947F57">
              <w:rPr>
                <w:sz w:val="24"/>
                <w:szCs w:val="24"/>
              </w:rPr>
              <w:t xml:space="preserve">PROCESSO ADMINISTRATIVO: </w:t>
            </w:r>
            <w:r w:rsidR="00BD782A">
              <w:rPr>
                <w:rFonts w:asciiTheme="minorHAnsi" w:eastAsiaTheme="minorHAnsi" w:hAnsiTheme="minorHAnsi" w:cstheme="minorBidi"/>
                <w:bCs w:val="0"/>
                <w:sz w:val="24"/>
                <w:szCs w:val="24"/>
                <w:lang w:eastAsia="en-US"/>
              </w:rPr>
              <w:t>108018</w:t>
            </w:r>
            <w:r w:rsidR="00382682" w:rsidRPr="0060086D">
              <w:rPr>
                <w:rFonts w:asciiTheme="minorHAnsi" w:eastAsiaTheme="minorHAnsi" w:hAnsiTheme="minorHAnsi" w:cstheme="minorBidi"/>
                <w:bCs w:val="0"/>
                <w:sz w:val="24"/>
                <w:szCs w:val="24"/>
                <w:lang w:eastAsia="en-US"/>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435E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BD782A">
              <w:rPr>
                <w:b/>
                <w:sz w:val="24"/>
                <w:szCs w:val="24"/>
              </w:rPr>
              <w:t>08</w:t>
            </w:r>
            <w:r w:rsidRPr="009F03B4">
              <w:rPr>
                <w:b/>
                <w:sz w:val="24"/>
                <w:szCs w:val="24"/>
              </w:rPr>
              <w:t>/</w:t>
            </w:r>
            <w:r w:rsidR="006F0A4E">
              <w:rPr>
                <w:b/>
                <w:sz w:val="24"/>
                <w:szCs w:val="24"/>
              </w:rPr>
              <w:t>10</w:t>
            </w:r>
            <w:r w:rsidRPr="009F03B4">
              <w:rPr>
                <w:b/>
                <w:sz w:val="24"/>
                <w:szCs w:val="24"/>
              </w:rPr>
              <w:t>/202</w:t>
            </w:r>
            <w:r w:rsidR="009F03B4" w:rsidRPr="009F03B4">
              <w:rPr>
                <w:b/>
                <w:sz w:val="24"/>
                <w:szCs w:val="24"/>
              </w:rPr>
              <w:t>5</w:t>
            </w:r>
            <w:r w:rsidRPr="009F03B4">
              <w:rPr>
                <w:b/>
                <w:sz w:val="24"/>
                <w:szCs w:val="24"/>
              </w:rPr>
              <w:t xml:space="preserve">, às </w:t>
            </w:r>
            <w:r w:rsidR="00BD782A">
              <w:rPr>
                <w:b/>
                <w:sz w:val="24"/>
                <w:szCs w:val="24"/>
              </w:rPr>
              <w:t>13</w:t>
            </w:r>
            <w:r w:rsidR="005E5F94">
              <w:rPr>
                <w:b/>
                <w:sz w:val="24"/>
                <w:szCs w:val="24"/>
              </w:rPr>
              <w:t>H</w:t>
            </w:r>
            <w:r w:rsidR="006F0A4E">
              <w:rPr>
                <w:b/>
                <w:sz w:val="24"/>
                <w:szCs w:val="24"/>
              </w:rPr>
              <w:t>30</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EA6F9C" w:rsidP="00947F57">
            <w:pPr>
              <w:spacing w:after="0" w:line="240" w:lineRule="auto"/>
              <w:jc w:val="center"/>
              <w:rPr>
                <w:rFonts w:eastAsiaTheme="minorEastAsia" w:cs="Times New Roman"/>
                <w:color w:val="000000"/>
                <w:sz w:val="24"/>
                <w:szCs w:val="24"/>
                <w:lang w:eastAsia="pt-BR"/>
              </w:rPr>
            </w:pPr>
            <w:r>
              <w:rPr>
                <w:sz w:val="24"/>
                <w:szCs w:val="24"/>
              </w:rPr>
              <w:t>r</w:t>
            </w:r>
            <w:r w:rsidR="009C2B22">
              <w:rPr>
                <w:sz w:val="24"/>
                <w:szCs w:val="24"/>
              </w:rPr>
              <w:t>onaldo.marcolino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BD782A">
              <w:t>AQUISIÇÃO DE FOLHA DE PORTA, BATENTE, CHAPA MDF, CHAPA DE MADEIRA COMPENSADA,</w:t>
            </w:r>
            <w:r w:rsidR="00BD782A">
              <w:t xml:space="preserve"> </w:t>
            </w:r>
            <w:r w:rsidR="00BD782A">
              <w:t>COLA, ACABAMENTO PASSA FIO, TABUA, ADESIVO TAPA FURO, JOGO DE GUARNIÇÃO E SARRAFO DE CEDRINHO</w:t>
            </w:r>
            <w:r w:rsidR="009C2B22">
              <w:t>, CONFORME TERMO DE REFERÊNCIA.</w:t>
            </w:r>
          </w:p>
          <w:p w:rsidR="00947F57" w:rsidRDefault="00947F57" w:rsidP="00947F57">
            <w:pPr>
              <w:spacing w:after="0" w:line="240" w:lineRule="auto"/>
              <w:jc w:val="both"/>
              <w:rPr>
                <w:rFonts w:eastAsiaTheme="minorEastAsia" w:cs="Times New Roman"/>
                <w:color w:val="000000"/>
                <w:sz w:val="24"/>
                <w:szCs w:val="24"/>
                <w:lang w:eastAsia="pt-BR"/>
              </w:rPr>
            </w:pPr>
          </w:p>
          <w:p w:rsidR="00502662" w:rsidRPr="009C2B22" w:rsidRDefault="00502662" w:rsidP="009C2B22">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D782A">
        <w:rPr>
          <w:b/>
          <w:sz w:val="24"/>
          <w:szCs w:val="24"/>
        </w:rPr>
        <w:t>2641</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5E425A">
        <w:rPr>
          <w:sz w:val="24"/>
          <w:szCs w:val="24"/>
        </w:rPr>
        <w:t>ronaldo</w:t>
      </w:r>
      <w:proofErr w:type="gramEnd"/>
      <w:r w:rsidR="005E425A">
        <w:rPr>
          <w:sz w:val="24"/>
          <w:szCs w:val="24"/>
        </w:rPr>
        <w:t>.marcolino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BD782A">
        <w:rPr>
          <w:sz w:val="24"/>
          <w:szCs w:val="24"/>
        </w:rPr>
        <w:t>2641</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BD782A">
        <w:rPr>
          <w:sz w:val="24"/>
          <w:szCs w:val="24"/>
        </w:rPr>
        <w:t>03</w:t>
      </w:r>
      <w:r w:rsidR="005E5111" w:rsidRPr="009F03B4">
        <w:rPr>
          <w:sz w:val="24"/>
          <w:szCs w:val="24"/>
        </w:rPr>
        <w:t xml:space="preserve"> de </w:t>
      </w:r>
      <w:r w:rsidR="003C0096">
        <w:rPr>
          <w:sz w:val="24"/>
          <w:szCs w:val="24"/>
        </w:rPr>
        <w:t>outubro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8026F5" w:rsidP="002F2478">
            <w:pPr>
              <w:spacing w:after="0" w:line="240" w:lineRule="auto"/>
              <w:rPr>
                <w:rFonts w:cs="Times New Roman"/>
                <w:b/>
                <w:sz w:val="20"/>
                <w:szCs w:val="20"/>
              </w:rPr>
            </w:pP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D782A" w:rsidRPr="00D2281D" w:rsidTr="003B6C53">
        <w:trPr>
          <w:trHeight w:val="642"/>
        </w:trPr>
        <w:tc>
          <w:tcPr>
            <w:tcW w:w="667" w:type="dxa"/>
            <w:vAlign w:val="center"/>
          </w:tcPr>
          <w:p w:rsidR="00BD782A" w:rsidRDefault="00BD782A" w:rsidP="001F15B7">
            <w:pPr>
              <w:pStyle w:val="CabealhoeRodap"/>
              <w:widowControl w:val="0"/>
              <w:spacing w:after="0"/>
              <w:jc w:val="center"/>
              <w:rPr>
                <w:rFonts w:ascii="Calibri" w:hAnsi="Calibri"/>
                <w:sz w:val="20"/>
                <w:szCs w:val="20"/>
              </w:rPr>
            </w:pPr>
            <w:proofErr w:type="gramStart"/>
            <w:r>
              <w:rPr>
                <w:rFonts w:eastAsia="Calibri"/>
                <w:sz w:val="20"/>
                <w:szCs w:val="20"/>
                <w:lang w:eastAsia="pt-BR"/>
              </w:rPr>
              <w:t>1</w:t>
            </w:r>
            <w:proofErr w:type="gramEnd"/>
          </w:p>
        </w:tc>
        <w:tc>
          <w:tcPr>
            <w:tcW w:w="921" w:type="dxa"/>
            <w:vAlign w:val="center"/>
          </w:tcPr>
          <w:p w:rsidR="00BD782A" w:rsidRDefault="00BD782A" w:rsidP="001F15B7">
            <w:pPr>
              <w:pStyle w:val="CabealhoeRodap"/>
              <w:widowControl w:val="0"/>
              <w:spacing w:after="0"/>
              <w:jc w:val="center"/>
              <w:rPr>
                <w:rFonts w:ascii="Calibri" w:hAnsi="Calibri"/>
                <w:sz w:val="20"/>
                <w:szCs w:val="20"/>
              </w:rPr>
            </w:pPr>
            <w:r>
              <w:rPr>
                <w:rFonts w:eastAsia="Calibri"/>
                <w:sz w:val="20"/>
                <w:szCs w:val="20"/>
                <w:lang w:eastAsia="pt-BR"/>
              </w:rPr>
              <w:t>49033</w:t>
            </w:r>
          </w:p>
        </w:tc>
        <w:tc>
          <w:tcPr>
            <w:tcW w:w="4011" w:type="dxa"/>
            <w:vAlign w:val="center"/>
          </w:tcPr>
          <w:p w:rsidR="00BD782A" w:rsidRDefault="00BD782A" w:rsidP="001F15B7">
            <w:pPr>
              <w:widowControl w:val="0"/>
              <w:spacing w:before="120" w:after="120" w:line="264" w:lineRule="auto"/>
              <w:ind w:right="-1"/>
              <w:jc w:val="center"/>
              <w:rPr>
                <w:rFonts w:ascii="Calibri" w:hAnsi="Calibri"/>
                <w:sz w:val="20"/>
                <w:szCs w:val="20"/>
              </w:rPr>
            </w:pPr>
            <w:r>
              <w:rPr>
                <w:rFonts w:eastAsia="Calibri" w:cs="Arial"/>
                <w:color w:val="262626"/>
                <w:sz w:val="20"/>
                <w:szCs w:val="20"/>
              </w:rPr>
              <w:t>FOLHA DE PORTA EM IMBUIA - MED: 0,82 X 2,10 M</w:t>
            </w:r>
          </w:p>
          <w:p w:rsidR="00BD782A" w:rsidRDefault="00BD782A" w:rsidP="001F15B7">
            <w:pPr>
              <w:widowControl w:val="0"/>
              <w:spacing w:before="120" w:after="120" w:line="264" w:lineRule="auto"/>
              <w:ind w:right="-1"/>
              <w:jc w:val="center"/>
              <w:rPr>
                <w:rFonts w:ascii="Calibri" w:hAnsi="Calibri"/>
                <w:sz w:val="20"/>
                <w:szCs w:val="20"/>
              </w:rPr>
            </w:pPr>
            <w:r>
              <w:rPr>
                <w:rFonts w:cs="Arial"/>
                <w:color w:val="000000"/>
                <w:sz w:val="20"/>
                <w:szCs w:val="20"/>
              </w:rPr>
              <w:t>LOCAL DE ENTREGA - A ENTREGA DEVERÁ SER REALIZADA NA DIVISÃO DE ESTRUTURAS DA SAÚDE (DES)</w:t>
            </w:r>
            <w:proofErr w:type="gramStart"/>
            <w:r>
              <w:rPr>
                <w:rFonts w:cs="Arial"/>
                <w:color w:val="000000"/>
                <w:sz w:val="20"/>
                <w:szCs w:val="20"/>
              </w:rPr>
              <w:t xml:space="preserve">  </w:t>
            </w:r>
            <w:proofErr w:type="gramEnd"/>
            <w:r>
              <w:rPr>
                <w:rFonts w:cs="Arial"/>
                <w:color w:val="000000"/>
                <w:sz w:val="20"/>
                <w:szCs w:val="20"/>
              </w:rPr>
              <w:t>- RUA SAIGIRO NAKAMURA, Nº 10 REGIONAL LESTE I - VILA INDUSTRIAL - SÃO JOSÉ DOS CAMPOS/SP – CEP: 12220-280, DAS 07H30MIN ÀS 11H30MIN E DAS 13H ÀS 15H30MIN.</w:t>
            </w:r>
          </w:p>
        </w:tc>
        <w:tc>
          <w:tcPr>
            <w:tcW w:w="651"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t>PÇ</w:t>
            </w:r>
          </w:p>
        </w:tc>
        <w:tc>
          <w:tcPr>
            <w:tcW w:w="775"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t>02</w:t>
            </w:r>
          </w:p>
        </w:tc>
        <w:tc>
          <w:tcPr>
            <w:tcW w:w="1053" w:type="dxa"/>
            <w:vAlign w:val="center"/>
          </w:tcPr>
          <w:p w:rsidR="00BD782A" w:rsidRDefault="00BD782A" w:rsidP="001F15B7">
            <w:pPr>
              <w:widowControl w:val="0"/>
              <w:spacing w:after="0"/>
              <w:rPr>
                <w:rFonts w:ascii="Calibri" w:hAnsi="Calibri"/>
                <w:sz w:val="20"/>
                <w:szCs w:val="20"/>
              </w:rPr>
            </w:pPr>
            <w:r>
              <w:rPr>
                <w:rFonts w:eastAsia="Calibri"/>
                <w:b/>
                <w:sz w:val="20"/>
                <w:szCs w:val="20"/>
                <w:lang w:eastAsia="pt-BR"/>
              </w:rPr>
              <w:t>R$</w:t>
            </w:r>
          </w:p>
        </w:tc>
        <w:tc>
          <w:tcPr>
            <w:tcW w:w="1276" w:type="dxa"/>
            <w:noWrap/>
            <w:vAlign w:val="center"/>
          </w:tcPr>
          <w:p w:rsidR="00BD782A" w:rsidRDefault="00BD782A" w:rsidP="001F15B7">
            <w:pPr>
              <w:widowControl w:val="0"/>
              <w:spacing w:after="0"/>
              <w:rPr>
                <w:rFonts w:ascii="Calibri" w:hAnsi="Calibri"/>
                <w:sz w:val="20"/>
                <w:szCs w:val="20"/>
              </w:rPr>
            </w:pPr>
            <w:r>
              <w:rPr>
                <w:rFonts w:eastAsia="Calibri"/>
                <w:b/>
                <w:sz w:val="20"/>
                <w:szCs w:val="20"/>
                <w:lang w:eastAsia="pt-BR"/>
              </w:rPr>
              <w:t>R$</w:t>
            </w:r>
          </w:p>
        </w:tc>
        <w:tc>
          <w:tcPr>
            <w:tcW w:w="1244" w:type="dxa"/>
            <w:vAlign w:val="center"/>
          </w:tcPr>
          <w:p w:rsidR="00BD782A" w:rsidRPr="00D2281D" w:rsidRDefault="00BD782A" w:rsidP="003B6C53">
            <w:pPr>
              <w:spacing w:after="0" w:line="240" w:lineRule="auto"/>
              <w:jc w:val="center"/>
              <w:rPr>
                <w:rFonts w:cstheme="minorHAnsi"/>
                <w:sz w:val="16"/>
                <w:szCs w:val="16"/>
                <w:lang w:eastAsia="pt-BR"/>
              </w:rPr>
            </w:pPr>
          </w:p>
        </w:tc>
      </w:tr>
      <w:tr w:rsidR="00BD782A" w:rsidRPr="00D2281D" w:rsidTr="003B6C53">
        <w:trPr>
          <w:trHeight w:val="642"/>
        </w:trPr>
        <w:tc>
          <w:tcPr>
            <w:tcW w:w="667" w:type="dxa"/>
            <w:vAlign w:val="center"/>
          </w:tcPr>
          <w:p w:rsidR="00BD782A" w:rsidRDefault="00BD782A" w:rsidP="001F15B7">
            <w:pPr>
              <w:pStyle w:val="CabealhoeRodap"/>
              <w:widowControl w:val="0"/>
              <w:spacing w:after="0"/>
              <w:jc w:val="center"/>
              <w:rPr>
                <w:rFonts w:ascii="Calibri" w:hAnsi="Calibri"/>
                <w:sz w:val="20"/>
                <w:szCs w:val="20"/>
              </w:rPr>
            </w:pPr>
            <w:proofErr w:type="gramStart"/>
            <w:r>
              <w:rPr>
                <w:rFonts w:eastAsia="Calibri"/>
                <w:sz w:val="20"/>
                <w:szCs w:val="20"/>
                <w:lang w:eastAsia="pt-BR"/>
              </w:rPr>
              <w:t>2</w:t>
            </w:r>
            <w:proofErr w:type="gramEnd"/>
          </w:p>
        </w:tc>
        <w:tc>
          <w:tcPr>
            <w:tcW w:w="921" w:type="dxa"/>
            <w:vAlign w:val="center"/>
          </w:tcPr>
          <w:p w:rsidR="00BD782A" w:rsidRDefault="00BD782A" w:rsidP="001F15B7">
            <w:pPr>
              <w:pStyle w:val="CabealhoeRodap"/>
              <w:widowControl w:val="0"/>
              <w:spacing w:after="0"/>
              <w:jc w:val="center"/>
              <w:rPr>
                <w:rFonts w:ascii="Calibri" w:hAnsi="Calibri"/>
                <w:sz w:val="20"/>
                <w:szCs w:val="20"/>
              </w:rPr>
            </w:pPr>
            <w:r>
              <w:rPr>
                <w:rFonts w:eastAsia="Calibri"/>
                <w:sz w:val="20"/>
                <w:szCs w:val="20"/>
                <w:lang w:eastAsia="pt-BR"/>
              </w:rPr>
              <w:t>51338</w:t>
            </w:r>
          </w:p>
        </w:tc>
        <w:tc>
          <w:tcPr>
            <w:tcW w:w="4011" w:type="dxa"/>
            <w:vAlign w:val="center"/>
          </w:tcPr>
          <w:p w:rsidR="00BD782A" w:rsidRDefault="00BD782A" w:rsidP="001F15B7">
            <w:pPr>
              <w:widowControl w:val="0"/>
              <w:spacing w:before="120" w:after="120" w:line="264" w:lineRule="auto"/>
              <w:ind w:right="-1"/>
              <w:jc w:val="center"/>
              <w:rPr>
                <w:rFonts w:ascii="Calibri" w:hAnsi="Calibri"/>
                <w:sz w:val="20"/>
                <w:szCs w:val="20"/>
              </w:rPr>
            </w:pPr>
            <w:r>
              <w:rPr>
                <w:rFonts w:eastAsia="Calibri" w:cs="Arial"/>
                <w:color w:val="262626"/>
                <w:sz w:val="20"/>
                <w:szCs w:val="20"/>
              </w:rPr>
              <w:t>BATENTE DE GARAPEIRA 0,82 X 2,10 M</w:t>
            </w:r>
          </w:p>
          <w:p w:rsidR="00BD782A" w:rsidRDefault="00BD782A" w:rsidP="001F15B7">
            <w:pPr>
              <w:widowControl w:val="0"/>
              <w:spacing w:before="120" w:after="120" w:line="264" w:lineRule="auto"/>
              <w:ind w:right="-1"/>
              <w:jc w:val="center"/>
              <w:rPr>
                <w:rFonts w:ascii="Calibri" w:hAnsi="Calibri"/>
                <w:sz w:val="20"/>
                <w:szCs w:val="20"/>
              </w:rPr>
            </w:pPr>
            <w:r>
              <w:rPr>
                <w:rFonts w:eastAsia="Calibri" w:cs="Arial"/>
                <w:color w:val="262626"/>
                <w:sz w:val="20"/>
                <w:szCs w:val="20"/>
              </w:rPr>
              <w:t>SENDO ESPESSURA 18</w:t>
            </w:r>
          </w:p>
          <w:p w:rsidR="00BD782A" w:rsidRDefault="00BD782A" w:rsidP="001F15B7">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ESTRUTURAS DA SAÚDE (DES)</w:t>
            </w:r>
            <w:proofErr w:type="gramStart"/>
            <w:r>
              <w:rPr>
                <w:rFonts w:eastAsia="Calibri" w:cs="Arial"/>
                <w:color w:val="000000"/>
                <w:sz w:val="20"/>
                <w:szCs w:val="20"/>
              </w:rPr>
              <w:t xml:space="preserve">  </w:t>
            </w:r>
            <w:proofErr w:type="gramEnd"/>
            <w:r>
              <w:rPr>
                <w:rFonts w:eastAsia="Calibri" w:cs="Arial"/>
                <w:color w:val="000000"/>
                <w:sz w:val="20"/>
                <w:szCs w:val="20"/>
              </w:rPr>
              <w:t>- RUA SAIGIRO NAKAMURA, Nº 10 REGIONAL LESTE I - VILA INDUSTRIAL - SÃO JOSÉ DOS CAMPOS/SP – CEP: 12220-280, DAS 07H30MIN ÀS 11H30MIN E DAS 13H ÀS 15H30MIN.</w:t>
            </w:r>
          </w:p>
        </w:tc>
        <w:tc>
          <w:tcPr>
            <w:tcW w:w="651"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t>PÇ</w:t>
            </w:r>
          </w:p>
        </w:tc>
        <w:tc>
          <w:tcPr>
            <w:tcW w:w="775"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t>02</w:t>
            </w:r>
          </w:p>
        </w:tc>
        <w:tc>
          <w:tcPr>
            <w:tcW w:w="1053" w:type="dxa"/>
            <w:vAlign w:val="center"/>
          </w:tcPr>
          <w:p w:rsidR="00BD782A" w:rsidRDefault="00BD782A" w:rsidP="001F15B7">
            <w:pPr>
              <w:widowControl w:val="0"/>
              <w:spacing w:after="0"/>
              <w:rPr>
                <w:rFonts w:ascii="Calibri" w:hAnsi="Calibri"/>
                <w:sz w:val="20"/>
                <w:szCs w:val="20"/>
              </w:rPr>
            </w:pPr>
            <w:r>
              <w:rPr>
                <w:b/>
                <w:sz w:val="20"/>
                <w:szCs w:val="20"/>
                <w:lang w:eastAsia="pt-BR"/>
              </w:rPr>
              <w:t>R$</w:t>
            </w:r>
          </w:p>
        </w:tc>
        <w:tc>
          <w:tcPr>
            <w:tcW w:w="1276" w:type="dxa"/>
            <w:noWrap/>
            <w:vAlign w:val="center"/>
          </w:tcPr>
          <w:p w:rsidR="00BD782A" w:rsidRDefault="00BD782A" w:rsidP="001F15B7">
            <w:pPr>
              <w:widowControl w:val="0"/>
              <w:spacing w:after="0"/>
              <w:rPr>
                <w:rFonts w:ascii="Calibri" w:hAnsi="Calibri"/>
                <w:sz w:val="20"/>
                <w:szCs w:val="20"/>
              </w:rPr>
            </w:pPr>
            <w:r>
              <w:rPr>
                <w:b/>
                <w:sz w:val="20"/>
                <w:szCs w:val="20"/>
                <w:lang w:eastAsia="pt-BR"/>
              </w:rPr>
              <w:t>R$</w:t>
            </w:r>
          </w:p>
        </w:tc>
        <w:tc>
          <w:tcPr>
            <w:tcW w:w="1244" w:type="dxa"/>
            <w:vAlign w:val="center"/>
          </w:tcPr>
          <w:p w:rsidR="00BD782A" w:rsidRPr="00D2281D" w:rsidRDefault="00BD782A" w:rsidP="003B6C53">
            <w:pPr>
              <w:spacing w:after="0" w:line="240" w:lineRule="auto"/>
              <w:jc w:val="center"/>
              <w:rPr>
                <w:rFonts w:cstheme="minorHAnsi"/>
                <w:sz w:val="16"/>
                <w:szCs w:val="16"/>
                <w:lang w:eastAsia="pt-BR"/>
              </w:rPr>
            </w:pPr>
          </w:p>
        </w:tc>
      </w:tr>
      <w:tr w:rsidR="00BD782A" w:rsidRPr="00D2281D" w:rsidTr="003B6C53">
        <w:trPr>
          <w:trHeight w:val="642"/>
        </w:trPr>
        <w:tc>
          <w:tcPr>
            <w:tcW w:w="667" w:type="dxa"/>
            <w:vAlign w:val="center"/>
          </w:tcPr>
          <w:p w:rsidR="00BD782A" w:rsidRDefault="00BD782A" w:rsidP="001F15B7">
            <w:pPr>
              <w:pStyle w:val="CabealhoeRodap"/>
              <w:widowControl w:val="0"/>
              <w:spacing w:after="0"/>
              <w:jc w:val="center"/>
              <w:rPr>
                <w:rFonts w:ascii="Calibri" w:hAnsi="Calibri"/>
                <w:sz w:val="20"/>
                <w:szCs w:val="20"/>
              </w:rPr>
            </w:pPr>
            <w:proofErr w:type="gramStart"/>
            <w:r>
              <w:rPr>
                <w:rFonts w:eastAsia="Calibri"/>
                <w:sz w:val="20"/>
                <w:szCs w:val="20"/>
                <w:lang w:eastAsia="pt-BR"/>
              </w:rPr>
              <w:t>3</w:t>
            </w:r>
            <w:proofErr w:type="gramEnd"/>
          </w:p>
        </w:tc>
        <w:tc>
          <w:tcPr>
            <w:tcW w:w="921" w:type="dxa"/>
            <w:vAlign w:val="center"/>
          </w:tcPr>
          <w:p w:rsidR="00BD782A" w:rsidRDefault="00BD782A" w:rsidP="001F15B7">
            <w:pPr>
              <w:pStyle w:val="CabealhoeRodap"/>
              <w:widowControl w:val="0"/>
              <w:spacing w:after="0"/>
              <w:jc w:val="center"/>
              <w:rPr>
                <w:rFonts w:ascii="Calibri" w:hAnsi="Calibri"/>
                <w:sz w:val="20"/>
                <w:szCs w:val="20"/>
              </w:rPr>
            </w:pPr>
            <w:r>
              <w:rPr>
                <w:rFonts w:eastAsia="Calibri"/>
                <w:sz w:val="20"/>
                <w:szCs w:val="20"/>
                <w:lang w:eastAsia="pt-BR"/>
              </w:rPr>
              <w:t>75334</w:t>
            </w:r>
          </w:p>
        </w:tc>
        <w:tc>
          <w:tcPr>
            <w:tcW w:w="4011" w:type="dxa"/>
            <w:vAlign w:val="center"/>
          </w:tcPr>
          <w:p w:rsidR="00BD782A" w:rsidRDefault="00BD782A" w:rsidP="001F15B7">
            <w:pPr>
              <w:widowControl w:val="0"/>
              <w:spacing w:before="120" w:after="120" w:line="264" w:lineRule="auto"/>
              <w:ind w:right="-1"/>
              <w:rPr>
                <w:rFonts w:ascii="Calibri" w:hAnsi="Calibri"/>
                <w:sz w:val="20"/>
                <w:szCs w:val="20"/>
              </w:rPr>
            </w:pPr>
            <w:r>
              <w:rPr>
                <w:rFonts w:eastAsia="Calibri" w:cs="Arial"/>
                <w:color w:val="262626"/>
                <w:sz w:val="20"/>
                <w:szCs w:val="20"/>
              </w:rPr>
              <w:t xml:space="preserve">CHAPA EM MDF, BRANCO, 02 FACES - MED. 2,75 M X 1,83 M X 15 </w:t>
            </w:r>
            <w:proofErr w:type="gramStart"/>
            <w:r>
              <w:rPr>
                <w:rFonts w:eastAsia="Calibri" w:cs="Arial"/>
                <w:color w:val="262626"/>
                <w:sz w:val="20"/>
                <w:szCs w:val="20"/>
              </w:rPr>
              <w:t>MM</w:t>
            </w:r>
            <w:proofErr w:type="gramEnd"/>
          </w:p>
          <w:p w:rsidR="00BD782A" w:rsidRDefault="00BD782A" w:rsidP="001F15B7">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RUA SAIGIRO NAKAMURA, Nº 10 REGIONAL LESTE I - VILA INDUSTRIAL - SÃO JOSÉ DOS CAMPOS/SP – CEP: 12220-280, DAS 07H30MIN ÀS 11H30MIN E DAS 13H ÀS 15H30MIN.</w:t>
            </w:r>
          </w:p>
        </w:tc>
        <w:tc>
          <w:tcPr>
            <w:tcW w:w="651"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t>CH</w:t>
            </w:r>
          </w:p>
        </w:tc>
        <w:tc>
          <w:tcPr>
            <w:tcW w:w="775"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t>30</w:t>
            </w:r>
          </w:p>
        </w:tc>
        <w:tc>
          <w:tcPr>
            <w:tcW w:w="1053" w:type="dxa"/>
            <w:vAlign w:val="center"/>
          </w:tcPr>
          <w:p w:rsidR="00BD782A" w:rsidRDefault="00BD782A" w:rsidP="001F15B7">
            <w:pPr>
              <w:widowControl w:val="0"/>
              <w:spacing w:after="0"/>
              <w:rPr>
                <w:rFonts w:ascii="Calibri" w:hAnsi="Calibri"/>
                <w:sz w:val="20"/>
                <w:szCs w:val="20"/>
              </w:rPr>
            </w:pPr>
            <w:r>
              <w:rPr>
                <w:b/>
                <w:sz w:val="20"/>
                <w:szCs w:val="20"/>
                <w:lang w:eastAsia="pt-BR"/>
              </w:rPr>
              <w:t>R$</w:t>
            </w:r>
          </w:p>
        </w:tc>
        <w:tc>
          <w:tcPr>
            <w:tcW w:w="1276" w:type="dxa"/>
            <w:noWrap/>
            <w:vAlign w:val="center"/>
          </w:tcPr>
          <w:p w:rsidR="00BD782A" w:rsidRDefault="00BD782A" w:rsidP="001F15B7">
            <w:pPr>
              <w:widowControl w:val="0"/>
              <w:spacing w:after="0"/>
              <w:rPr>
                <w:rFonts w:ascii="Calibri" w:hAnsi="Calibri"/>
                <w:sz w:val="20"/>
                <w:szCs w:val="20"/>
              </w:rPr>
            </w:pPr>
            <w:r>
              <w:rPr>
                <w:b/>
                <w:sz w:val="20"/>
                <w:szCs w:val="20"/>
                <w:lang w:eastAsia="pt-BR"/>
              </w:rPr>
              <w:t>R$</w:t>
            </w:r>
          </w:p>
        </w:tc>
        <w:tc>
          <w:tcPr>
            <w:tcW w:w="1244" w:type="dxa"/>
            <w:vAlign w:val="center"/>
          </w:tcPr>
          <w:p w:rsidR="00BD782A" w:rsidRPr="00D2281D" w:rsidRDefault="00BD782A" w:rsidP="003B6C53">
            <w:pPr>
              <w:spacing w:after="0" w:line="240" w:lineRule="auto"/>
              <w:jc w:val="center"/>
              <w:rPr>
                <w:rFonts w:cstheme="minorHAnsi"/>
                <w:sz w:val="16"/>
                <w:szCs w:val="16"/>
                <w:lang w:eastAsia="pt-BR"/>
              </w:rPr>
            </w:pPr>
          </w:p>
        </w:tc>
      </w:tr>
      <w:tr w:rsidR="00BD782A" w:rsidRPr="00D2281D" w:rsidTr="003B6C53">
        <w:trPr>
          <w:trHeight w:val="642"/>
        </w:trPr>
        <w:tc>
          <w:tcPr>
            <w:tcW w:w="667" w:type="dxa"/>
            <w:vAlign w:val="center"/>
          </w:tcPr>
          <w:p w:rsidR="00BD782A" w:rsidRDefault="00BD782A" w:rsidP="001F15B7">
            <w:pPr>
              <w:pStyle w:val="CabealhoeRodap"/>
              <w:widowControl w:val="0"/>
              <w:spacing w:after="0"/>
              <w:jc w:val="center"/>
              <w:rPr>
                <w:rFonts w:ascii="Calibri" w:hAnsi="Calibri"/>
                <w:sz w:val="20"/>
                <w:szCs w:val="20"/>
              </w:rPr>
            </w:pPr>
            <w:proofErr w:type="gramStart"/>
            <w:r>
              <w:rPr>
                <w:rFonts w:eastAsia="Calibri"/>
                <w:sz w:val="20"/>
                <w:szCs w:val="20"/>
                <w:lang w:eastAsia="pt-BR"/>
              </w:rPr>
              <w:lastRenderedPageBreak/>
              <w:t>4</w:t>
            </w:r>
            <w:proofErr w:type="gramEnd"/>
          </w:p>
        </w:tc>
        <w:tc>
          <w:tcPr>
            <w:tcW w:w="921" w:type="dxa"/>
            <w:vAlign w:val="center"/>
          </w:tcPr>
          <w:p w:rsidR="00BD782A" w:rsidRDefault="00BD782A" w:rsidP="001F15B7">
            <w:pPr>
              <w:pStyle w:val="CabealhoeRodap"/>
              <w:widowControl w:val="0"/>
              <w:spacing w:after="0"/>
              <w:jc w:val="center"/>
              <w:rPr>
                <w:rFonts w:ascii="Calibri" w:hAnsi="Calibri"/>
                <w:sz w:val="20"/>
                <w:szCs w:val="20"/>
              </w:rPr>
            </w:pPr>
            <w:r>
              <w:rPr>
                <w:rFonts w:eastAsia="Calibri"/>
                <w:sz w:val="20"/>
                <w:szCs w:val="20"/>
                <w:lang w:eastAsia="pt-BR"/>
              </w:rPr>
              <w:t>76583</w:t>
            </w:r>
          </w:p>
        </w:tc>
        <w:tc>
          <w:tcPr>
            <w:tcW w:w="4011" w:type="dxa"/>
            <w:vAlign w:val="center"/>
          </w:tcPr>
          <w:p w:rsidR="00BD782A" w:rsidRDefault="00BD782A" w:rsidP="001F15B7">
            <w:pPr>
              <w:widowControl w:val="0"/>
              <w:spacing w:before="120" w:after="120" w:line="264" w:lineRule="auto"/>
              <w:ind w:right="-1"/>
              <w:jc w:val="center"/>
            </w:pPr>
            <w:r>
              <w:rPr>
                <w:rFonts w:eastAsia="Calibri" w:cs="Arial"/>
                <w:color w:val="262626"/>
                <w:sz w:val="20"/>
                <w:szCs w:val="20"/>
              </w:rPr>
              <w:t>CHAPA DE MADEIRA COMPENSADO LAMINADO DE VIROLA - MEDIDAS: 2,20 M X 1,60 M X 15 MM</w:t>
            </w:r>
          </w:p>
          <w:p w:rsidR="00BD782A" w:rsidRDefault="00BD782A" w:rsidP="001F15B7">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RUA SAIGIRO NAKAMURA, Nº 10 REGIONAL LESTE I - VILA INDUSTRIAL - SÃO JOSÉ DOS CAMPOS/SP – CEP: 12220-280, DAS 07H30MIN ÀS 11H30MIN E DAS 13H ÀS 15H30MIN.</w:t>
            </w:r>
          </w:p>
        </w:tc>
        <w:tc>
          <w:tcPr>
            <w:tcW w:w="651"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t>CH</w:t>
            </w:r>
          </w:p>
        </w:tc>
        <w:tc>
          <w:tcPr>
            <w:tcW w:w="775"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t>10</w:t>
            </w:r>
          </w:p>
        </w:tc>
        <w:tc>
          <w:tcPr>
            <w:tcW w:w="1053" w:type="dxa"/>
            <w:vAlign w:val="center"/>
          </w:tcPr>
          <w:p w:rsidR="00BD782A" w:rsidRDefault="00BD782A" w:rsidP="001F15B7">
            <w:pPr>
              <w:widowControl w:val="0"/>
              <w:spacing w:after="0"/>
              <w:rPr>
                <w:rFonts w:ascii="Calibri" w:hAnsi="Calibri"/>
                <w:sz w:val="20"/>
                <w:szCs w:val="20"/>
              </w:rPr>
            </w:pPr>
            <w:r>
              <w:rPr>
                <w:b/>
                <w:sz w:val="20"/>
                <w:szCs w:val="20"/>
                <w:lang w:eastAsia="pt-BR"/>
              </w:rPr>
              <w:t>R$</w:t>
            </w:r>
          </w:p>
        </w:tc>
        <w:tc>
          <w:tcPr>
            <w:tcW w:w="1276" w:type="dxa"/>
            <w:noWrap/>
            <w:vAlign w:val="center"/>
          </w:tcPr>
          <w:p w:rsidR="00BD782A" w:rsidRDefault="00BD782A" w:rsidP="001F15B7">
            <w:pPr>
              <w:widowControl w:val="0"/>
              <w:spacing w:after="0"/>
              <w:rPr>
                <w:rFonts w:ascii="Calibri" w:hAnsi="Calibri"/>
                <w:sz w:val="20"/>
                <w:szCs w:val="20"/>
              </w:rPr>
            </w:pPr>
            <w:r>
              <w:rPr>
                <w:b/>
                <w:sz w:val="20"/>
                <w:szCs w:val="20"/>
                <w:lang w:eastAsia="pt-BR"/>
              </w:rPr>
              <w:t>R$</w:t>
            </w:r>
          </w:p>
        </w:tc>
        <w:tc>
          <w:tcPr>
            <w:tcW w:w="1244" w:type="dxa"/>
            <w:vAlign w:val="center"/>
          </w:tcPr>
          <w:p w:rsidR="00BD782A" w:rsidRPr="00D2281D" w:rsidRDefault="00BD782A" w:rsidP="003B6C53">
            <w:pPr>
              <w:spacing w:after="0" w:line="240" w:lineRule="auto"/>
              <w:jc w:val="center"/>
              <w:rPr>
                <w:rFonts w:cstheme="minorHAnsi"/>
                <w:sz w:val="16"/>
                <w:szCs w:val="16"/>
                <w:lang w:eastAsia="pt-BR"/>
              </w:rPr>
            </w:pPr>
          </w:p>
        </w:tc>
      </w:tr>
      <w:tr w:rsidR="00BD782A" w:rsidRPr="00D2281D" w:rsidTr="003B6C53">
        <w:trPr>
          <w:trHeight w:val="642"/>
        </w:trPr>
        <w:tc>
          <w:tcPr>
            <w:tcW w:w="667" w:type="dxa"/>
            <w:vAlign w:val="center"/>
          </w:tcPr>
          <w:p w:rsidR="00BD782A" w:rsidRDefault="00BD782A" w:rsidP="001F15B7">
            <w:pPr>
              <w:pStyle w:val="CabealhoeRodap"/>
              <w:widowControl w:val="0"/>
              <w:spacing w:after="0"/>
              <w:jc w:val="center"/>
              <w:rPr>
                <w:rFonts w:ascii="Calibri" w:hAnsi="Calibri"/>
                <w:sz w:val="20"/>
                <w:szCs w:val="20"/>
              </w:rPr>
            </w:pPr>
            <w:proofErr w:type="gramStart"/>
            <w:r>
              <w:rPr>
                <w:rFonts w:eastAsia="Calibri"/>
                <w:sz w:val="20"/>
                <w:szCs w:val="20"/>
                <w:lang w:eastAsia="pt-BR"/>
              </w:rPr>
              <w:t>5</w:t>
            </w:r>
            <w:proofErr w:type="gramEnd"/>
          </w:p>
        </w:tc>
        <w:tc>
          <w:tcPr>
            <w:tcW w:w="921" w:type="dxa"/>
            <w:vAlign w:val="center"/>
          </w:tcPr>
          <w:p w:rsidR="00BD782A" w:rsidRDefault="00BD782A" w:rsidP="001F15B7">
            <w:pPr>
              <w:pStyle w:val="CabealhoeRodap"/>
              <w:widowControl w:val="0"/>
              <w:spacing w:after="0"/>
              <w:jc w:val="center"/>
              <w:rPr>
                <w:rFonts w:ascii="Calibri" w:hAnsi="Calibri"/>
                <w:sz w:val="20"/>
                <w:szCs w:val="20"/>
              </w:rPr>
            </w:pPr>
            <w:r>
              <w:rPr>
                <w:rFonts w:eastAsia="Calibri"/>
                <w:sz w:val="20"/>
                <w:szCs w:val="20"/>
                <w:lang w:eastAsia="pt-BR"/>
              </w:rPr>
              <w:t>81963</w:t>
            </w:r>
          </w:p>
        </w:tc>
        <w:tc>
          <w:tcPr>
            <w:tcW w:w="4011" w:type="dxa"/>
            <w:vAlign w:val="center"/>
          </w:tcPr>
          <w:p w:rsidR="00BD782A" w:rsidRDefault="00BD782A" w:rsidP="001F15B7">
            <w:pPr>
              <w:widowControl w:val="0"/>
              <w:spacing w:before="120" w:after="120" w:line="264" w:lineRule="auto"/>
              <w:ind w:right="-1"/>
              <w:rPr>
                <w:rFonts w:ascii="Calibri" w:hAnsi="Calibri"/>
                <w:sz w:val="20"/>
                <w:szCs w:val="20"/>
              </w:rPr>
            </w:pPr>
            <w:r>
              <w:rPr>
                <w:rFonts w:eastAsia="Calibri" w:cs="Arial"/>
                <w:color w:val="262626"/>
                <w:sz w:val="20"/>
                <w:szCs w:val="20"/>
              </w:rPr>
              <w:t>CHAPA DE MADEIRA COMPENSADA NAVAL C/ 2,20 X 1,60 M ESP.10 MM</w:t>
            </w:r>
          </w:p>
          <w:p w:rsidR="00BD782A" w:rsidRDefault="00BD782A" w:rsidP="001F15B7">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RUA SAIGIRO NAKAMURA, Nº 10 REGIONAL LESTE I - VILA INDUSTRIAL - SÃO JOSÉ DOS CAMPOS/SP – CEP: 12220-280, DAS 07H30MIN ÀS 11H30MIN E DAS 13H ÀS 15H30MIN.</w:t>
            </w:r>
          </w:p>
        </w:tc>
        <w:tc>
          <w:tcPr>
            <w:tcW w:w="651"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t>PC</w:t>
            </w:r>
          </w:p>
        </w:tc>
        <w:tc>
          <w:tcPr>
            <w:tcW w:w="775"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t>30</w:t>
            </w:r>
          </w:p>
        </w:tc>
        <w:tc>
          <w:tcPr>
            <w:tcW w:w="1053" w:type="dxa"/>
            <w:vAlign w:val="center"/>
          </w:tcPr>
          <w:p w:rsidR="00BD782A" w:rsidRDefault="00BD782A" w:rsidP="001F15B7">
            <w:pPr>
              <w:widowControl w:val="0"/>
              <w:spacing w:after="0"/>
              <w:rPr>
                <w:rFonts w:ascii="Calibri" w:hAnsi="Calibri"/>
                <w:sz w:val="20"/>
                <w:szCs w:val="20"/>
              </w:rPr>
            </w:pPr>
            <w:r>
              <w:rPr>
                <w:b/>
                <w:sz w:val="20"/>
                <w:szCs w:val="20"/>
                <w:lang w:eastAsia="pt-BR"/>
              </w:rPr>
              <w:t>R$</w:t>
            </w:r>
          </w:p>
        </w:tc>
        <w:tc>
          <w:tcPr>
            <w:tcW w:w="1276" w:type="dxa"/>
            <w:noWrap/>
            <w:vAlign w:val="center"/>
          </w:tcPr>
          <w:p w:rsidR="00BD782A" w:rsidRDefault="00BD782A" w:rsidP="001F15B7">
            <w:pPr>
              <w:widowControl w:val="0"/>
              <w:spacing w:after="0"/>
              <w:rPr>
                <w:rFonts w:ascii="Calibri" w:hAnsi="Calibri"/>
                <w:sz w:val="20"/>
                <w:szCs w:val="20"/>
              </w:rPr>
            </w:pPr>
            <w:r>
              <w:rPr>
                <w:b/>
                <w:sz w:val="20"/>
                <w:szCs w:val="20"/>
                <w:lang w:eastAsia="pt-BR"/>
              </w:rPr>
              <w:t>R$</w:t>
            </w:r>
          </w:p>
        </w:tc>
        <w:tc>
          <w:tcPr>
            <w:tcW w:w="1244" w:type="dxa"/>
            <w:vAlign w:val="center"/>
          </w:tcPr>
          <w:p w:rsidR="00BD782A" w:rsidRPr="00D2281D" w:rsidRDefault="00BD782A" w:rsidP="003B6C53">
            <w:pPr>
              <w:spacing w:after="0" w:line="240" w:lineRule="auto"/>
              <w:jc w:val="center"/>
              <w:rPr>
                <w:rFonts w:cstheme="minorHAnsi"/>
                <w:sz w:val="16"/>
                <w:szCs w:val="16"/>
                <w:lang w:eastAsia="pt-BR"/>
              </w:rPr>
            </w:pPr>
          </w:p>
        </w:tc>
      </w:tr>
      <w:tr w:rsidR="00BD782A" w:rsidRPr="00D2281D" w:rsidTr="003B6C53">
        <w:trPr>
          <w:trHeight w:val="642"/>
        </w:trPr>
        <w:tc>
          <w:tcPr>
            <w:tcW w:w="667" w:type="dxa"/>
            <w:vAlign w:val="center"/>
          </w:tcPr>
          <w:p w:rsidR="00BD782A" w:rsidRDefault="00BD782A" w:rsidP="001F15B7">
            <w:pPr>
              <w:pStyle w:val="CabealhoeRodap"/>
              <w:widowControl w:val="0"/>
              <w:spacing w:after="0"/>
              <w:jc w:val="center"/>
              <w:rPr>
                <w:rFonts w:ascii="Calibri" w:hAnsi="Calibri"/>
                <w:sz w:val="20"/>
                <w:szCs w:val="20"/>
              </w:rPr>
            </w:pPr>
            <w:proofErr w:type="gramStart"/>
            <w:r>
              <w:rPr>
                <w:rFonts w:eastAsia="Calibri"/>
                <w:sz w:val="20"/>
                <w:szCs w:val="20"/>
              </w:rPr>
              <w:t>6</w:t>
            </w:r>
            <w:proofErr w:type="gramEnd"/>
          </w:p>
        </w:tc>
        <w:tc>
          <w:tcPr>
            <w:tcW w:w="921" w:type="dxa"/>
            <w:vAlign w:val="center"/>
          </w:tcPr>
          <w:p w:rsidR="00BD782A" w:rsidRDefault="00BD782A" w:rsidP="001F15B7">
            <w:pPr>
              <w:pStyle w:val="CabealhoeRodap"/>
              <w:widowControl w:val="0"/>
              <w:spacing w:after="0"/>
              <w:jc w:val="center"/>
              <w:rPr>
                <w:rFonts w:ascii="Calibri" w:hAnsi="Calibri"/>
                <w:sz w:val="20"/>
                <w:szCs w:val="20"/>
              </w:rPr>
            </w:pPr>
            <w:r>
              <w:rPr>
                <w:rFonts w:eastAsia="Calibri"/>
                <w:sz w:val="20"/>
                <w:szCs w:val="20"/>
              </w:rPr>
              <w:t>97965</w:t>
            </w:r>
          </w:p>
        </w:tc>
        <w:tc>
          <w:tcPr>
            <w:tcW w:w="4011" w:type="dxa"/>
            <w:vAlign w:val="center"/>
          </w:tcPr>
          <w:p w:rsidR="00BD782A" w:rsidRDefault="00BD782A" w:rsidP="001F15B7">
            <w:pPr>
              <w:widowControl w:val="0"/>
              <w:spacing w:before="120" w:after="120" w:line="264" w:lineRule="auto"/>
              <w:ind w:right="-1"/>
              <w:jc w:val="center"/>
            </w:pPr>
            <w:r>
              <w:rPr>
                <w:rFonts w:eastAsia="Calibri" w:cs="Arial"/>
                <w:color w:val="262626"/>
                <w:sz w:val="20"/>
                <w:szCs w:val="20"/>
              </w:rPr>
              <w:t xml:space="preserve">COLA HOTMELT, BRANCA, GRANULADA - PARA COLADEIRA DE FITA DE BORDO AM 753B - SACO COM 25 </w:t>
            </w:r>
            <w:proofErr w:type="gramStart"/>
            <w:r>
              <w:rPr>
                <w:rFonts w:eastAsia="Calibri" w:cs="Arial"/>
                <w:color w:val="262626"/>
                <w:sz w:val="20"/>
                <w:szCs w:val="20"/>
              </w:rPr>
              <w:t>KG</w:t>
            </w:r>
            <w:proofErr w:type="gramEnd"/>
          </w:p>
          <w:p w:rsidR="00BD782A" w:rsidRDefault="00BD782A" w:rsidP="001F15B7">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RUA SAIGIRO NAKAMURA, Nº 10 REGIONAL LESTE I - VILA INDUSTRIAL - SÃO JOSÉ DOS CAMPOS/SP – CEP: 12220-280, DAS 07H30MIN ÀS 11H30MIN E DAS 13H ÀS 15H30MIN.</w:t>
            </w:r>
          </w:p>
        </w:tc>
        <w:tc>
          <w:tcPr>
            <w:tcW w:w="651"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rPr>
              <w:t>SO</w:t>
            </w:r>
          </w:p>
        </w:tc>
        <w:tc>
          <w:tcPr>
            <w:tcW w:w="775"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rPr>
              <w:t>02</w:t>
            </w:r>
          </w:p>
        </w:tc>
        <w:tc>
          <w:tcPr>
            <w:tcW w:w="1053" w:type="dxa"/>
            <w:vAlign w:val="center"/>
          </w:tcPr>
          <w:p w:rsidR="00BD782A" w:rsidRDefault="00BD782A" w:rsidP="001F15B7">
            <w:pPr>
              <w:widowControl w:val="0"/>
              <w:spacing w:after="0"/>
              <w:rPr>
                <w:rFonts w:ascii="Calibri" w:hAnsi="Calibri"/>
                <w:sz w:val="20"/>
                <w:szCs w:val="20"/>
              </w:rPr>
            </w:pPr>
            <w:r>
              <w:rPr>
                <w:b/>
                <w:sz w:val="20"/>
                <w:szCs w:val="20"/>
                <w:lang w:eastAsia="pt-BR"/>
              </w:rPr>
              <w:t>R$</w:t>
            </w:r>
          </w:p>
        </w:tc>
        <w:tc>
          <w:tcPr>
            <w:tcW w:w="1276" w:type="dxa"/>
            <w:noWrap/>
            <w:vAlign w:val="center"/>
          </w:tcPr>
          <w:p w:rsidR="00BD782A" w:rsidRDefault="00BD782A" w:rsidP="001F15B7">
            <w:pPr>
              <w:widowControl w:val="0"/>
              <w:spacing w:after="0"/>
              <w:rPr>
                <w:rFonts w:ascii="Calibri" w:hAnsi="Calibri"/>
                <w:sz w:val="20"/>
                <w:szCs w:val="20"/>
              </w:rPr>
            </w:pPr>
            <w:r>
              <w:rPr>
                <w:b/>
                <w:sz w:val="20"/>
                <w:szCs w:val="20"/>
                <w:lang w:eastAsia="pt-BR"/>
              </w:rPr>
              <w:t>R$</w:t>
            </w:r>
          </w:p>
        </w:tc>
        <w:tc>
          <w:tcPr>
            <w:tcW w:w="1244" w:type="dxa"/>
            <w:vAlign w:val="center"/>
          </w:tcPr>
          <w:p w:rsidR="00BD782A" w:rsidRPr="00D2281D" w:rsidRDefault="00BD782A" w:rsidP="003B6C53">
            <w:pPr>
              <w:spacing w:after="0" w:line="240" w:lineRule="auto"/>
              <w:jc w:val="center"/>
              <w:rPr>
                <w:rFonts w:cstheme="minorHAnsi"/>
                <w:sz w:val="16"/>
                <w:szCs w:val="16"/>
                <w:lang w:eastAsia="pt-BR"/>
              </w:rPr>
            </w:pPr>
          </w:p>
        </w:tc>
      </w:tr>
      <w:tr w:rsidR="00BD782A" w:rsidRPr="00D2281D" w:rsidTr="003B6C53">
        <w:trPr>
          <w:trHeight w:val="642"/>
        </w:trPr>
        <w:tc>
          <w:tcPr>
            <w:tcW w:w="667" w:type="dxa"/>
            <w:vAlign w:val="center"/>
          </w:tcPr>
          <w:p w:rsidR="00BD782A" w:rsidRDefault="00BD782A" w:rsidP="001F15B7">
            <w:pPr>
              <w:pStyle w:val="CabealhoeRodap"/>
              <w:widowControl w:val="0"/>
              <w:spacing w:after="0"/>
              <w:jc w:val="center"/>
              <w:rPr>
                <w:rFonts w:ascii="Calibri" w:hAnsi="Calibri"/>
                <w:sz w:val="20"/>
                <w:szCs w:val="20"/>
              </w:rPr>
            </w:pPr>
            <w:proofErr w:type="gramStart"/>
            <w:r>
              <w:rPr>
                <w:rFonts w:eastAsia="Calibri"/>
                <w:sz w:val="20"/>
                <w:szCs w:val="20"/>
                <w:lang w:eastAsia="pt-BR"/>
              </w:rPr>
              <w:t>7</w:t>
            </w:r>
            <w:proofErr w:type="gramEnd"/>
          </w:p>
        </w:tc>
        <w:tc>
          <w:tcPr>
            <w:tcW w:w="921" w:type="dxa"/>
            <w:vAlign w:val="center"/>
          </w:tcPr>
          <w:p w:rsidR="00BD782A" w:rsidRDefault="00BD782A" w:rsidP="001F15B7">
            <w:pPr>
              <w:pStyle w:val="CabealhoeRodap"/>
              <w:widowControl w:val="0"/>
              <w:spacing w:after="0"/>
              <w:jc w:val="center"/>
              <w:rPr>
                <w:rFonts w:ascii="Calibri" w:hAnsi="Calibri"/>
                <w:sz w:val="20"/>
                <w:szCs w:val="20"/>
              </w:rPr>
            </w:pPr>
            <w:r>
              <w:rPr>
                <w:rFonts w:eastAsia="Calibri"/>
                <w:sz w:val="20"/>
                <w:szCs w:val="20"/>
                <w:lang w:eastAsia="pt-BR"/>
              </w:rPr>
              <w:t>106863</w:t>
            </w:r>
          </w:p>
        </w:tc>
        <w:tc>
          <w:tcPr>
            <w:tcW w:w="4011" w:type="dxa"/>
            <w:vAlign w:val="center"/>
          </w:tcPr>
          <w:p w:rsidR="00BD782A" w:rsidRDefault="00BD782A" w:rsidP="001F15B7">
            <w:pPr>
              <w:widowControl w:val="0"/>
              <w:spacing w:before="120" w:after="120" w:line="264" w:lineRule="auto"/>
              <w:ind w:right="-1"/>
              <w:jc w:val="center"/>
            </w:pPr>
            <w:r>
              <w:rPr>
                <w:rFonts w:eastAsia="Calibri" w:cs="Arial"/>
                <w:color w:val="262626"/>
                <w:sz w:val="20"/>
                <w:szCs w:val="20"/>
              </w:rPr>
              <w:t>SARRAFO DE CEDRINHO - 5,00 CM LARGURA X 2,5 CM ESPESSURA X 5,00 M COMPRIMENTO</w:t>
            </w:r>
          </w:p>
          <w:p w:rsidR="00BD782A" w:rsidRDefault="00BD782A" w:rsidP="001F15B7">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RUA SAIGIRO NAKAMURA, Nº 10 REGIONAL LESTE I - VILA INDUSTRIAL - SÃO JOSÉ DOS CAMPOS/SP – CEP: 12220-280, DAS 07H30MIN ÀS 11H30MIN E DAS 13H ÀS 15H30MIN.</w:t>
            </w:r>
          </w:p>
        </w:tc>
        <w:tc>
          <w:tcPr>
            <w:tcW w:w="651"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t>PÇ</w:t>
            </w:r>
          </w:p>
        </w:tc>
        <w:tc>
          <w:tcPr>
            <w:tcW w:w="775"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t>08</w:t>
            </w:r>
          </w:p>
        </w:tc>
        <w:tc>
          <w:tcPr>
            <w:tcW w:w="1053" w:type="dxa"/>
            <w:vAlign w:val="center"/>
          </w:tcPr>
          <w:p w:rsidR="00BD782A" w:rsidRDefault="00BD782A" w:rsidP="001F15B7">
            <w:pPr>
              <w:widowControl w:val="0"/>
              <w:spacing w:after="0"/>
              <w:rPr>
                <w:rFonts w:ascii="Calibri" w:hAnsi="Calibri"/>
                <w:sz w:val="20"/>
                <w:szCs w:val="20"/>
              </w:rPr>
            </w:pPr>
            <w:r>
              <w:rPr>
                <w:b/>
                <w:sz w:val="20"/>
                <w:szCs w:val="20"/>
                <w:lang w:eastAsia="pt-BR"/>
              </w:rPr>
              <w:t>R$</w:t>
            </w:r>
          </w:p>
        </w:tc>
        <w:tc>
          <w:tcPr>
            <w:tcW w:w="1276" w:type="dxa"/>
            <w:noWrap/>
            <w:vAlign w:val="center"/>
          </w:tcPr>
          <w:p w:rsidR="00BD782A" w:rsidRDefault="00BD782A" w:rsidP="001F15B7">
            <w:pPr>
              <w:widowControl w:val="0"/>
              <w:spacing w:after="0"/>
              <w:rPr>
                <w:rFonts w:ascii="Calibri" w:hAnsi="Calibri"/>
                <w:sz w:val="20"/>
                <w:szCs w:val="20"/>
              </w:rPr>
            </w:pPr>
            <w:r>
              <w:rPr>
                <w:b/>
                <w:sz w:val="20"/>
                <w:szCs w:val="20"/>
                <w:lang w:eastAsia="pt-BR"/>
              </w:rPr>
              <w:t>R$</w:t>
            </w:r>
          </w:p>
        </w:tc>
        <w:tc>
          <w:tcPr>
            <w:tcW w:w="1244" w:type="dxa"/>
            <w:vAlign w:val="center"/>
          </w:tcPr>
          <w:p w:rsidR="00BD782A" w:rsidRPr="00D2281D" w:rsidRDefault="00BD782A" w:rsidP="003B6C53">
            <w:pPr>
              <w:spacing w:after="0" w:line="240" w:lineRule="auto"/>
              <w:jc w:val="center"/>
              <w:rPr>
                <w:rFonts w:cstheme="minorHAnsi"/>
                <w:sz w:val="16"/>
                <w:szCs w:val="16"/>
                <w:lang w:eastAsia="pt-BR"/>
              </w:rPr>
            </w:pPr>
          </w:p>
        </w:tc>
      </w:tr>
      <w:tr w:rsidR="00BD782A" w:rsidRPr="00D2281D" w:rsidTr="003B6C53">
        <w:trPr>
          <w:trHeight w:val="642"/>
        </w:trPr>
        <w:tc>
          <w:tcPr>
            <w:tcW w:w="667" w:type="dxa"/>
            <w:vAlign w:val="center"/>
          </w:tcPr>
          <w:p w:rsidR="00BD782A" w:rsidRDefault="00BD782A" w:rsidP="001F15B7">
            <w:pPr>
              <w:pStyle w:val="CabealhoeRodap"/>
              <w:widowControl w:val="0"/>
              <w:spacing w:after="0"/>
              <w:jc w:val="center"/>
              <w:rPr>
                <w:rFonts w:ascii="Calibri" w:hAnsi="Calibri"/>
                <w:sz w:val="20"/>
                <w:szCs w:val="20"/>
              </w:rPr>
            </w:pPr>
            <w:proofErr w:type="gramStart"/>
            <w:r>
              <w:rPr>
                <w:rFonts w:eastAsia="Calibri"/>
                <w:sz w:val="20"/>
                <w:szCs w:val="20"/>
                <w:lang w:eastAsia="pt-BR"/>
              </w:rPr>
              <w:t>8</w:t>
            </w:r>
            <w:proofErr w:type="gramEnd"/>
          </w:p>
        </w:tc>
        <w:tc>
          <w:tcPr>
            <w:tcW w:w="921" w:type="dxa"/>
            <w:vAlign w:val="center"/>
          </w:tcPr>
          <w:p w:rsidR="00BD782A" w:rsidRDefault="00BD782A" w:rsidP="001F15B7">
            <w:pPr>
              <w:pStyle w:val="CabealhoeRodap"/>
              <w:widowControl w:val="0"/>
              <w:spacing w:after="0"/>
              <w:jc w:val="center"/>
              <w:rPr>
                <w:rFonts w:ascii="Calibri" w:hAnsi="Calibri"/>
                <w:sz w:val="20"/>
                <w:szCs w:val="20"/>
              </w:rPr>
            </w:pPr>
            <w:r>
              <w:rPr>
                <w:rFonts w:eastAsia="Calibri"/>
                <w:sz w:val="20"/>
                <w:szCs w:val="20"/>
                <w:lang w:eastAsia="pt-BR"/>
              </w:rPr>
              <w:t>106975</w:t>
            </w:r>
          </w:p>
        </w:tc>
        <w:tc>
          <w:tcPr>
            <w:tcW w:w="4011" w:type="dxa"/>
            <w:vAlign w:val="center"/>
          </w:tcPr>
          <w:p w:rsidR="00BD782A" w:rsidRDefault="00BD782A" w:rsidP="001F15B7">
            <w:pPr>
              <w:widowControl w:val="0"/>
              <w:spacing w:before="120" w:after="120" w:line="264" w:lineRule="auto"/>
              <w:ind w:right="-1"/>
              <w:jc w:val="center"/>
            </w:pPr>
            <w:r>
              <w:rPr>
                <w:rFonts w:eastAsia="Calibri" w:cs="Arial"/>
                <w:color w:val="262626"/>
                <w:sz w:val="20"/>
                <w:szCs w:val="20"/>
              </w:rPr>
              <w:t xml:space="preserve">TABUA DE CEDRINHO, </w:t>
            </w:r>
            <w:proofErr w:type="gramStart"/>
            <w:r>
              <w:rPr>
                <w:rFonts w:eastAsia="Calibri" w:cs="Arial"/>
                <w:color w:val="262626"/>
                <w:sz w:val="20"/>
                <w:szCs w:val="20"/>
              </w:rPr>
              <w:t>30CM</w:t>
            </w:r>
            <w:proofErr w:type="gramEnd"/>
            <w:r>
              <w:rPr>
                <w:rFonts w:eastAsia="Calibri" w:cs="Arial"/>
                <w:color w:val="262626"/>
                <w:sz w:val="20"/>
                <w:szCs w:val="20"/>
              </w:rPr>
              <w:t xml:space="preserve"> LARGURA X 2,5CM ESPESSURA X 6M COMPRIMENTO</w:t>
            </w:r>
          </w:p>
          <w:p w:rsidR="00BD782A" w:rsidRDefault="00BD782A" w:rsidP="001F15B7">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xml:space="preserve">- RUA SAIGIRO NAKAMURA, Nº 10 REGIONAL LESTE I - VILA INDUSTRIAL - SÃO JOSÉ DOS CAMPOS/SP – CEP: 12220-280, DAS 07H30MIN ÀS 11H30MIN E DAS 13H ÀS </w:t>
            </w:r>
            <w:r>
              <w:rPr>
                <w:color w:val="000000"/>
                <w:sz w:val="20"/>
                <w:szCs w:val="20"/>
              </w:rPr>
              <w:lastRenderedPageBreak/>
              <w:t>15H30MIN.</w:t>
            </w:r>
          </w:p>
        </w:tc>
        <w:tc>
          <w:tcPr>
            <w:tcW w:w="651"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lastRenderedPageBreak/>
              <w:t>PÇ</w:t>
            </w:r>
          </w:p>
        </w:tc>
        <w:tc>
          <w:tcPr>
            <w:tcW w:w="775"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t>20</w:t>
            </w:r>
          </w:p>
        </w:tc>
        <w:tc>
          <w:tcPr>
            <w:tcW w:w="1053" w:type="dxa"/>
            <w:vAlign w:val="center"/>
          </w:tcPr>
          <w:p w:rsidR="00BD782A" w:rsidRDefault="00BD782A" w:rsidP="001F15B7">
            <w:pPr>
              <w:widowControl w:val="0"/>
              <w:spacing w:after="0"/>
              <w:rPr>
                <w:rFonts w:ascii="Calibri" w:hAnsi="Calibri"/>
                <w:b/>
                <w:sz w:val="20"/>
                <w:szCs w:val="20"/>
                <w:lang w:eastAsia="pt-BR"/>
              </w:rPr>
            </w:pPr>
          </w:p>
          <w:p w:rsidR="00BD782A" w:rsidRDefault="00BD782A" w:rsidP="001F15B7">
            <w:pPr>
              <w:widowControl w:val="0"/>
              <w:spacing w:after="0"/>
              <w:rPr>
                <w:rFonts w:ascii="Calibri" w:hAnsi="Calibri"/>
                <w:sz w:val="20"/>
                <w:szCs w:val="20"/>
              </w:rPr>
            </w:pPr>
            <w:r>
              <w:rPr>
                <w:b/>
                <w:sz w:val="20"/>
                <w:szCs w:val="20"/>
                <w:lang w:eastAsia="pt-BR"/>
              </w:rPr>
              <w:t>R$</w:t>
            </w:r>
          </w:p>
        </w:tc>
        <w:tc>
          <w:tcPr>
            <w:tcW w:w="1276" w:type="dxa"/>
            <w:noWrap/>
            <w:vAlign w:val="center"/>
          </w:tcPr>
          <w:p w:rsidR="00BD782A" w:rsidRDefault="00BD782A" w:rsidP="001F15B7">
            <w:pPr>
              <w:widowControl w:val="0"/>
              <w:spacing w:after="0"/>
              <w:rPr>
                <w:rFonts w:ascii="Calibri" w:hAnsi="Calibri"/>
                <w:b/>
                <w:sz w:val="20"/>
                <w:szCs w:val="20"/>
                <w:lang w:eastAsia="pt-BR"/>
              </w:rPr>
            </w:pPr>
          </w:p>
          <w:p w:rsidR="00BD782A" w:rsidRDefault="00BD782A" w:rsidP="001F15B7">
            <w:pPr>
              <w:widowControl w:val="0"/>
              <w:spacing w:after="0"/>
              <w:rPr>
                <w:rFonts w:ascii="Calibri" w:hAnsi="Calibri"/>
                <w:sz w:val="20"/>
                <w:szCs w:val="20"/>
              </w:rPr>
            </w:pPr>
            <w:r>
              <w:rPr>
                <w:b/>
                <w:sz w:val="20"/>
                <w:szCs w:val="20"/>
                <w:lang w:eastAsia="pt-BR"/>
              </w:rPr>
              <w:t>R$</w:t>
            </w:r>
          </w:p>
        </w:tc>
        <w:tc>
          <w:tcPr>
            <w:tcW w:w="1244" w:type="dxa"/>
            <w:vAlign w:val="center"/>
          </w:tcPr>
          <w:p w:rsidR="00BD782A" w:rsidRPr="00D2281D" w:rsidRDefault="00BD782A" w:rsidP="003B6C53">
            <w:pPr>
              <w:spacing w:after="0" w:line="240" w:lineRule="auto"/>
              <w:jc w:val="center"/>
              <w:rPr>
                <w:rFonts w:cstheme="minorHAnsi"/>
                <w:sz w:val="16"/>
                <w:szCs w:val="16"/>
                <w:lang w:eastAsia="pt-BR"/>
              </w:rPr>
            </w:pPr>
          </w:p>
        </w:tc>
      </w:tr>
      <w:tr w:rsidR="00BD782A" w:rsidRPr="00D2281D" w:rsidTr="003B6C53">
        <w:trPr>
          <w:trHeight w:val="642"/>
        </w:trPr>
        <w:tc>
          <w:tcPr>
            <w:tcW w:w="667" w:type="dxa"/>
            <w:vAlign w:val="center"/>
          </w:tcPr>
          <w:p w:rsidR="00BD782A" w:rsidRDefault="00BD782A" w:rsidP="001F15B7">
            <w:pPr>
              <w:pStyle w:val="CabealhoeRodap"/>
              <w:widowControl w:val="0"/>
              <w:spacing w:after="0"/>
              <w:jc w:val="center"/>
              <w:rPr>
                <w:rFonts w:ascii="Calibri" w:hAnsi="Calibri"/>
                <w:sz w:val="20"/>
                <w:szCs w:val="20"/>
              </w:rPr>
            </w:pPr>
            <w:r>
              <w:rPr>
                <w:rFonts w:eastAsia="Calibri"/>
                <w:sz w:val="20"/>
                <w:szCs w:val="20"/>
                <w:lang w:eastAsia="pt-BR"/>
              </w:rPr>
              <w:lastRenderedPageBreak/>
              <w:t>09</w:t>
            </w:r>
          </w:p>
        </w:tc>
        <w:tc>
          <w:tcPr>
            <w:tcW w:w="921" w:type="dxa"/>
            <w:vAlign w:val="center"/>
          </w:tcPr>
          <w:p w:rsidR="00BD782A" w:rsidRDefault="00BD782A" w:rsidP="001F15B7">
            <w:pPr>
              <w:pStyle w:val="CabealhoeRodap"/>
              <w:widowControl w:val="0"/>
              <w:spacing w:after="0"/>
              <w:jc w:val="center"/>
              <w:rPr>
                <w:rFonts w:ascii="Calibri" w:hAnsi="Calibri"/>
                <w:sz w:val="20"/>
                <w:szCs w:val="20"/>
              </w:rPr>
            </w:pPr>
            <w:r>
              <w:rPr>
                <w:rFonts w:eastAsia="Calibri"/>
                <w:sz w:val="20"/>
                <w:szCs w:val="20"/>
                <w:lang w:eastAsia="pt-BR"/>
              </w:rPr>
              <w:t>146311</w:t>
            </w:r>
          </w:p>
        </w:tc>
        <w:tc>
          <w:tcPr>
            <w:tcW w:w="4011" w:type="dxa"/>
            <w:vAlign w:val="center"/>
          </w:tcPr>
          <w:p w:rsidR="00BD782A" w:rsidRDefault="00BD782A" w:rsidP="001F15B7">
            <w:pPr>
              <w:widowControl w:val="0"/>
              <w:spacing w:before="120" w:after="120" w:line="264" w:lineRule="auto"/>
              <w:ind w:right="-1"/>
              <w:rPr>
                <w:rFonts w:ascii="Calibri" w:hAnsi="Calibri"/>
                <w:sz w:val="20"/>
                <w:szCs w:val="20"/>
              </w:rPr>
            </w:pPr>
            <w:r>
              <w:rPr>
                <w:rFonts w:eastAsia="Calibri" w:cs="Arial"/>
                <w:color w:val="262626"/>
                <w:sz w:val="20"/>
                <w:szCs w:val="20"/>
              </w:rPr>
              <w:t xml:space="preserve">CHAPA EM MDF, BRANCO, 02 FACES - MED. 2,75 M X 1,83 M X 06 </w:t>
            </w:r>
            <w:proofErr w:type="gramStart"/>
            <w:r>
              <w:rPr>
                <w:rFonts w:eastAsia="Calibri" w:cs="Arial"/>
                <w:color w:val="262626"/>
                <w:sz w:val="20"/>
                <w:szCs w:val="20"/>
              </w:rPr>
              <w:t>MM</w:t>
            </w:r>
            <w:proofErr w:type="gramEnd"/>
          </w:p>
          <w:p w:rsidR="00BD782A" w:rsidRDefault="00BD782A" w:rsidP="001F15B7">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RUA SAIGIRO NAKAMURA, Nº 10 REGIONAL LESTE I - VILA INDUSTRIAL - SÃO JOSÉ DOS CAMPOS/SP – CEP: 12220-280, DAS 07H30MIN ÀS 11H30MIN E DAS 13H ÀS 15H30MIN.</w:t>
            </w:r>
          </w:p>
        </w:tc>
        <w:tc>
          <w:tcPr>
            <w:tcW w:w="651"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t>CH</w:t>
            </w:r>
          </w:p>
        </w:tc>
        <w:tc>
          <w:tcPr>
            <w:tcW w:w="775"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t>05</w:t>
            </w:r>
          </w:p>
        </w:tc>
        <w:tc>
          <w:tcPr>
            <w:tcW w:w="1053" w:type="dxa"/>
            <w:vAlign w:val="center"/>
          </w:tcPr>
          <w:p w:rsidR="00BD782A" w:rsidRDefault="00BD782A" w:rsidP="001F15B7">
            <w:pPr>
              <w:widowControl w:val="0"/>
              <w:spacing w:after="0"/>
              <w:rPr>
                <w:rFonts w:ascii="Calibri" w:hAnsi="Calibri"/>
                <w:b/>
                <w:sz w:val="20"/>
                <w:szCs w:val="20"/>
                <w:lang w:eastAsia="pt-BR"/>
              </w:rPr>
            </w:pPr>
          </w:p>
          <w:p w:rsidR="00BD782A" w:rsidRDefault="00BD782A" w:rsidP="001F15B7">
            <w:pPr>
              <w:widowControl w:val="0"/>
              <w:spacing w:after="0"/>
              <w:rPr>
                <w:rFonts w:ascii="Calibri" w:hAnsi="Calibri"/>
                <w:sz w:val="20"/>
                <w:szCs w:val="20"/>
              </w:rPr>
            </w:pPr>
            <w:r>
              <w:rPr>
                <w:b/>
                <w:sz w:val="20"/>
                <w:szCs w:val="20"/>
                <w:lang w:eastAsia="pt-BR"/>
              </w:rPr>
              <w:t>R$</w:t>
            </w:r>
          </w:p>
        </w:tc>
        <w:tc>
          <w:tcPr>
            <w:tcW w:w="1276" w:type="dxa"/>
            <w:noWrap/>
            <w:vAlign w:val="center"/>
          </w:tcPr>
          <w:p w:rsidR="00BD782A" w:rsidRDefault="00BD782A" w:rsidP="001F15B7">
            <w:pPr>
              <w:widowControl w:val="0"/>
              <w:spacing w:after="0"/>
              <w:rPr>
                <w:rFonts w:ascii="Calibri" w:hAnsi="Calibri"/>
                <w:b/>
                <w:sz w:val="20"/>
                <w:szCs w:val="20"/>
                <w:lang w:eastAsia="pt-BR"/>
              </w:rPr>
            </w:pPr>
          </w:p>
          <w:p w:rsidR="00BD782A" w:rsidRDefault="00BD782A" w:rsidP="001F15B7">
            <w:pPr>
              <w:widowControl w:val="0"/>
              <w:spacing w:after="0"/>
              <w:rPr>
                <w:rFonts w:ascii="Calibri" w:hAnsi="Calibri"/>
                <w:sz w:val="20"/>
                <w:szCs w:val="20"/>
              </w:rPr>
            </w:pPr>
            <w:r>
              <w:rPr>
                <w:b/>
                <w:sz w:val="20"/>
                <w:szCs w:val="20"/>
                <w:lang w:eastAsia="pt-BR"/>
              </w:rPr>
              <w:t>R$</w:t>
            </w:r>
          </w:p>
        </w:tc>
        <w:tc>
          <w:tcPr>
            <w:tcW w:w="1244" w:type="dxa"/>
            <w:vAlign w:val="center"/>
          </w:tcPr>
          <w:p w:rsidR="00BD782A" w:rsidRPr="00D2281D" w:rsidRDefault="00BD782A" w:rsidP="003B6C53">
            <w:pPr>
              <w:spacing w:after="0" w:line="240" w:lineRule="auto"/>
              <w:jc w:val="center"/>
              <w:rPr>
                <w:rFonts w:cstheme="minorHAnsi"/>
                <w:sz w:val="16"/>
                <w:szCs w:val="16"/>
                <w:lang w:eastAsia="pt-BR"/>
              </w:rPr>
            </w:pPr>
          </w:p>
        </w:tc>
      </w:tr>
      <w:tr w:rsidR="00BD782A" w:rsidRPr="00D2281D" w:rsidTr="003B6C53">
        <w:trPr>
          <w:trHeight w:val="642"/>
        </w:trPr>
        <w:tc>
          <w:tcPr>
            <w:tcW w:w="667" w:type="dxa"/>
            <w:vAlign w:val="center"/>
          </w:tcPr>
          <w:p w:rsidR="00BD782A" w:rsidRDefault="00BD782A" w:rsidP="001F15B7">
            <w:pPr>
              <w:pStyle w:val="CabealhoeRodap"/>
              <w:widowControl w:val="0"/>
              <w:spacing w:after="0"/>
              <w:jc w:val="center"/>
              <w:rPr>
                <w:rFonts w:ascii="Calibri" w:hAnsi="Calibri"/>
                <w:sz w:val="20"/>
                <w:szCs w:val="20"/>
              </w:rPr>
            </w:pPr>
            <w:r>
              <w:rPr>
                <w:rFonts w:eastAsia="Calibri"/>
                <w:sz w:val="20"/>
                <w:szCs w:val="20"/>
                <w:lang w:eastAsia="pt-BR"/>
              </w:rPr>
              <w:t>10</w:t>
            </w:r>
          </w:p>
        </w:tc>
        <w:tc>
          <w:tcPr>
            <w:tcW w:w="921" w:type="dxa"/>
            <w:vAlign w:val="center"/>
          </w:tcPr>
          <w:p w:rsidR="00BD782A" w:rsidRDefault="00BD782A" w:rsidP="001F15B7">
            <w:pPr>
              <w:pStyle w:val="CabealhoeRodap"/>
              <w:widowControl w:val="0"/>
              <w:spacing w:after="0"/>
              <w:jc w:val="center"/>
              <w:rPr>
                <w:rFonts w:ascii="Calibri" w:hAnsi="Calibri"/>
                <w:sz w:val="20"/>
                <w:szCs w:val="20"/>
              </w:rPr>
            </w:pPr>
            <w:r>
              <w:rPr>
                <w:rFonts w:eastAsia="Calibri"/>
                <w:sz w:val="20"/>
                <w:szCs w:val="20"/>
                <w:lang w:eastAsia="pt-BR"/>
              </w:rPr>
              <w:t>147806</w:t>
            </w:r>
          </w:p>
        </w:tc>
        <w:tc>
          <w:tcPr>
            <w:tcW w:w="4011" w:type="dxa"/>
            <w:vAlign w:val="center"/>
          </w:tcPr>
          <w:p w:rsidR="00BD782A" w:rsidRDefault="00BD782A" w:rsidP="001F15B7">
            <w:pPr>
              <w:widowControl w:val="0"/>
              <w:spacing w:before="120" w:after="120" w:line="264" w:lineRule="auto"/>
              <w:ind w:right="-1"/>
              <w:jc w:val="center"/>
            </w:pPr>
            <w:r>
              <w:rPr>
                <w:rFonts w:eastAsia="Calibri" w:cs="Arial"/>
                <w:color w:val="262626"/>
                <w:sz w:val="20"/>
                <w:szCs w:val="20"/>
              </w:rPr>
              <w:t xml:space="preserve">CHAPA EM MDF, BRANCO, 02 FACES - MED. 2,75 M X 1,83 M X 03 </w:t>
            </w:r>
            <w:proofErr w:type="gramStart"/>
            <w:r>
              <w:rPr>
                <w:rFonts w:eastAsia="Calibri" w:cs="Arial"/>
                <w:color w:val="262626"/>
                <w:sz w:val="20"/>
                <w:szCs w:val="20"/>
              </w:rPr>
              <w:t>MM</w:t>
            </w:r>
            <w:proofErr w:type="gramEnd"/>
          </w:p>
          <w:p w:rsidR="00BD782A" w:rsidRDefault="00BD782A" w:rsidP="001F15B7">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RUA SAIGIRO NAKAMURA, Nº 10 REGIONAL LESTE I - VILA INDUSTRIAL - SÃO JOSÉ DOS CAMPOS/SP – CEP: 12220-280, DAS 07H30MIN ÀS 11H30MIN E DAS 13H ÀS 15H30MIN.</w:t>
            </w:r>
          </w:p>
        </w:tc>
        <w:tc>
          <w:tcPr>
            <w:tcW w:w="651" w:type="dxa"/>
            <w:noWrap/>
            <w:vAlign w:val="center"/>
          </w:tcPr>
          <w:p w:rsidR="00BD782A" w:rsidRDefault="00BD782A" w:rsidP="001F15B7">
            <w:pPr>
              <w:widowControl w:val="0"/>
              <w:spacing w:after="0" w:line="240" w:lineRule="auto"/>
              <w:ind w:left="-142"/>
              <w:jc w:val="center"/>
              <w:rPr>
                <w:rFonts w:ascii="Calibri" w:hAnsi="Calibri"/>
                <w:sz w:val="20"/>
                <w:szCs w:val="20"/>
                <w:lang w:eastAsia="pt-BR"/>
              </w:rPr>
            </w:pPr>
          </w:p>
          <w:p w:rsidR="00BD782A" w:rsidRDefault="00BD782A" w:rsidP="001F15B7">
            <w:pPr>
              <w:widowControl w:val="0"/>
              <w:spacing w:after="0" w:line="240" w:lineRule="auto"/>
              <w:ind w:left="-142"/>
              <w:jc w:val="center"/>
              <w:rPr>
                <w:rFonts w:ascii="Calibri" w:hAnsi="Calibri"/>
                <w:sz w:val="20"/>
                <w:szCs w:val="20"/>
                <w:lang w:eastAsia="pt-BR"/>
              </w:rPr>
            </w:pPr>
          </w:p>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t>CH</w:t>
            </w:r>
          </w:p>
        </w:tc>
        <w:tc>
          <w:tcPr>
            <w:tcW w:w="775" w:type="dxa"/>
            <w:noWrap/>
            <w:vAlign w:val="center"/>
          </w:tcPr>
          <w:p w:rsidR="00BD782A" w:rsidRDefault="00BD782A" w:rsidP="001F15B7">
            <w:pPr>
              <w:widowControl w:val="0"/>
              <w:spacing w:after="0" w:line="240" w:lineRule="auto"/>
              <w:ind w:left="-142"/>
              <w:jc w:val="center"/>
              <w:rPr>
                <w:rFonts w:ascii="Calibri" w:hAnsi="Calibri"/>
                <w:sz w:val="20"/>
                <w:szCs w:val="20"/>
              </w:rPr>
            </w:pPr>
          </w:p>
          <w:p w:rsidR="00BD782A" w:rsidRDefault="00BD782A" w:rsidP="001F15B7">
            <w:pPr>
              <w:widowControl w:val="0"/>
              <w:spacing w:after="0" w:line="240" w:lineRule="auto"/>
              <w:ind w:left="-142"/>
              <w:jc w:val="center"/>
              <w:rPr>
                <w:rFonts w:ascii="Calibri" w:hAnsi="Calibri"/>
                <w:sz w:val="20"/>
                <w:szCs w:val="20"/>
              </w:rPr>
            </w:pPr>
          </w:p>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t>05</w:t>
            </w:r>
          </w:p>
        </w:tc>
        <w:tc>
          <w:tcPr>
            <w:tcW w:w="1053" w:type="dxa"/>
            <w:vAlign w:val="center"/>
          </w:tcPr>
          <w:p w:rsidR="00BD782A" w:rsidRDefault="00BD782A" w:rsidP="001F15B7">
            <w:pPr>
              <w:widowControl w:val="0"/>
              <w:spacing w:after="0"/>
              <w:rPr>
                <w:rFonts w:ascii="Calibri" w:hAnsi="Calibri"/>
                <w:sz w:val="20"/>
                <w:szCs w:val="20"/>
              </w:rPr>
            </w:pPr>
          </w:p>
          <w:p w:rsidR="00BD782A" w:rsidRDefault="00BD782A" w:rsidP="001F15B7">
            <w:pPr>
              <w:widowControl w:val="0"/>
              <w:spacing w:after="0"/>
              <w:rPr>
                <w:rFonts w:ascii="Calibri" w:hAnsi="Calibri"/>
                <w:sz w:val="20"/>
                <w:szCs w:val="20"/>
              </w:rPr>
            </w:pPr>
          </w:p>
          <w:p w:rsidR="00BD782A" w:rsidRDefault="00BD782A" w:rsidP="001F15B7">
            <w:pPr>
              <w:widowControl w:val="0"/>
              <w:spacing w:after="0"/>
              <w:rPr>
                <w:rFonts w:ascii="Calibri" w:hAnsi="Calibri"/>
                <w:sz w:val="20"/>
                <w:szCs w:val="20"/>
              </w:rPr>
            </w:pPr>
            <w:r>
              <w:rPr>
                <w:sz w:val="20"/>
                <w:szCs w:val="20"/>
              </w:rPr>
              <w:t>R$</w:t>
            </w:r>
          </w:p>
        </w:tc>
        <w:tc>
          <w:tcPr>
            <w:tcW w:w="1276" w:type="dxa"/>
            <w:noWrap/>
            <w:vAlign w:val="center"/>
          </w:tcPr>
          <w:p w:rsidR="00BD782A" w:rsidRDefault="00BD782A" w:rsidP="001F15B7">
            <w:pPr>
              <w:widowControl w:val="0"/>
              <w:spacing w:after="0"/>
              <w:rPr>
                <w:rFonts w:ascii="Calibri" w:hAnsi="Calibri"/>
                <w:sz w:val="20"/>
                <w:szCs w:val="20"/>
              </w:rPr>
            </w:pPr>
          </w:p>
          <w:p w:rsidR="00BD782A" w:rsidRDefault="00BD782A" w:rsidP="001F15B7">
            <w:pPr>
              <w:widowControl w:val="0"/>
              <w:spacing w:after="0"/>
              <w:rPr>
                <w:rFonts w:ascii="Calibri" w:hAnsi="Calibri"/>
                <w:sz w:val="20"/>
                <w:szCs w:val="20"/>
              </w:rPr>
            </w:pPr>
          </w:p>
          <w:p w:rsidR="00BD782A" w:rsidRDefault="00BD782A" w:rsidP="001F15B7">
            <w:pPr>
              <w:widowControl w:val="0"/>
              <w:spacing w:after="0"/>
              <w:rPr>
                <w:rFonts w:ascii="Calibri" w:hAnsi="Calibri"/>
                <w:sz w:val="20"/>
                <w:szCs w:val="20"/>
              </w:rPr>
            </w:pPr>
            <w:r>
              <w:rPr>
                <w:b/>
                <w:sz w:val="20"/>
                <w:szCs w:val="20"/>
                <w:lang w:eastAsia="pt-BR"/>
              </w:rPr>
              <w:t>R$</w:t>
            </w:r>
          </w:p>
        </w:tc>
        <w:tc>
          <w:tcPr>
            <w:tcW w:w="1244" w:type="dxa"/>
            <w:vAlign w:val="center"/>
          </w:tcPr>
          <w:p w:rsidR="00BD782A" w:rsidRPr="00D2281D" w:rsidRDefault="00BD782A" w:rsidP="003B6C53">
            <w:pPr>
              <w:spacing w:after="0" w:line="240" w:lineRule="auto"/>
              <w:jc w:val="center"/>
              <w:rPr>
                <w:rFonts w:cstheme="minorHAnsi"/>
                <w:sz w:val="16"/>
                <w:szCs w:val="16"/>
                <w:lang w:eastAsia="pt-BR"/>
              </w:rPr>
            </w:pPr>
          </w:p>
        </w:tc>
      </w:tr>
      <w:tr w:rsidR="00BD782A" w:rsidRPr="00D2281D" w:rsidTr="003B6C53">
        <w:trPr>
          <w:trHeight w:val="642"/>
        </w:trPr>
        <w:tc>
          <w:tcPr>
            <w:tcW w:w="667" w:type="dxa"/>
            <w:vAlign w:val="center"/>
          </w:tcPr>
          <w:p w:rsidR="00BD782A" w:rsidRDefault="00BD782A" w:rsidP="001F15B7">
            <w:pPr>
              <w:pStyle w:val="CabealhoeRodap"/>
              <w:widowControl w:val="0"/>
              <w:spacing w:after="0"/>
              <w:jc w:val="center"/>
              <w:rPr>
                <w:rFonts w:ascii="Calibri" w:hAnsi="Calibri"/>
                <w:sz w:val="20"/>
                <w:szCs w:val="20"/>
              </w:rPr>
            </w:pPr>
            <w:r>
              <w:rPr>
                <w:rFonts w:eastAsia="Calibri"/>
                <w:sz w:val="20"/>
                <w:szCs w:val="20"/>
              </w:rPr>
              <w:t>11</w:t>
            </w:r>
          </w:p>
        </w:tc>
        <w:tc>
          <w:tcPr>
            <w:tcW w:w="921" w:type="dxa"/>
            <w:vAlign w:val="center"/>
          </w:tcPr>
          <w:p w:rsidR="00BD782A" w:rsidRDefault="00BD782A" w:rsidP="001F15B7">
            <w:pPr>
              <w:pStyle w:val="CabealhoeRodap"/>
              <w:widowControl w:val="0"/>
              <w:spacing w:after="0"/>
              <w:jc w:val="center"/>
              <w:rPr>
                <w:rFonts w:ascii="Calibri" w:eastAsia="Calibri" w:hAnsi="Calibri"/>
                <w:sz w:val="20"/>
                <w:szCs w:val="20"/>
                <w:lang w:eastAsia="pt-BR"/>
              </w:rPr>
            </w:pPr>
            <w:r>
              <w:rPr>
                <w:rFonts w:eastAsia="Calibri"/>
                <w:sz w:val="20"/>
                <w:szCs w:val="20"/>
                <w:lang w:eastAsia="pt-BR"/>
              </w:rPr>
              <w:t>147807</w:t>
            </w:r>
          </w:p>
        </w:tc>
        <w:tc>
          <w:tcPr>
            <w:tcW w:w="4011" w:type="dxa"/>
            <w:vAlign w:val="center"/>
          </w:tcPr>
          <w:p w:rsidR="00BD782A" w:rsidRDefault="00BD782A" w:rsidP="001F15B7">
            <w:pPr>
              <w:widowControl w:val="0"/>
              <w:spacing w:before="120" w:after="120" w:line="264" w:lineRule="auto"/>
              <w:ind w:right="-1"/>
              <w:jc w:val="center"/>
              <w:rPr>
                <w:rFonts w:ascii="Calibri" w:eastAsia="Calibri" w:hAnsi="Calibri" w:cs="Arial"/>
                <w:sz w:val="20"/>
                <w:szCs w:val="20"/>
              </w:rPr>
            </w:pPr>
            <w:r>
              <w:rPr>
                <w:rFonts w:eastAsia="Calibri" w:cs="Arial"/>
                <w:color w:val="262626"/>
                <w:sz w:val="20"/>
                <w:szCs w:val="20"/>
              </w:rPr>
              <w:t xml:space="preserve">ACABAMENTO PASSA FIO ORGANIZADOR DE CABOS E FIACAO TAMPO MESA, REDONDO FURO </w:t>
            </w:r>
            <w:proofErr w:type="gramStart"/>
            <w:r>
              <w:rPr>
                <w:rFonts w:eastAsia="Calibri" w:cs="Arial"/>
                <w:color w:val="262626"/>
                <w:sz w:val="20"/>
                <w:szCs w:val="20"/>
              </w:rPr>
              <w:t>45MM</w:t>
            </w:r>
            <w:proofErr w:type="gramEnd"/>
            <w:r>
              <w:rPr>
                <w:rFonts w:eastAsia="Calibri" w:cs="Arial"/>
                <w:color w:val="262626"/>
                <w:sz w:val="20"/>
                <w:szCs w:val="20"/>
              </w:rPr>
              <w:t xml:space="preserve"> NA COR BRANCO</w:t>
            </w:r>
          </w:p>
          <w:p w:rsidR="00BD782A" w:rsidRDefault="00BD782A" w:rsidP="001F15B7">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RUA SAIGIRO NAKAMURA, Nº 10 REGIONAL LESTE I - VILA INDUSTRIAL - SÃO JOSÉ DOS CAMPOS/SP – CEP: 12220-280, DAS 07H30MIN ÀS 11H30MIN E DAS 13H ÀS 15H30MIN.</w:t>
            </w:r>
          </w:p>
        </w:tc>
        <w:tc>
          <w:tcPr>
            <w:tcW w:w="651" w:type="dxa"/>
            <w:noWrap/>
            <w:vAlign w:val="center"/>
          </w:tcPr>
          <w:p w:rsidR="00BD782A" w:rsidRDefault="00BD782A" w:rsidP="001F15B7">
            <w:pPr>
              <w:widowControl w:val="0"/>
              <w:spacing w:after="0" w:line="240" w:lineRule="auto"/>
              <w:ind w:left="-142"/>
              <w:jc w:val="center"/>
              <w:rPr>
                <w:rFonts w:ascii="Calibri" w:hAnsi="Calibri"/>
                <w:sz w:val="20"/>
                <w:szCs w:val="20"/>
              </w:rPr>
            </w:pPr>
          </w:p>
          <w:p w:rsidR="00BD782A" w:rsidRDefault="00BD782A" w:rsidP="001F15B7">
            <w:pPr>
              <w:widowControl w:val="0"/>
              <w:spacing w:after="0" w:line="240" w:lineRule="auto"/>
              <w:ind w:left="-142"/>
              <w:jc w:val="center"/>
              <w:rPr>
                <w:rFonts w:ascii="Calibri" w:hAnsi="Calibri"/>
                <w:sz w:val="20"/>
                <w:szCs w:val="20"/>
              </w:rPr>
            </w:pPr>
            <w:r>
              <w:rPr>
                <w:sz w:val="20"/>
                <w:szCs w:val="20"/>
              </w:rPr>
              <w:t>PÇ</w:t>
            </w:r>
          </w:p>
        </w:tc>
        <w:tc>
          <w:tcPr>
            <w:tcW w:w="775" w:type="dxa"/>
            <w:noWrap/>
            <w:vAlign w:val="center"/>
          </w:tcPr>
          <w:p w:rsidR="00BD782A" w:rsidRDefault="00BD782A" w:rsidP="001F15B7">
            <w:pPr>
              <w:widowControl w:val="0"/>
              <w:spacing w:after="0" w:line="240" w:lineRule="auto"/>
              <w:ind w:left="-142"/>
              <w:jc w:val="center"/>
              <w:rPr>
                <w:rFonts w:ascii="Calibri" w:hAnsi="Calibri"/>
                <w:sz w:val="20"/>
                <w:szCs w:val="20"/>
              </w:rPr>
            </w:pPr>
          </w:p>
          <w:p w:rsidR="00BD782A" w:rsidRDefault="00BD782A" w:rsidP="001F15B7">
            <w:pPr>
              <w:widowControl w:val="0"/>
              <w:spacing w:after="0" w:line="240" w:lineRule="auto"/>
              <w:ind w:left="-142"/>
              <w:jc w:val="center"/>
              <w:rPr>
                <w:rFonts w:ascii="Calibri" w:hAnsi="Calibri"/>
                <w:sz w:val="20"/>
                <w:szCs w:val="20"/>
              </w:rPr>
            </w:pPr>
            <w:r>
              <w:rPr>
                <w:sz w:val="20"/>
                <w:szCs w:val="20"/>
              </w:rPr>
              <w:t>50</w:t>
            </w:r>
          </w:p>
        </w:tc>
        <w:tc>
          <w:tcPr>
            <w:tcW w:w="1053" w:type="dxa"/>
            <w:vAlign w:val="center"/>
          </w:tcPr>
          <w:p w:rsidR="00BD782A" w:rsidRDefault="00BD782A" w:rsidP="001F15B7">
            <w:pPr>
              <w:widowControl w:val="0"/>
              <w:spacing w:after="0"/>
              <w:rPr>
                <w:rFonts w:ascii="Calibri" w:hAnsi="Calibri"/>
                <w:sz w:val="20"/>
                <w:szCs w:val="20"/>
              </w:rPr>
            </w:pPr>
          </w:p>
          <w:p w:rsidR="00BD782A" w:rsidRDefault="00BD782A" w:rsidP="001F15B7">
            <w:pPr>
              <w:widowControl w:val="0"/>
              <w:spacing w:after="0"/>
              <w:rPr>
                <w:rFonts w:ascii="Calibri" w:hAnsi="Calibri"/>
                <w:sz w:val="20"/>
                <w:szCs w:val="20"/>
              </w:rPr>
            </w:pPr>
            <w:r>
              <w:rPr>
                <w:sz w:val="20"/>
                <w:szCs w:val="20"/>
              </w:rPr>
              <w:t>R$</w:t>
            </w:r>
          </w:p>
        </w:tc>
        <w:tc>
          <w:tcPr>
            <w:tcW w:w="1276" w:type="dxa"/>
            <w:noWrap/>
            <w:vAlign w:val="center"/>
          </w:tcPr>
          <w:p w:rsidR="00BD782A" w:rsidRDefault="00BD782A" w:rsidP="001F15B7">
            <w:pPr>
              <w:widowControl w:val="0"/>
              <w:spacing w:after="0"/>
              <w:rPr>
                <w:rFonts w:ascii="Calibri" w:hAnsi="Calibri"/>
                <w:sz w:val="20"/>
                <w:szCs w:val="20"/>
              </w:rPr>
            </w:pPr>
          </w:p>
          <w:p w:rsidR="00BD782A" w:rsidRDefault="00BD782A" w:rsidP="001F15B7">
            <w:pPr>
              <w:widowControl w:val="0"/>
              <w:spacing w:after="0"/>
              <w:rPr>
                <w:rFonts w:ascii="Calibri" w:hAnsi="Calibri"/>
                <w:sz w:val="20"/>
                <w:szCs w:val="20"/>
              </w:rPr>
            </w:pPr>
            <w:r>
              <w:rPr>
                <w:sz w:val="20"/>
                <w:szCs w:val="20"/>
              </w:rPr>
              <w:t>R$</w:t>
            </w:r>
          </w:p>
        </w:tc>
        <w:tc>
          <w:tcPr>
            <w:tcW w:w="1244" w:type="dxa"/>
            <w:vAlign w:val="center"/>
          </w:tcPr>
          <w:p w:rsidR="00BD782A" w:rsidRPr="00D2281D" w:rsidRDefault="00BD782A" w:rsidP="003B6C53">
            <w:pPr>
              <w:spacing w:after="0" w:line="240" w:lineRule="auto"/>
              <w:jc w:val="center"/>
              <w:rPr>
                <w:rFonts w:cstheme="minorHAnsi"/>
                <w:sz w:val="16"/>
                <w:szCs w:val="16"/>
                <w:lang w:eastAsia="pt-BR"/>
              </w:rPr>
            </w:pPr>
          </w:p>
        </w:tc>
      </w:tr>
      <w:tr w:rsidR="00BD782A" w:rsidRPr="00D2281D" w:rsidTr="003B6C53">
        <w:trPr>
          <w:trHeight w:val="642"/>
        </w:trPr>
        <w:tc>
          <w:tcPr>
            <w:tcW w:w="667" w:type="dxa"/>
            <w:vAlign w:val="center"/>
          </w:tcPr>
          <w:p w:rsidR="00BD782A" w:rsidRDefault="00BD782A" w:rsidP="001F15B7">
            <w:pPr>
              <w:pStyle w:val="CabealhoeRodap"/>
              <w:widowControl w:val="0"/>
              <w:spacing w:after="0"/>
              <w:jc w:val="center"/>
              <w:rPr>
                <w:rFonts w:ascii="Calibri" w:hAnsi="Calibri"/>
                <w:sz w:val="20"/>
                <w:szCs w:val="20"/>
              </w:rPr>
            </w:pPr>
            <w:r>
              <w:rPr>
                <w:rFonts w:eastAsia="Calibri"/>
                <w:sz w:val="20"/>
                <w:szCs w:val="20"/>
              </w:rPr>
              <w:t>12</w:t>
            </w:r>
          </w:p>
        </w:tc>
        <w:tc>
          <w:tcPr>
            <w:tcW w:w="921" w:type="dxa"/>
            <w:vAlign w:val="center"/>
          </w:tcPr>
          <w:p w:rsidR="00BD782A" w:rsidRDefault="00BD782A" w:rsidP="001F15B7">
            <w:pPr>
              <w:pStyle w:val="CabealhoeRodap"/>
              <w:widowControl w:val="0"/>
              <w:spacing w:after="0"/>
              <w:jc w:val="center"/>
              <w:rPr>
                <w:rFonts w:ascii="Calibri" w:eastAsia="Calibri" w:hAnsi="Calibri"/>
                <w:sz w:val="20"/>
                <w:szCs w:val="20"/>
                <w:lang w:eastAsia="pt-BR"/>
              </w:rPr>
            </w:pPr>
            <w:r>
              <w:rPr>
                <w:rFonts w:eastAsia="Calibri"/>
                <w:sz w:val="20"/>
                <w:szCs w:val="20"/>
                <w:lang w:eastAsia="pt-BR"/>
              </w:rPr>
              <w:t>147808</w:t>
            </w:r>
          </w:p>
        </w:tc>
        <w:tc>
          <w:tcPr>
            <w:tcW w:w="4011" w:type="dxa"/>
            <w:vAlign w:val="center"/>
          </w:tcPr>
          <w:p w:rsidR="00BD782A" w:rsidRDefault="00BD782A" w:rsidP="001F15B7">
            <w:pPr>
              <w:widowControl w:val="0"/>
              <w:spacing w:before="120" w:after="120" w:line="264" w:lineRule="auto"/>
              <w:ind w:right="-1"/>
              <w:jc w:val="center"/>
              <w:rPr>
                <w:rFonts w:ascii="Calibri" w:eastAsia="Calibri" w:hAnsi="Calibri" w:cs="Arial"/>
                <w:sz w:val="20"/>
                <w:szCs w:val="20"/>
              </w:rPr>
            </w:pPr>
            <w:r>
              <w:rPr>
                <w:rFonts w:eastAsia="Calibri" w:cs="Arial"/>
                <w:color w:val="262626"/>
                <w:sz w:val="20"/>
                <w:szCs w:val="20"/>
              </w:rPr>
              <w:t xml:space="preserve">ADESIVO TAPA FURO BRANCO TX PVC </w:t>
            </w:r>
            <w:proofErr w:type="gramStart"/>
            <w:r>
              <w:rPr>
                <w:rFonts w:eastAsia="Calibri" w:cs="Arial"/>
                <w:color w:val="262626"/>
                <w:sz w:val="20"/>
                <w:szCs w:val="20"/>
              </w:rPr>
              <w:t>13MM</w:t>
            </w:r>
            <w:proofErr w:type="gramEnd"/>
            <w:r>
              <w:rPr>
                <w:rFonts w:eastAsia="Calibri" w:cs="Arial"/>
                <w:color w:val="262626"/>
                <w:sz w:val="20"/>
                <w:szCs w:val="20"/>
              </w:rPr>
              <w:t xml:space="preserve"> – CARTELA COM 100 UNIDADES</w:t>
            </w:r>
          </w:p>
          <w:p w:rsidR="00BD782A" w:rsidRDefault="00BD782A" w:rsidP="001F15B7">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RUA SAIGIRO NAKAMURA, Nº 10 REGIONAL LESTE I - VILA INDUSTRIAL - SÃO JOSÉ DOS CAMPOS/SP – CEP: 12220-280, DAS 07H30MIN ÀS 11H30MIN E DAS 13H ÀS 15H30MIN.</w:t>
            </w:r>
          </w:p>
        </w:tc>
        <w:tc>
          <w:tcPr>
            <w:tcW w:w="651"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rPr>
              <w:t>CR</w:t>
            </w:r>
          </w:p>
        </w:tc>
        <w:tc>
          <w:tcPr>
            <w:tcW w:w="775"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rPr>
              <w:t>05</w:t>
            </w:r>
          </w:p>
        </w:tc>
        <w:tc>
          <w:tcPr>
            <w:tcW w:w="1053" w:type="dxa"/>
            <w:vAlign w:val="center"/>
          </w:tcPr>
          <w:p w:rsidR="00BD782A" w:rsidRDefault="00BD782A" w:rsidP="001F15B7">
            <w:pPr>
              <w:widowControl w:val="0"/>
              <w:spacing w:after="0"/>
              <w:rPr>
                <w:rFonts w:ascii="Calibri" w:hAnsi="Calibri"/>
                <w:sz w:val="20"/>
                <w:szCs w:val="20"/>
              </w:rPr>
            </w:pPr>
            <w:r>
              <w:rPr>
                <w:sz w:val="20"/>
                <w:szCs w:val="20"/>
              </w:rPr>
              <w:t>R$</w:t>
            </w:r>
          </w:p>
        </w:tc>
        <w:tc>
          <w:tcPr>
            <w:tcW w:w="1276" w:type="dxa"/>
            <w:noWrap/>
            <w:vAlign w:val="center"/>
          </w:tcPr>
          <w:p w:rsidR="00BD782A" w:rsidRDefault="00BD782A" w:rsidP="001F15B7">
            <w:pPr>
              <w:widowControl w:val="0"/>
              <w:spacing w:after="0"/>
              <w:rPr>
                <w:rFonts w:ascii="Calibri" w:hAnsi="Calibri"/>
                <w:sz w:val="20"/>
                <w:szCs w:val="20"/>
              </w:rPr>
            </w:pPr>
            <w:r>
              <w:rPr>
                <w:b/>
                <w:sz w:val="20"/>
                <w:szCs w:val="20"/>
                <w:lang w:eastAsia="pt-BR"/>
              </w:rPr>
              <w:t>R$</w:t>
            </w:r>
          </w:p>
        </w:tc>
        <w:tc>
          <w:tcPr>
            <w:tcW w:w="1244" w:type="dxa"/>
            <w:vAlign w:val="center"/>
          </w:tcPr>
          <w:p w:rsidR="00BD782A" w:rsidRPr="00D2281D" w:rsidRDefault="00BD782A" w:rsidP="003B6C53">
            <w:pPr>
              <w:spacing w:after="0" w:line="240" w:lineRule="auto"/>
              <w:jc w:val="center"/>
              <w:rPr>
                <w:rFonts w:cstheme="minorHAnsi"/>
                <w:sz w:val="16"/>
                <w:szCs w:val="16"/>
                <w:lang w:eastAsia="pt-BR"/>
              </w:rPr>
            </w:pPr>
          </w:p>
        </w:tc>
      </w:tr>
      <w:tr w:rsidR="00BD782A" w:rsidRPr="00D2281D" w:rsidTr="003B6C53">
        <w:trPr>
          <w:trHeight w:val="642"/>
        </w:trPr>
        <w:tc>
          <w:tcPr>
            <w:tcW w:w="667" w:type="dxa"/>
            <w:vAlign w:val="center"/>
          </w:tcPr>
          <w:p w:rsidR="00BD782A" w:rsidRDefault="00BD782A" w:rsidP="001F15B7">
            <w:pPr>
              <w:pStyle w:val="CabealhoeRodap"/>
              <w:widowControl w:val="0"/>
              <w:spacing w:after="0"/>
              <w:jc w:val="center"/>
              <w:rPr>
                <w:rFonts w:ascii="Calibri" w:hAnsi="Calibri"/>
                <w:sz w:val="20"/>
                <w:szCs w:val="20"/>
              </w:rPr>
            </w:pPr>
            <w:r>
              <w:rPr>
                <w:rFonts w:eastAsia="Calibri"/>
                <w:sz w:val="20"/>
                <w:szCs w:val="20"/>
                <w:lang w:eastAsia="pt-BR"/>
              </w:rPr>
              <w:t>13</w:t>
            </w:r>
          </w:p>
        </w:tc>
        <w:tc>
          <w:tcPr>
            <w:tcW w:w="921" w:type="dxa"/>
            <w:vAlign w:val="center"/>
          </w:tcPr>
          <w:p w:rsidR="00BD782A" w:rsidRDefault="00BD782A" w:rsidP="001F15B7">
            <w:pPr>
              <w:pStyle w:val="CabealhoeRodap"/>
              <w:widowControl w:val="0"/>
              <w:spacing w:after="0"/>
              <w:jc w:val="center"/>
              <w:rPr>
                <w:rFonts w:ascii="Calibri" w:eastAsia="Calibri" w:hAnsi="Calibri"/>
                <w:sz w:val="20"/>
                <w:szCs w:val="20"/>
                <w:lang w:eastAsia="pt-BR"/>
              </w:rPr>
            </w:pPr>
            <w:r>
              <w:rPr>
                <w:rFonts w:eastAsia="Calibri"/>
                <w:sz w:val="20"/>
                <w:szCs w:val="20"/>
                <w:lang w:eastAsia="pt-BR"/>
              </w:rPr>
              <w:t>148500</w:t>
            </w:r>
          </w:p>
        </w:tc>
        <w:tc>
          <w:tcPr>
            <w:tcW w:w="4011" w:type="dxa"/>
            <w:vAlign w:val="center"/>
          </w:tcPr>
          <w:p w:rsidR="00BD782A" w:rsidRDefault="00BD782A" w:rsidP="001F15B7">
            <w:pPr>
              <w:widowControl w:val="0"/>
              <w:spacing w:before="120" w:after="120" w:line="264" w:lineRule="auto"/>
              <w:ind w:right="-1"/>
              <w:jc w:val="center"/>
              <w:rPr>
                <w:rFonts w:ascii="Calibri" w:hAnsi="Calibri"/>
                <w:sz w:val="20"/>
                <w:szCs w:val="20"/>
              </w:rPr>
            </w:pPr>
            <w:r>
              <w:rPr>
                <w:rFonts w:eastAsia="Calibri" w:cs="Arial"/>
                <w:sz w:val="20"/>
                <w:szCs w:val="20"/>
              </w:rPr>
              <w:t xml:space="preserve">JOGO DE GUARNIÇÃO RETA DE MADEIRA NAS MEDIDAS 218 X 100 X </w:t>
            </w:r>
            <w:proofErr w:type="gramStart"/>
            <w:r>
              <w:rPr>
                <w:rFonts w:eastAsia="Calibri" w:cs="Arial"/>
                <w:sz w:val="20"/>
                <w:szCs w:val="20"/>
              </w:rPr>
              <w:t>5</w:t>
            </w:r>
            <w:proofErr w:type="gramEnd"/>
            <w:r>
              <w:rPr>
                <w:rFonts w:eastAsia="Calibri" w:cs="Arial"/>
                <w:sz w:val="20"/>
                <w:szCs w:val="20"/>
              </w:rPr>
              <w:t xml:space="preserve"> CM COM 06 PEÇAS ( 04 PEÇAS PARA LATERAL E 02 PEÇAS PARTE SUPERIOR)</w:t>
            </w:r>
          </w:p>
          <w:p w:rsidR="00BD782A" w:rsidRDefault="00BD782A" w:rsidP="001F15B7">
            <w:pPr>
              <w:widowControl w:val="0"/>
              <w:spacing w:before="120" w:after="120" w:line="264" w:lineRule="auto"/>
              <w:ind w:right="-1"/>
              <w:jc w:val="center"/>
              <w:rPr>
                <w:rFonts w:ascii="Calibri" w:hAnsi="Calibri"/>
                <w:sz w:val="20"/>
                <w:szCs w:val="20"/>
              </w:rPr>
            </w:pPr>
            <w:r>
              <w:rPr>
                <w:rFonts w:eastAsia="Calibri" w:cs="Arial"/>
                <w:color w:val="000000"/>
                <w:sz w:val="20"/>
                <w:szCs w:val="20"/>
              </w:rPr>
              <w:t>CONFORME FOTO MODELO ANEXO.</w:t>
            </w:r>
          </w:p>
          <w:p w:rsidR="00BD782A" w:rsidRDefault="00BD782A" w:rsidP="001F15B7">
            <w:pPr>
              <w:widowControl w:val="0"/>
              <w:spacing w:before="120" w:after="120" w:line="264" w:lineRule="auto"/>
              <w:ind w:right="-1"/>
              <w:jc w:val="center"/>
              <w:rPr>
                <w:rFonts w:ascii="Calibri" w:hAnsi="Calibri"/>
                <w:sz w:val="20"/>
                <w:szCs w:val="20"/>
              </w:rPr>
            </w:pPr>
            <w:r>
              <w:rPr>
                <w:rFonts w:eastAsia="Calibri" w:cs="Arial"/>
                <w:color w:val="000000"/>
                <w:sz w:val="20"/>
                <w:szCs w:val="20"/>
              </w:rPr>
              <w:t xml:space="preserve">LOCAL DE ENTREGA - A ENTREGA DEVERÁ SER REALIZADA NA DIVISÃO DE ESTRUTURAS DA </w:t>
            </w:r>
            <w:r>
              <w:rPr>
                <w:rFonts w:eastAsia="Calibri" w:cs="Arial"/>
                <w:color w:val="000000"/>
                <w:sz w:val="20"/>
                <w:szCs w:val="20"/>
              </w:rPr>
              <w:lastRenderedPageBreak/>
              <w:t>SAÚDE (DES)</w:t>
            </w:r>
            <w:proofErr w:type="gramStart"/>
            <w:r>
              <w:rPr>
                <w:rFonts w:eastAsia="Calibri" w:cs="Arial"/>
                <w:color w:val="000000"/>
                <w:sz w:val="20"/>
                <w:szCs w:val="20"/>
              </w:rPr>
              <w:t xml:space="preserve">  </w:t>
            </w:r>
            <w:proofErr w:type="gramEnd"/>
            <w:r>
              <w:rPr>
                <w:rFonts w:eastAsia="Calibri" w:cs="Arial"/>
                <w:color w:val="000000"/>
                <w:sz w:val="20"/>
                <w:szCs w:val="20"/>
              </w:rPr>
              <w:t>- RUA SAIGIRO NAKAMURA, Nº 10 REGIONAL LESTE I - VILA INDUSTRIAL - SÃO JOSÉ DOS CAMPOS/SP – CEP: 12220-280, DAS 07H30MIN ÀS 11H30MIN E DAS 13H ÀS 15H30MIN</w:t>
            </w:r>
          </w:p>
        </w:tc>
        <w:tc>
          <w:tcPr>
            <w:tcW w:w="651"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lastRenderedPageBreak/>
              <w:t>JG</w:t>
            </w:r>
          </w:p>
        </w:tc>
        <w:tc>
          <w:tcPr>
            <w:tcW w:w="775" w:type="dxa"/>
            <w:noWrap/>
            <w:vAlign w:val="center"/>
          </w:tcPr>
          <w:p w:rsidR="00BD782A" w:rsidRDefault="00BD782A" w:rsidP="001F15B7">
            <w:pPr>
              <w:widowControl w:val="0"/>
              <w:spacing w:after="0" w:line="240" w:lineRule="auto"/>
              <w:ind w:left="-142"/>
              <w:jc w:val="center"/>
              <w:rPr>
                <w:rFonts w:ascii="Calibri" w:hAnsi="Calibri"/>
                <w:sz w:val="20"/>
                <w:szCs w:val="20"/>
              </w:rPr>
            </w:pPr>
            <w:r>
              <w:rPr>
                <w:sz w:val="20"/>
                <w:szCs w:val="20"/>
                <w:lang w:eastAsia="pt-BR"/>
              </w:rPr>
              <w:t>30</w:t>
            </w:r>
          </w:p>
        </w:tc>
        <w:tc>
          <w:tcPr>
            <w:tcW w:w="1053" w:type="dxa"/>
            <w:vAlign w:val="center"/>
          </w:tcPr>
          <w:p w:rsidR="00BD782A" w:rsidRDefault="00BD782A" w:rsidP="001F15B7">
            <w:pPr>
              <w:widowControl w:val="0"/>
              <w:spacing w:after="0"/>
              <w:rPr>
                <w:rFonts w:ascii="Calibri" w:hAnsi="Calibri"/>
                <w:sz w:val="20"/>
                <w:szCs w:val="20"/>
              </w:rPr>
            </w:pPr>
            <w:r>
              <w:rPr>
                <w:b/>
                <w:sz w:val="20"/>
                <w:szCs w:val="20"/>
                <w:lang w:eastAsia="pt-BR"/>
              </w:rPr>
              <w:t>R$</w:t>
            </w:r>
          </w:p>
        </w:tc>
        <w:tc>
          <w:tcPr>
            <w:tcW w:w="1276" w:type="dxa"/>
            <w:noWrap/>
            <w:vAlign w:val="center"/>
          </w:tcPr>
          <w:p w:rsidR="00BD782A" w:rsidRDefault="00BD782A" w:rsidP="001F15B7">
            <w:pPr>
              <w:widowControl w:val="0"/>
              <w:spacing w:after="0"/>
              <w:rPr>
                <w:rFonts w:ascii="Calibri" w:hAnsi="Calibri"/>
                <w:sz w:val="20"/>
                <w:szCs w:val="20"/>
              </w:rPr>
            </w:pPr>
            <w:r>
              <w:rPr>
                <w:b/>
                <w:sz w:val="20"/>
                <w:szCs w:val="20"/>
                <w:lang w:eastAsia="pt-BR"/>
              </w:rPr>
              <w:t>R$</w:t>
            </w:r>
          </w:p>
        </w:tc>
        <w:tc>
          <w:tcPr>
            <w:tcW w:w="1244" w:type="dxa"/>
            <w:vAlign w:val="center"/>
          </w:tcPr>
          <w:p w:rsidR="00BD782A" w:rsidRPr="00D2281D" w:rsidRDefault="00BD782A"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40C8F3FE" wp14:editId="78451ED4">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bookmarkStart w:id="0" w:name="_GoBack"/>
      <w:bookmarkEnd w:id="0"/>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D7AE1" w:rsidRDefault="00DD7AE1" w:rsidP="006D382E">
      <w:pPr>
        <w:spacing w:after="0" w:line="240" w:lineRule="auto"/>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BD782A">
        <w:rPr>
          <w:rFonts w:cstheme="minorHAnsi"/>
          <w:b/>
          <w:sz w:val="24"/>
          <w:szCs w:val="24"/>
        </w:rPr>
        <w:t>2641</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BD782A">
        <w:t>AQUISIÇÃO DE FOLHA DE PORTA, BATENTE, CHAPA MDF, CHAPA DE MADEIRA COMPENSADA,</w:t>
      </w:r>
      <w:r w:rsidR="00BD782A">
        <w:t xml:space="preserve"> </w:t>
      </w:r>
      <w:r w:rsidR="00BD782A">
        <w:t>COLA, ACABAMENTO PASSA FIO, TABUA, ADESIVO TAPA FURO, JOGO DE GUARNIÇÃO E SARRAFO DE CEDRINHO</w:t>
      </w:r>
      <w:r w:rsidR="009B241A">
        <w:t xml:space="preserve">, </w:t>
      </w:r>
      <w:r w:rsidR="009C2B22">
        <w:t>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3F2DE9"/>
    <w:multiLevelType w:val="hybridMultilevel"/>
    <w:tmpl w:val="73CCD7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9654E05"/>
    <w:multiLevelType w:val="hybridMultilevel"/>
    <w:tmpl w:val="715C36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C4019CE"/>
    <w:multiLevelType w:val="hybridMultilevel"/>
    <w:tmpl w:val="6B422F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5"/>
  </w:num>
  <w:num w:numId="3">
    <w:abstractNumId w:val="7"/>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13"/>
  </w:num>
  <w:num w:numId="11">
    <w:abstractNumId w:val="6"/>
  </w:num>
  <w:num w:numId="12">
    <w:abstractNumId w:val="3"/>
  </w:num>
  <w:num w:numId="13">
    <w:abstractNumId w:val="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5B62"/>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1205"/>
    <w:rsid w:val="00127635"/>
    <w:rsid w:val="0013343C"/>
    <w:rsid w:val="00151700"/>
    <w:rsid w:val="00156CF0"/>
    <w:rsid w:val="0016003E"/>
    <w:rsid w:val="00172D39"/>
    <w:rsid w:val="00172DD7"/>
    <w:rsid w:val="00182379"/>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6A6"/>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7705A"/>
    <w:rsid w:val="00382682"/>
    <w:rsid w:val="00385B4C"/>
    <w:rsid w:val="00395B06"/>
    <w:rsid w:val="003A0050"/>
    <w:rsid w:val="003C0096"/>
    <w:rsid w:val="003C6E7D"/>
    <w:rsid w:val="003D1297"/>
    <w:rsid w:val="003E0E0A"/>
    <w:rsid w:val="003F1892"/>
    <w:rsid w:val="003F7A89"/>
    <w:rsid w:val="003F7B02"/>
    <w:rsid w:val="00401B54"/>
    <w:rsid w:val="004151C6"/>
    <w:rsid w:val="00425DD5"/>
    <w:rsid w:val="004368C1"/>
    <w:rsid w:val="00441C5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02662"/>
    <w:rsid w:val="00510EAC"/>
    <w:rsid w:val="00516F03"/>
    <w:rsid w:val="005273EC"/>
    <w:rsid w:val="0053514A"/>
    <w:rsid w:val="00535B2D"/>
    <w:rsid w:val="005435EB"/>
    <w:rsid w:val="0056673F"/>
    <w:rsid w:val="0058346D"/>
    <w:rsid w:val="005850B7"/>
    <w:rsid w:val="005A1478"/>
    <w:rsid w:val="005A714F"/>
    <w:rsid w:val="005D0152"/>
    <w:rsid w:val="005E3609"/>
    <w:rsid w:val="005E425A"/>
    <w:rsid w:val="005E5111"/>
    <w:rsid w:val="005E5F94"/>
    <w:rsid w:val="005F3B5A"/>
    <w:rsid w:val="005F6D62"/>
    <w:rsid w:val="0060086D"/>
    <w:rsid w:val="00616480"/>
    <w:rsid w:val="0062126E"/>
    <w:rsid w:val="00622204"/>
    <w:rsid w:val="00641AB8"/>
    <w:rsid w:val="00654970"/>
    <w:rsid w:val="006631A4"/>
    <w:rsid w:val="00663A16"/>
    <w:rsid w:val="00687525"/>
    <w:rsid w:val="006B090F"/>
    <w:rsid w:val="006B42A0"/>
    <w:rsid w:val="006C5EF6"/>
    <w:rsid w:val="006D11E1"/>
    <w:rsid w:val="006D382E"/>
    <w:rsid w:val="006F0A4E"/>
    <w:rsid w:val="00716C66"/>
    <w:rsid w:val="007362A0"/>
    <w:rsid w:val="00742A1E"/>
    <w:rsid w:val="007514F6"/>
    <w:rsid w:val="0075643F"/>
    <w:rsid w:val="00757A85"/>
    <w:rsid w:val="007625B7"/>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B241A"/>
    <w:rsid w:val="009C2B22"/>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D782A"/>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2E56"/>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D7AE1"/>
    <w:rsid w:val="00DF2A0A"/>
    <w:rsid w:val="00DF5E01"/>
    <w:rsid w:val="00DF74D2"/>
    <w:rsid w:val="00E00461"/>
    <w:rsid w:val="00E06505"/>
    <w:rsid w:val="00E10413"/>
    <w:rsid w:val="00E106DA"/>
    <w:rsid w:val="00E25AFE"/>
    <w:rsid w:val="00E437E6"/>
    <w:rsid w:val="00E63CBF"/>
    <w:rsid w:val="00E81A07"/>
    <w:rsid w:val="00E84758"/>
    <w:rsid w:val="00EA3217"/>
    <w:rsid w:val="00EA6F9C"/>
    <w:rsid w:val="00EC2272"/>
    <w:rsid w:val="00ED4F32"/>
    <w:rsid w:val="00ED7207"/>
    <w:rsid w:val="00EE3CB7"/>
    <w:rsid w:val="00EF41AB"/>
    <w:rsid w:val="00EF4EE2"/>
    <w:rsid w:val="00F06436"/>
    <w:rsid w:val="00F23DF5"/>
    <w:rsid w:val="00F278DC"/>
    <w:rsid w:val="00F573BF"/>
    <w:rsid w:val="00F716DA"/>
    <w:rsid w:val="00F727AC"/>
    <w:rsid w:val="00F7440F"/>
    <w:rsid w:val="00F857B3"/>
    <w:rsid w:val="00FA4EAF"/>
    <w:rsid w:val="00FC5A0E"/>
    <w:rsid w:val="00FC6C6F"/>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1323">
      <w:bodyDiv w:val="1"/>
      <w:marLeft w:val="0"/>
      <w:marRight w:val="0"/>
      <w:marTop w:val="0"/>
      <w:marBottom w:val="0"/>
      <w:divBdr>
        <w:top w:val="none" w:sz="0" w:space="0" w:color="auto"/>
        <w:left w:val="none" w:sz="0" w:space="0" w:color="auto"/>
        <w:bottom w:val="none" w:sz="0" w:space="0" w:color="auto"/>
        <w:right w:val="none" w:sz="0" w:space="0" w:color="auto"/>
      </w:divBdr>
    </w:div>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694698675">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60580387">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8D5C1-9E88-4947-87DA-1D1E8F980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12</Pages>
  <Words>3438</Words>
  <Characters>18567</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21962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40</cp:revision>
  <cp:lastPrinted>2025-09-23T18:11:00Z</cp:lastPrinted>
  <dcterms:created xsi:type="dcterms:W3CDTF">2024-04-11T19:49:00Z</dcterms:created>
  <dcterms:modified xsi:type="dcterms:W3CDTF">2025-10-03T16:28:00Z</dcterms:modified>
  <dc:language>pt-BR</dc:language>
</cp:coreProperties>
</file>