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9805F5">
              <w:rPr>
                <w:b/>
                <w:sz w:val="32"/>
                <w:szCs w:val="32"/>
              </w:rPr>
              <w:t>2748</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9805F5">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9805F5">
              <w:rPr>
                <w:sz w:val="24"/>
                <w:szCs w:val="24"/>
              </w:rPr>
              <w:t>17 de Outubro</w:t>
            </w:r>
            <w:r w:rsidRPr="009F03B4">
              <w:rPr>
                <w:sz w:val="24"/>
                <w:szCs w:val="24"/>
              </w:rPr>
              <w:t xml:space="preserve"> de 202</w:t>
            </w:r>
            <w:r w:rsidR="009F03B4" w:rsidRPr="009F03B4">
              <w:rPr>
                <w:sz w:val="24"/>
                <w:szCs w:val="24"/>
              </w:rPr>
              <w:t>5</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9805F5">
              <w:rPr>
                <w:b/>
                <w:sz w:val="24"/>
                <w:szCs w:val="24"/>
              </w:rPr>
              <w:t>112847/2025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9805F5">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9805F5">
              <w:rPr>
                <w:b/>
                <w:sz w:val="24"/>
                <w:szCs w:val="24"/>
              </w:rPr>
              <w:t>22/10</w:t>
            </w:r>
            <w:r w:rsidRPr="009F03B4">
              <w:rPr>
                <w:b/>
                <w:sz w:val="24"/>
                <w:szCs w:val="24"/>
              </w:rPr>
              <w:t>/202</w:t>
            </w:r>
            <w:r w:rsidR="009F03B4" w:rsidRPr="009F03B4">
              <w:rPr>
                <w:b/>
                <w:sz w:val="24"/>
                <w:szCs w:val="24"/>
              </w:rPr>
              <w:t>5</w:t>
            </w:r>
            <w:r w:rsidRPr="009F03B4">
              <w:rPr>
                <w:b/>
                <w:sz w:val="24"/>
                <w:szCs w:val="24"/>
              </w:rPr>
              <w:t xml:space="preserve">, às </w:t>
            </w:r>
            <w:r w:rsidR="009805F5">
              <w:rPr>
                <w:b/>
                <w:sz w:val="24"/>
                <w:szCs w:val="24"/>
              </w:rPr>
              <w:t>9h</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9F03B4" w:rsidP="00947F57">
            <w:pPr>
              <w:spacing w:after="0" w:line="240" w:lineRule="auto"/>
              <w:jc w:val="center"/>
              <w:rPr>
                <w:rFonts w:eastAsiaTheme="minorEastAsia" w:cs="Times New Roman"/>
                <w:color w:val="000000"/>
                <w:sz w:val="24"/>
                <w:szCs w:val="24"/>
                <w:lang w:eastAsia="pt-BR"/>
              </w:rPr>
            </w:pPr>
            <w:r w:rsidRPr="009F03B4">
              <w:rPr>
                <w:sz w:val="24"/>
                <w:szCs w:val="24"/>
              </w:rPr>
              <w:t>julia.martino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9805F5">
              <w:rPr>
                <w:sz w:val="24"/>
                <w:szCs w:val="24"/>
              </w:rPr>
              <w:t>MATERIAIS ELÉTRICOS</w:t>
            </w:r>
            <w:r w:rsidR="000E0B4C">
              <w:rPr>
                <w:sz w:val="24"/>
                <w:szCs w:val="24"/>
              </w:rPr>
              <w:t>,</w:t>
            </w:r>
            <w:r w:rsidR="00D73595">
              <w:rPr>
                <w:sz w:val="24"/>
                <w:szCs w:val="24"/>
              </w:rPr>
              <w:t xml:space="preserve"> conforme Termo de Referência.</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9805F5">
        <w:rPr>
          <w:b/>
          <w:sz w:val="24"/>
          <w:szCs w:val="24"/>
        </w:rPr>
        <w:t>2748</w:t>
      </w:r>
      <w:r w:rsidRPr="009F03B4">
        <w:rPr>
          <w:b/>
          <w:sz w:val="24"/>
          <w:szCs w:val="24"/>
        </w:rPr>
        <w:t>/202</w:t>
      </w:r>
      <w:r w:rsidR="009F03B4" w:rsidRPr="009F03B4">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9F03B4" w:rsidRPr="009F03B4">
        <w:rPr>
          <w:sz w:val="24"/>
          <w:szCs w:val="24"/>
        </w:rPr>
        <w:t>julia</w:t>
      </w:r>
      <w:proofErr w:type="gramEnd"/>
      <w:r w:rsidR="009F03B4" w:rsidRPr="009F03B4">
        <w:rPr>
          <w:sz w:val="24"/>
          <w:szCs w:val="24"/>
        </w:rPr>
        <w:t>.martino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9805F5">
        <w:rPr>
          <w:sz w:val="24"/>
          <w:szCs w:val="24"/>
        </w:rPr>
        <w:t>2748</w:t>
      </w:r>
      <w:r w:rsidR="0091744A" w:rsidRPr="009F03B4">
        <w:rPr>
          <w:sz w:val="24"/>
          <w:szCs w:val="24"/>
        </w:rPr>
        <w:t>/202</w:t>
      </w:r>
      <w:r w:rsidR="009F03B4" w:rsidRPr="009F03B4">
        <w:rPr>
          <w:sz w:val="24"/>
          <w:szCs w:val="24"/>
        </w:rPr>
        <w:t>5</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9805F5">
        <w:rPr>
          <w:sz w:val="24"/>
          <w:szCs w:val="24"/>
        </w:rPr>
        <w:t>17 de Outubro</w:t>
      </w:r>
      <w:r w:rsidR="005E5111" w:rsidRPr="009F03B4">
        <w:rPr>
          <w:sz w:val="24"/>
          <w:szCs w:val="24"/>
        </w:rPr>
        <w:t xml:space="preserve"> de 202</w:t>
      </w:r>
      <w:r w:rsidR="009F03B4" w:rsidRPr="009F03B4">
        <w:rPr>
          <w:sz w:val="24"/>
          <w:szCs w:val="24"/>
        </w:rPr>
        <w:t>5</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9805F5" w:rsidRDefault="009805F5" w:rsidP="004E61F1">
      <w:pPr>
        <w:spacing w:after="0" w:line="240" w:lineRule="auto"/>
        <w:ind w:left="-142"/>
        <w:jc w:val="both"/>
        <w:rPr>
          <w:rFonts w:eastAsiaTheme="minorEastAsia" w:cs="Times New Roman"/>
          <w:color w:val="000000"/>
          <w:sz w:val="24"/>
          <w:szCs w:val="24"/>
          <w:lang w:eastAsia="pt-BR"/>
        </w:rPr>
      </w:pPr>
    </w:p>
    <w:p w:rsidR="009805F5" w:rsidRDefault="009805F5"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485" w:type="dxa"/>
        <w:tblLayout w:type="fixed"/>
        <w:tblLook w:val="04A0" w:firstRow="1" w:lastRow="0" w:firstColumn="1" w:lastColumn="0" w:noHBand="0" w:noVBand="1"/>
      </w:tblPr>
      <w:tblGrid>
        <w:gridCol w:w="702"/>
        <w:gridCol w:w="967"/>
        <w:gridCol w:w="3192"/>
        <w:gridCol w:w="690"/>
        <w:gridCol w:w="817"/>
        <w:gridCol w:w="1406"/>
        <w:gridCol w:w="1420"/>
        <w:gridCol w:w="1291"/>
      </w:tblGrid>
      <w:tr w:rsidR="009805F5" w:rsidTr="005F6955">
        <w:trPr>
          <w:trHeight w:val="330"/>
        </w:trPr>
        <w:tc>
          <w:tcPr>
            <w:tcW w:w="701" w:type="dxa"/>
            <w:vAlign w:val="center"/>
          </w:tcPr>
          <w:p w:rsidR="009805F5" w:rsidRDefault="009805F5" w:rsidP="005F6955">
            <w:pPr>
              <w:pStyle w:val="CabealhoeRodap"/>
              <w:widowControl w:val="0"/>
              <w:spacing w:after="0"/>
              <w:jc w:val="center"/>
              <w:rPr>
                <w:b/>
                <w:sz w:val="20"/>
                <w:szCs w:val="20"/>
                <w:lang w:eastAsia="pt-BR"/>
              </w:rPr>
            </w:pPr>
            <w:r>
              <w:rPr>
                <w:rFonts w:eastAsia="Calibri"/>
                <w:b/>
                <w:sz w:val="20"/>
                <w:szCs w:val="20"/>
                <w:lang w:eastAsia="pt-BR"/>
              </w:rPr>
              <w:t>Item</w:t>
            </w:r>
          </w:p>
        </w:tc>
        <w:tc>
          <w:tcPr>
            <w:tcW w:w="967" w:type="dxa"/>
            <w:vAlign w:val="center"/>
          </w:tcPr>
          <w:p w:rsidR="009805F5" w:rsidRDefault="009805F5" w:rsidP="005F6955">
            <w:pPr>
              <w:pStyle w:val="CabealhoeRodap"/>
              <w:widowControl w:val="0"/>
              <w:spacing w:after="0"/>
              <w:jc w:val="center"/>
              <w:rPr>
                <w:b/>
                <w:sz w:val="20"/>
                <w:szCs w:val="20"/>
                <w:lang w:eastAsia="pt-BR"/>
              </w:rPr>
            </w:pPr>
            <w:r>
              <w:rPr>
                <w:rFonts w:eastAsia="Calibri"/>
                <w:b/>
                <w:sz w:val="20"/>
                <w:szCs w:val="20"/>
                <w:lang w:eastAsia="pt-BR"/>
              </w:rPr>
              <w:t>Código</w:t>
            </w:r>
          </w:p>
        </w:tc>
        <w:tc>
          <w:tcPr>
            <w:tcW w:w="3191" w:type="dxa"/>
            <w:vAlign w:val="center"/>
          </w:tcPr>
          <w:p w:rsidR="009805F5" w:rsidRDefault="009805F5" w:rsidP="005F6955">
            <w:pPr>
              <w:pStyle w:val="CabealhoeRodap"/>
              <w:widowControl w:val="0"/>
              <w:spacing w:after="0"/>
              <w:jc w:val="center"/>
              <w:rPr>
                <w:b/>
                <w:sz w:val="20"/>
                <w:szCs w:val="20"/>
                <w:lang w:eastAsia="pt-BR"/>
              </w:rPr>
            </w:pPr>
            <w:r>
              <w:rPr>
                <w:rFonts w:eastAsia="Calibri"/>
                <w:b/>
                <w:sz w:val="20"/>
                <w:szCs w:val="20"/>
                <w:lang w:eastAsia="pt-BR"/>
              </w:rPr>
              <w:t>Descrição</w:t>
            </w:r>
          </w:p>
        </w:tc>
        <w:tc>
          <w:tcPr>
            <w:tcW w:w="690" w:type="dxa"/>
            <w:vAlign w:val="center"/>
          </w:tcPr>
          <w:p w:rsidR="009805F5" w:rsidRDefault="009805F5" w:rsidP="005F6955">
            <w:pPr>
              <w:pStyle w:val="CabealhoeRodap"/>
              <w:widowControl w:val="0"/>
              <w:spacing w:after="0"/>
              <w:jc w:val="center"/>
              <w:rPr>
                <w:b/>
                <w:sz w:val="20"/>
                <w:szCs w:val="20"/>
                <w:lang w:eastAsia="pt-BR"/>
              </w:rPr>
            </w:pPr>
            <w:r>
              <w:rPr>
                <w:rFonts w:eastAsia="Calibri"/>
                <w:b/>
                <w:sz w:val="20"/>
                <w:szCs w:val="20"/>
                <w:lang w:eastAsia="pt-BR"/>
              </w:rPr>
              <w:t>Unid.</w:t>
            </w:r>
          </w:p>
        </w:tc>
        <w:tc>
          <w:tcPr>
            <w:tcW w:w="817" w:type="dxa"/>
            <w:vAlign w:val="center"/>
          </w:tcPr>
          <w:p w:rsidR="009805F5" w:rsidRDefault="009805F5" w:rsidP="005F6955">
            <w:pPr>
              <w:pStyle w:val="CabealhoeRodap"/>
              <w:widowControl w:val="0"/>
              <w:spacing w:after="0"/>
              <w:jc w:val="center"/>
              <w:rPr>
                <w:b/>
                <w:sz w:val="20"/>
                <w:szCs w:val="20"/>
                <w:lang w:eastAsia="pt-BR"/>
              </w:rPr>
            </w:pPr>
            <w:r>
              <w:rPr>
                <w:rFonts w:eastAsia="Calibri"/>
                <w:b/>
                <w:sz w:val="20"/>
                <w:szCs w:val="20"/>
                <w:lang w:eastAsia="pt-BR"/>
              </w:rPr>
              <w:t>Quant.</w:t>
            </w:r>
          </w:p>
        </w:tc>
        <w:tc>
          <w:tcPr>
            <w:tcW w:w="1406" w:type="dxa"/>
            <w:vAlign w:val="center"/>
          </w:tcPr>
          <w:p w:rsidR="009805F5" w:rsidRDefault="009805F5" w:rsidP="005F6955">
            <w:pPr>
              <w:pStyle w:val="CabealhoeRodap"/>
              <w:widowControl w:val="0"/>
              <w:spacing w:after="0"/>
              <w:jc w:val="center"/>
              <w:rPr>
                <w:b/>
                <w:sz w:val="20"/>
                <w:szCs w:val="20"/>
                <w:lang w:eastAsia="pt-BR"/>
              </w:rPr>
            </w:pPr>
            <w:r>
              <w:rPr>
                <w:rFonts w:eastAsia="Calibri"/>
                <w:b/>
                <w:sz w:val="20"/>
                <w:szCs w:val="20"/>
                <w:lang w:eastAsia="pt-BR"/>
              </w:rPr>
              <w:t>Valor Unitário</w:t>
            </w:r>
          </w:p>
        </w:tc>
        <w:tc>
          <w:tcPr>
            <w:tcW w:w="1420" w:type="dxa"/>
            <w:vAlign w:val="center"/>
          </w:tcPr>
          <w:p w:rsidR="009805F5" w:rsidRDefault="009805F5" w:rsidP="005F6955">
            <w:pPr>
              <w:pStyle w:val="CabealhoeRodap"/>
              <w:widowControl w:val="0"/>
              <w:spacing w:after="0"/>
              <w:jc w:val="center"/>
              <w:rPr>
                <w:b/>
                <w:sz w:val="20"/>
                <w:szCs w:val="20"/>
                <w:lang w:eastAsia="pt-BR"/>
              </w:rPr>
            </w:pPr>
            <w:r>
              <w:rPr>
                <w:rFonts w:eastAsia="Calibri"/>
                <w:b/>
                <w:sz w:val="20"/>
                <w:szCs w:val="20"/>
                <w:lang w:eastAsia="pt-BR"/>
              </w:rPr>
              <w:t>Total</w:t>
            </w:r>
          </w:p>
        </w:tc>
        <w:tc>
          <w:tcPr>
            <w:tcW w:w="1291" w:type="dxa"/>
            <w:vAlign w:val="center"/>
          </w:tcPr>
          <w:p w:rsidR="009805F5" w:rsidRDefault="009805F5" w:rsidP="005F6955">
            <w:pPr>
              <w:pStyle w:val="CabealhoeRodap"/>
              <w:widowControl w:val="0"/>
              <w:spacing w:after="0"/>
              <w:jc w:val="center"/>
              <w:rPr>
                <w:b/>
                <w:sz w:val="20"/>
                <w:szCs w:val="20"/>
                <w:lang w:eastAsia="pt-BR"/>
              </w:rPr>
            </w:pPr>
            <w:r>
              <w:rPr>
                <w:rFonts w:eastAsia="Calibri"/>
                <w:b/>
                <w:sz w:val="20"/>
                <w:szCs w:val="20"/>
                <w:lang w:eastAsia="pt-BR"/>
              </w:rPr>
              <w:t>Marca/Obs.</w:t>
            </w:r>
          </w:p>
        </w:tc>
      </w:tr>
      <w:tr w:rsidR="009805F5" w:rsidTr="005F6955">
        <w:trPr>
          <w:trHeight w:val="70"/>
        </w:trPr>
        <w:tc>
          <w:tcPr>
            <w:tcW w:w="701" w:type="dxa"/>
            <w:vAlign w:val="center"/>
          </w:tcPr>
          <w:p w:rsidR="009805F5" w:rsidRDefault="009805F5" w:rsidP="005F6955">
            <w:pPr>
              <w:pStyle w:val="CabealhoeRodap"/>
              <w:widowControl w:val="0"/>
              <w:spacing w:after="0"/>
              <w:jc w:val="center"/>
              <w:rPr>
                <w:rFonts w:ascii="Calibri" w:hAnsi="Calibri"/>
                <w:sz w:val="20"/>
                <w:szCs w:val="20"/>
              </w:rPr>
            </w:pPr>
            <w:proofErr w:type="gramStart"/>
            <w:r>
              <w:rPr>
                <w:rFonts w:eastAsia="Calibri"/>
                <w:sz w:val="20"/>
                <w:szCs w:val="20"/>
                <w:lang w:eastAsia="pt-BR"/>
              </w:rPr>
              <w:t>1</w:t>
            </w:r>
            <w:proofErr w:type="gramEnd"/>
          </w:p>
        </w:tc>
        <w:tc>
          <w:tcPr>
            <w:tcW w:w="967" w:type="dxa"/>
            <w:vAlign w:val="center"/>
          </w:tcPr>
          <w:p w:rsidR="009805F5" w:rsidRDefault="009805F5" w:rsidP="005F6955">
            <w:pPr>
              <w:pStyle w:val="CabealhoeRodap"/>
              <w:widowControl w:val="0"/>
              <w:spacing w:after="0"/>
              <w:jc w:val="center"/>
              <w:rPr>
                <w:rFonts w:ascii="Calibri" w:hAnsi="Calibri"/>
                <w:sz w:val="20"/>
                <w:szCs w:val="20"/>
              </w:rPr>
            </w:pPr>
            <w:r>
              <w:rPr>
                <w:rFonts w:eastAsia="Calibri"/>
                <w:sz w:val="20"/>
                <w:szCs w:val="20"/>
                <w:lang w:eastAsia="pt-BR"/>
              </w:rPr>
              <w:t>107484</w:t>
            </w:r>
          </w:p>
        </w:tc>
        <w:tc>
          <w:tcPr>
            <w:tcW w:w="3191" w:type="dxa"/>
            <w:vAlign w:val="center"/>
          </w:tcPr>
          <w:p w:rsidR="009805F5" w:rsidRDefault="009805F5" w:rsidP="005F6955">
            <w:pPr>
              <w:widowControl w:val="0"/>
              <w:spacing w:before="120" w:after="120" w:line="264" w:lineRule="auto"/>
              <w:ind w:right="-1"/>
              <w:jc w:val="center"/>
              <w:rPr>
                <w:rFonts w:ascii="Calibri" w:hAnsi="Calibri"/>
                <w:sz w:val="20"/>
                <w:szCs w:val="20"/>
              </w:rPr>
            </w:pPr>
            <w:proofErr w:type="gramStart"/>
            <w:r>
              <w:rPr>
                <w:rFonts w:eastAsia="Calibri" w:cs="Arial"/>
                <w:color w:val="262626"/>
                <w:sz w:val="20"/>
                <w:szCs w:val="20"/>
              </w:rPr>
              <w:t>COTOVELO 90° DE PVC PARA ELETRODUTO SEM ROSCA 3/4"</w:t>
            </w:r>
            <w:proofErr w:type="gramEnd"/>
          </w:p>
          <w:p w:rsidR="009805F5" w:rsidRDefault="009805F5" w:rsidP="005F6955">
            <w:pPr>
              <w:widowControl w:val="0"/>
              <w:spacing w:before="120" w:after="120" w:line="264" w:lineRule="auto"/>
              <w:ind w:right="-1"/>
              <w:jc w:val="center"/>
              <w:rPr>
                <w:rFonts w:ascii="Calibri" w:hAnsi="Calibri"/>
                <w:sz w:val="20"/>
                <w:szCs w:val="20"/>
              </w:rPr>
            </w:pPr>
            <w:r>
              <w:rPr>
                <w:rFonts w:eastAsia="Calibri" w:cs="Arial"/>
                <w:color w:val="262626"/>
                <w:sz w:val="20"/>
                <w:szCs w:val="20"/>
              </w:rPr>
              <w:t>SENDO NA COR BRANCO PARA ELETRODUTO.</w:t>
            </w:r>
          </w:p>
          <w:p w:rsidR="009805F5" w:rsidRDefault="009805F5" w:rsidP="005F6955">
            <w:pPr>
              <w:widowControl w:val="0"/>
              <w:spacing w:before="120" w:after="120" w:line="264" w:lineRule="auto"/>
              <w:ind w:right="-1"/>
              <w:jc w:val="center"/>
              <w:rPr>
                <w:rFonts w:ascii="Calibri" w:hAnsi="Calibri"/>
                <w:sz w:val="20"/>
                <w:szCs w:val="20"/>
              </w:rPr>
            </w:pPr>
            <w:r>
              <w:rPr>
                <w:rFonts w:cs="Arial"/>
                <w:color w:val="000000"/>
                <w:sz w:val="20"/>
                <w:szCs w:val="20"/>
              </w:rPr>
              <w:t>LOCAL DE ENTREGA - A ENTREGA DEVERÁ SER REALIZADA NA DIVISÃO DE ESTRUTURAS DA SAÚDE (DES)</w:t>
            </w:r>
            <w:proofErr w:type="gramStart"/>
            <w:r>
              <w:rPr>
                <w:rFonts w:cs="Arial"/>
                <w:color w:val="000000"/>
                <w:sz w:val="20"/>
                <w:szCs w:val="20"/>
              </w:rPr>
              <w:t xml:space="preserve">  </w:t>
            </w:r>
            <w:proofErr w:type="gramEnd"/>
            <w:r>
              <w:rPr>
                <w:rFonts w:cs="Arial"/>
                <w:color w:val="000000"/>
                <w:sz w:val="20"/>
                <w:szCs w:val="20"/>
              </w:rPr>
              <w:t>- RUA SAIGIRO NAKAMURA, Nº 10 REGIONAL LESTE I - VILA INDUSTRIAL - SÃO JOSÉ DOS CAMPOS/SP – CEP: 12220-280, DAS 07H30MIN ÀS 11H30MIN E DAS 13H ÀS 15H30MIN.</w:t>
            </w:r>
          </w:p>
        </w:tc>
        <w:tc>
          <w:tcPr>
            <w:tcW w:w="690" w:type="dxa"/>
            <w:vAlign w:val="center"/>
          </w:tcPr>
          <w:p w:rsidR="009805F5" w:rsidRDefault="009805F5" w:rsidP="005F6955">
            <w:pPr>
              <w:widowControl w:val="0"/>
              <w:spacing w:after="0" w:line="240" w:lineRule="auto"/>
              <w:ind w:left="-142"/>
              <w:jc w:val="center"/>
              <w:rPr>
                <w:rFonts w:ascii="Calibri" w:hAnsi="Calibri"/>
                <w:sz w:val="20"/>
                <w:szCs w:val="20"/>
              </w:rPr>
            </w:pPr>
            <w:r>
              <w:rPr>
                <w:sz w:val="20"/>
                <w:szCs w:val="20"/>
                <w:lang w:eastAsia="pt-BR"/>
              </w:rPr>
              <w:t>PÇ</w:t>
            </w:r>
          </w:p>
        </w:tc>
        <w:tc>
          <w:tcPr>
            <w:tcW w:w="817" w:type="dxa"/>
            <w:vAlign w:val="center"/>
          </w:tcPr>
          <w:p w:rsidR="009805F5" w:rsidRDefault="009805F5" w:rsidP="005F6955">
            <w:pPr>
              <w:widowControl w:val="0"/>
              <w:spacing w:after="0" w:line="240" w:lineRule="auto"/>
              <w:ind w:left="-142"/>
              <w:jc w:val="center"/>
              <w:rPr>
                <w:rFonts w:ascii="Calibri" w:hAnsi="Calibri"/>
                <w:sz w:val="20"/>
                <w:szCs w:val="20"/>
              </w:rPr>
            </w:pPr>
            <w:r>
              <w:rPr>
                <w:sz w:val="20"/>
                <w:szCs w:val="20"/>
                <w:lang w:eastAsia="pt-BR"/>
              </w:rPr>
              <w:t>15</w:t>
            </w:r>
          </w:p>
        </w:tc>
        <w:tc>
          <w:tcPr>
            <w:tcW w:w="1406" w:type="dxa"/>
            <w:vAlign w:val="center"/>
          </w:tcPr>
          <w:p w:rsidR="009805F5" w:rsidRDefault="009805F5" w:rsidP="005F6955">
            <w:pPr>
              <w:widowControl w:val="0"/>
              <w:spacing w:after="0"/>
              <w:rPr>
                <w:rFonts w:ascii="Calibri" w:hAnsi="Calibri"/>
                <w:sz w:val="20"/>
                <w:szCs w:val="20"/>
              </w:rPr>
            </w:pPr>
            <w:r>
              <w:rPr>
                <w:rFonts w:eastAsia="Calibri"/>
                <w:b/>
                <w:sz w:val="20"/>
                <w:szCs w:val="20"/>
                <w:lang w:eastAsia="pt-BR"/>
              </w:rPr>
              <w:t>R$</w:t>
            </w:r>
          </w:p>
        </w:tc>
        <w:tc>
          <w:tcPr>
            <w:tcW w:w="1420" w:type="dxa"/>
            <w:vAlign w:val="center"/>
          </w:tcPr>
          <w:p w:rsidR="009805F5" w:rsidRDefault="009805F5" w:rsidP="005F6955">
            <w:pPr>
              <w:widowControl w:val="0"/>
              <w:spacing w:after="0"/>
              <w:rPr>
                <w:rFonts w:ascii="Calibri" w:hAnsi="Calibri"/>
                <w:sz w:val="20"/>
                <w:szCs w:val="20"/>
              </w:rPr>
            </w:pPr>
            <w:r>
              <w:rPr>
                <w:rFonts w:eastAsia="Calibri"/>
                <w:b/>
                <w:sz w:val="20"/>
                <w:szCs w:val="20"/>
                <w:lang w:eastAsia="pt-BR"/>
              </w:rPr>
              <w:t>R$</w:t>
            </w:r>
          </w:p>
        </w:tc>
        <w:tc>
          <w:tcPr>
            <w:tcW w:w="1291" w:type="dxa"/>
            <w:vAlign w:val="center"/>
          </w:tcPr>
          <w:p w:rsidR="009805F5" w:rsidRDefault="009805F5" w:rsidP="005F6955">
            <w:pPr>
              <w:widowControl w:val="0"/>
              <w:spacing w:after="0"/>
              <w:jc w:val="center"/>
              <w:rPr>
                <w:rFonts w:ascii="Calibri" w:hAnsi="Calibri"/>
                <w:sz w:val="20"/>
                <w:szCs w:val="20"/>
                <w:lang w:eastAsia="pt-BR"/>
              </w:rPr>
            </w:pPr>
          </w:p>
        </w:tc>
      </w:tr>
      <w:tr w:rsidR="009805F5" w:rsidTr="005F6955">
        <w:trPr>
          <w:trHeight w:val="70"/>
        </w:trPr>
        <w:tc>
          <w:tcPr>
            <w:tcW w:w="701" w:type="dxa"/>
            <w:tcBorders>
              <w:top w:val="nil"/>
            </w:tcBorders>
            <w:vAlign w:val="center"/>
          </w:tcPr>
          <w:p w:rsidR="009805F5" w:rsidRDefault="009805F5" w:rsidP="005F6955">
            <w:pPr>
              <w:pStyle w:val="CabealhoeRodap"/>
              <w:widowControl w:val="0"/>
              <w:spacing w:after="0"/>
              <w:jc w:val="center"/>
              <w:rPr>
                <w:rFonts w:ascii="Calibri" w:eastAsia="Calibri" w:hAnsi="Calibri"/>
                <w:sz w:val="20"/>
                <w:szCs w:val="20"/>
              </w:rPr>
            </w:pPr>
          </w:p>
          <w:p w:rsidR="009805F5" w:rsidRDefault="009805F5" w:rsidP="005F6955">
            <w:pPr>
              <w:pStyle w:val="CabealhoeRodap"/>
              <w:widowControl w:val="0"/>
              <w:spacing w:after="0"/>
              <w:jc w:val="center"/>
              <w:rPr>
                <w:rFonts w:ascii="Calibri" w:hAnsi="Calibri"/>
                <w:sz w:val="20"/>
                <w:szCs w:val="20"/>
              </w:rPr>
            </w:pPr>
            <w:proofErr w:type="gramStart"/>
            <w:r>
              <w:rPr>
                <w:rFonts w:eastAsia="Calibri"/>
                <w:sz w:val="20"/>
                <w:szCs w:val="20"/>
                <w:lang w:eastAsia="pt-BR"/>
              </w:rPr>
              <w:t>2</w:t>
            </w:r>
            <w:proofErr w:type="gramEnd"/>
          </w:p>
        </w:tc>
        <w:tc>
          <w:tcPr>
            <w:tcW w:w="967" w:type="dxa"/>
            <w:tcBorders>
              <w:top w:val="nil"/>
            </w:tcBorders>
            <w:vAlign w:val="center"/>
          </w:tcPr>
          <w:p w:rsidR="009805F5" w:rsidRDefault="009805F5" w:rsidP="005F6955">
            <w:pPr>
              <w:pStyle w:val="CabealhoeRodap"/>
              <w:widowControl w:val="0"/>
              <w:spacing w:after="0"/>
              <w:jc w:val="center"/>
              <w:rPr>
                <w:rFonts w:ascii="Calibri" w:eastAsia="Calibri" w:hAnsi="Calibri"/>
                <w:sz w:val="20"/>
                <w:szCs w:val="20"/>
              </w:rPr>
            </w:pPr>
          </w:p>
          <w:p w:rsidR="009805F5" w:rsidRDefault="009805F5" w:rsidP="005F6955">
            <w:pPr>
              <w:pStyle w:val="CabealhoeRodap"/>
              <w:widowControl w:val="0"/>
              <w:spacing w:after="0"/>
              <w:jc w:val="center"/>
              <w:rPr>
                <w:rFonts w:ascii="Calibri" w:hAnsi="Calibri"/>
                <w:sz w:val="20"/>
                <w:szCs w:val="20"/>
              </w:rPr>
            </w:pPr>
            <w:r>
              <w:rPr>
                <w:rFonts w:eastAsia="Calibri"/>
                <w:sz w:val="20"/>
                <w:szCs w:val="20"/>
                <w:lang w:eastAsia="pt-BR"/>
              </w:rPr>
              <w:t>112154</w:t>
            </w:r>
          </w:p>
        </w:tc>
        <w:tc>
          <w:tcPr>
            <w:tcW w:w="3191" w:type="dxa"/>
            <w:tcBorders>
              <w:top w:val="nil"/>
            </w:tcBorders>
            <w:vAlign w:val="center"/>
          </w:tcPr>
          <w:p w:rsidR="009805F5" w:rsidRDefault="009805F5" w:rsidP="005F6955">
            <w:pPr>
              <w:widowControl w:val="0"/>
              <w:spacing w:before="120" w:after="120" w:line="264" w:lineRule="auto"/>
              <w:ind w:right="-1"/>
              <w:jc w:val="center"/>
              <w:rPr>
                <w:rFonts w:ascii="Calibri" w:hAnsi="Calibri"/>
                <w:sz w:val="20"/>
                <w:szCs w:val="20"/>
              </w:rPr>
            </w:pPr>
            <w:r>
              <w:rPr>
                <w:rFonts w:eastAsia="Calibri" w:cs="Arial"/>
                <w:color w:val="262626"/>
                <w:sz w:val="20"/>
                <w:szCs w:val="20"/>
              </w:rPr>
              <w:t>TOMADA 2P+T DE 20A/</w:t>
            </w:r>
            <w:proofErr w:type="gramStart"/>
            <w:r>
              <w:rPr>
                <w:rFonts w:eastAsia="Calibri" w:cs="Arial"/>
                <w:color w:val="262626"/>
                <w:sz w:val="20"/>
                <w:szCs w:val="20"/>
              </w:rPr>
              <w:t>250V</w:t>
            </w:r>
            <w:proofErr w:type="gramEnd"/>
            <w:r>
              <w:rPr>
                <w:rFonts w:eastAsia="Calibri" w:cs="Arial"/>
                <w:color w:val="262626"/>
                <w:sz w:val="20"/>
                <w:szCs w:val="20"/>
              </w:rPr>
              <w:t xml:space="preserve"> DE EMBUTIR COM ESPELHO PARA CAIXA 4X2, PADRÃO NBR 14136</w:t>
            </w:r>
          </w:p>
          <w:p w:rsidR="009805F5" w:rsidRDefault="009805F5" w:rsidP="005F6955">
            <w:pPr>
              <w:widowControl w:val="0"/>
              <w:spacing w:before="120" w:after="120" w:line="264" w:lineRule="auto"/>
              <w:ind w:right="-1"/>
              <w:jc w:val="center"/>
              <w:rPr>
                <w:rFonts w:ascii="Calibri" w:hAnsi="Calibri"/>
                <w:b/>
                <w:bCs/>
                <w:sz w:val="20"/>
                <w:szCs w:val="20"/>
              </w:rPr>
            </w:pPr>
            <w:r>
              <w:rPr>
                <w:rFonts w:eastAsia="Calibri" w:cs="Arial"/>
                <w:b/>
                <w:bCs/>
                <w:color w:val="262626"/>
                <w:sz w:val="20"/>
                <w:szCs w:val="20"/>
              </w:rPr>
              <w:t>SEGUE FOTO MODELO</w:t>
            </w:r>
          </w:p>
          <w:p w:rsidR="009805F5" w:rsidRDefault="009805F5" w:rsidP="005F6955">
            <w:pPr>
              <w:widowControl w:val="0"/>
              <w:spacing w:before="120" w:after="120" w:line="264" w:lineRule="auto"/>
              <w:ind w:right="-1"/>
              <w:jc w:val="center"/>
              <w:rPr>
                <w:rFonts w:ascii="Calibri" w:hAnsi="Calibri"/>
                <w:sz w:val="20"/>
                <w:szCs w:val="20"/>
              </w:rPr>
            </w:pPr>
            <w:r>
              <w:rPr>
                <w:rFonts w:eastAsia="Calibri" w:cs="Arial"/>
                <w:color w:val="000000"/>
                <w:sz w:val="20"/>
                <w:szCs w:val="20"/>
              </w:rPr>
              <w:t>LOCAL DE ENTREGA - A ENTREGA DEVERÁ SER REALIZADA NA DIVISÃO DE ESTRUTURAS DA SAÚDE (DES)</w:t>
            </w:r>
            <w:proofErr w:type="gramStart"/>
            <w:r>
              <w:rPr>
                <w:rFonts w:eastAsia="Calibri" w:cs="Arial"/>
                <w:color w:val="000000"/>
                <w:sz w:val="20"/>
                <w:szCs w:val="20"/>
              </w:rPr>
              <w:t xml:space="preserve">  </w:t>
            </w:r>
            <w:proofErr w:type="gramEnd"/>
            <w:r>
              <w:rPr>
                <w:rFonts w:eastAsia="Calibri" w:cs="Arial"/>
                <w:color w:val="000000"/>
                <w:sz w:val="20"/>
                <w:szCs w:val="20"/>
              </w:rPr>
              <w:t>- RUA SAIGIRO NAKAMURA, Nº 10 REGIONAL LESTE I - VILA INDUSTRIAL - SÃO JOSÉ DOS CAMPOS/SP – CEP: 12220-280, DAS 07H30MIN ÀS 11H30MIN E DAS 13H ÀS 15H30MIN.</w:t>
            </w:r>
          </w:p>
        </w:tc>
        <w:tc>
          <w:tcPr>
            <w:tcW w:w="690"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rPr>
            </w:pPr>
          </w:p>
          <w:p w:rsidR="009805F5" w:rsidRDefault="009805F5" w:rsidP="005F6955">
            <w:pPr>
              <w:widowControl w:val="0"/>
              <w:spacing w:after="0" w:line="240" w:lineRule="auto"/>
              <w:ind w:left="-142"/>
              <w:jc w:val="center"/>
              <w:rPr>
                <w:rFonts w:ascii="Calibri" w:hAnsi="Calibri"/>
                <w:sz w:val="20"/>
                <w:szCs w:val="20"/>
              </w:rPr>
            </w:pPr>
            <w:r>
              <w:rPr>
                <w:sz w:val="20"/>
                <w:szCs w:val="20"/>
                <w:lang w:eastAsia="pt-BR"/>
              </w:rPr>
              <w:t>UN</w:t>
            </w:r>
          </w:p>
        </w:tc>
        <w:tc>
          <w:tcPr>
            <w:tcW w:w="817"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rPr>
            </w:pPr>
          </w:p>
          <w:p w:rsidR="009805F5" w:rsidRDefault="009805F5" w:rsidP="005F6955">
            <w:pPr>
              <w:widowControl w:val="0"/>
              <w:spacing w:after="0" w:line="240" w:lineRule="auto"/>
              <w:ind w:left="-142"/>
              <w:jc w:val="center"/>
              <w:rPr>
                <w:rFonts w:ascii="Calibri" w:hAnsi="Calibri"/>
                <w:sz w:val="20"/>
                <w:szCs w:val="20"/>
              </w:rPr>
            </w:pPr>
            <w:r>
              <w:rPr>
                <w:sz w:val="20"/>
                <w:szCs w:val="20"/>
                <w:lang w:eastAsia="pt-BR"/>
              </w:rPr>
              <w:t>15</w:t>
            </w:r>
          </w:p>
        </w:tc>
        <w:tc>
          <w:tcPr>
            <w:tcW w:w="1406" w:type="dxa"/>
            <w:tcBorders>
              <w:top w:val="nil"/>
            </w:tcBorders>
            <w:vAlign w:val="center"/>
          </w:tcPr>
          <w:p w:rsidR="009805F5" w:rsidRDefault="009805F5" w:rsidP="005F6955">
            <w:pPr>
              <w:widowControl w:val="0"/>
              <w:spacing w:after="0"/>
              <w:rPr>
                <w:rFonts w:ascii="Calibri" w:hAnsi="Calibri"/>
                <w:sz w:val="20"/>
                <w:szCs w:val="20"/>
              </w:rPr>
            </w:pPr>
          </w:p>
          <w:p w:rsidR="009805F5" w:rsidRDefault="009805F5" w:rsidP="005F6955">
            <w:pPr>
              <w:widowControl w:val="0"/>
              <w:spacing w:after="0"/>
              <w:rPr>
                <w:rFonts w:ascii="Calibri" w:hAnsi="Calibri"/>
                <w:sz w:val="20"/>
                <w:szCs w:val="20"/>
              </w:rPr>
            </w:pPr>
            <w:r>
              <w:rPr>
                <w:b/>
                <w:sz w:val="20"/>
                <w:szCs w:val="20"/>
                <w:lang w:eastAsia="pt-BR"/>
              </w:rPr>
              <w:t>R$</w:t>
            </w:r>
          </w:p>
        </w:tc>
        <w:tc>
          <w:tcPr>
            <w:tcW w:w="1420" w:type="dxa"/>
            <w:tcBorders>
              <w:top w:val="nil"/>
            </w:tcBorders>
            <w:vAlign w:val="center"/>
          </w:tcPr>
          <w:p w:rsidR="009805F5" w:rsidRDefault="009805F5" w:rsidP="005F6955">
            <w:pPr>
              <w:widowControl w:val="0"/>
              <w:spacing w:after="0"/>
              <w:rPr>
                <w:rFonts w:ascii="Calibri" w:hAnsi="Calibri"/>
                <w:sz w:val="20"/>
                <w:szCs w:val="20"/>
              </w:rPr>
            </w:pPr>
          </w:p>
          <w:p w:rsidR="009805F5" w:rsidRDefault="009805F5" w:rsidP="005F6955">
            <w:pPr>
              <w:widowControl w:val="0"/>
              <w:spacing w:after="0"/>
              <w:rPr>
                <w:rFonts w:ascii="Calibri" w:hAnsi="Calibri"/>
                <w:sz w:val="20"/>
                <w:szCs w:val="20"/>
              </w:rPr>
            </w:pPr>
            <w:r>
              <w:rPr>
                <w:b/>
                <w:sz w:val="20"/>
                <w:szCs w:val="20"/>
                <w:lang w:eastAsia="pt-BR"/>
              </w:rPr>
              <w:t>R$</w:t>
            </w:r>
          </w:p>
        </w:tc>
        <w:tc>
          <w:tcPr>
            <w:tcW w:w="1291" w:type="dxa"/>
            <w:tcBorders>
              <w:top w:val="nil"/>
            </w:tcBorders>
            <w:vAlign w:val="center"/>
          </w:tcPr>
          <w:p w:rsidR="009805F5" w:rsidRDefault="009805F5" w:rsidP="005F6955">
            <w:pPr>
              <w:widowControl w:val="0"/>
              <w:spacing w:after="0"/>
              <w:jc w:val="center"/>
              <w:rPr>
                <w:rFonts w:ascii="Calibri" w:hAnsi="Calibri"/>
                <w:sz w:val="20"/>
                <w:szCs w:val="20"/>
                <w:lang w:eastAsia="pt-BR"/>
              </w:rPr>
            </w:pPr>
          </w:p>
        </w:tc>
      </w:tr>
      <w:tr w:rsidR="009805F5" w:rsidTr="005F6955">
        <w:trPr>
          <w:trHeight w:val="70"/>
        </w:trPr>
        <w:tc>
          <w:tcPr>
            <w:tcW w:w="701" w:type="dxa"/>
            <w:tcBorders>
              <w:top w:val="nil"/>
            </w:tcBorders>
            <w:vAlign w:val="center"/>
          </w:tcPr>
          <w:p w:rsidR="009805F5" w:rsidRDefault="009805F5" w:rsidP="005F6955">
            <w:pPr>
              <w:pStyle w:val="CabealhoeRodap"/>
              <w:widowControl w:val="0"/>
              <w:spacing w:after="0"/>
              <w:jc w:val="center"/>
              <w:rPr>
                <w:rFonts w:ascii="Calibri" w:hAnsi="Calibri"/>
                <w:sz w:val="20"/>
                <w:szCs w:val="20"/>
              </w:rPr>
            </w:pPr>
            <w:proofErr w:type="gramStart"/>
            <w:r>
              <w:rPr>
                <w:rFonts w:eastAsia="Calibri"/>
                <w:sz w:val="20"/>
                <w:szCs w:val="20"/>
                <w:lang w:eastAsia="pt-BR"/>
              </w:rPr>
              <w:t>3</w:t>
            </w:r>
            <w:proofErr w:type="gramEnd"/>
          </w:p>
        </w:tc>
        <w:tc>
          <w:tcPr>
            <w:tcW w:w="967" w:type="dxa"/>
            <w:tcBorders>
              <w:top w:val="nil"/>
            </w:tcBorders>
            <w:vAlign w:val="center"/>
          </w:tcPr>
          <w:p w:rsidR="009805F5" w:rsidRDefault="009805F5" w:rsidP="005F6955">
            <w:pPr>
              <w:pStyle w:val="CabealhoeRodap"/>
              <w:widowControl w:val="0"/>
              <w:spacing w:after="0"/>
              <w:jc w:val="center"/>
              <w:rPr>
                <w:rFonts w:ascii="Calibri" w:hAnsi="Calibri"/>
                <w:sz w:val="20"/>
                <w:szCs w:val="20"/>
              </w:rPr>
            </w:pPr>
            <w:r>
              <w:rPr>
                <w:rFonts w:eastAsia="Calibri"/>
                <w:sz w:val="20"/>
                <w:szCs w:val="20"/>
                <w:lang w:eastAsia="pt-BR"/>
              </w:rPr>
              <w:t>112155</w:t>
            </w:r>
          </w:p>
        </w:tc>
        <w:tc>
          <w:tcPr>
            <w:tcW w:w="3191" w:type="dxa"/>
            <w:tcBorders>
              <w:top w:val="nil"/>
            </w:tcBorders>
            <w:vAlign w:val="center"/>
          </w:tcPr>
          <w:p w:rsidR="009805F5" w:rsidRDefault="009805F5" w:rsidP="005F6955">
            <w:pPr>
              <w:widowControl w:val="0"/>
              <w:spacing w:before="120" w:after="120" w:line="264" w:lineRule="auto"/>
              <w:ind w:right="-1"/>
              <w:jc w:val="center"/>
              <w:rPr>
                <w:rFonts w:ascii="Calibri" w:hAnsi="Calibri"/>
                <w:sz w:val="20"/>
                <w:szCs w:val="20"/>
              </w:rPr>
            </w:pPr>
            <w:r>
              <w:rPr>
                <w:rFonts w:eastAsia="Calibri" w:cs="Arial"/>
                <w:color w:val="262626"/>
                <w:sz w:val="20"/>
                <w:szCs w:val="20"/>
              </w:rPr>
              <w:t xml:space="preserve">TOMADA COM </w:t>
            </w:r>
            <w:proofErr w:type="gramStart"/>
            <w:r>
              <w:rPr>
                <w:rFonts w:eastAsia="Calibri" w:cs="Arial"/>
                <w:color w:val="262626"/>
                <w:sz w:val="20"/>
                <w:szCs w:val="20"/>
              </w:rPr>
              <w:t>2</w:t>
            </w:r>
            <w:proofErr w:type="gramEnd"/>
            <w:r>
              <w:rPr>
                <w:rFonts w:eastAsia="Calibri" w:cs="Arial"/>
                <w:color w:val="262626"/>
                <w:sz w:val="20"/>
                <w:szCs w:val="20"/>
              </w:rPr>
              <w:t xml:space="preserve"> TOMADAS 2P+T DE 20A/250V DE EMBUTIR COM ESPELHO PARA CAIXA 4X2, PADRAO </w:t>
            </w:r>
            <w:r>
              <w:rPr>
                <w:rFonts w:eastAsia="Calibri" w:cs="Arial"/>
                <w:color w:val="262626"/>
                <w:sz w:val="20"/>
                <w:szCs w:val="20"/>
              </w:rPr>
              <w:lastRenderedPageBreak/>
              <w:t>NBR 14136</w:t>
            </w:r>
          </w:p>
          <w:p w:rsidR="009805F5" w:rsidRDefault="009805F5" w:rsidP="005F6955">
            <w:pPr>
              <w:widowControl w:val="0"/>
              <w:spacing w:before="120" w:after="120" w:line="264" w:lineRule="auto"/>
              <w:ind w:right="-1"/>
              <w:jc w:val="center"/>
              <w:rPr>
                <w:rFonts w:ascii="Calibri" w:hAnsi="Calibri"/>
                <w:b/>
                <w:bCs/>
                <w:sz w:val="20"/>
                <w:szCs w:val="20"/>
              </w:rPr>
            </w:pPr>
            <w:r>
              <w:rPr>
                <w:rFonts w:eastAsia="Calibri" w:cs="Arial"/>
                <w:b/>
                <w:bCs/>
                <w:color w:val="262626"/>
                <w:sz w:val="20"/>
                <w:szCs w:val="20"/>
              </w:rPr>
              <w:t>SEGUE FOTO MODELO</w:t>
            </w:r>
          </w:p>
          <w:p w:rsidR="009805F5" w:rsidRDefault="009805F5" w:rsidP="005F6955">
            <w:pPr>
              <w:widowControl w:val="0"/>
              <w:spacing w:before="120" w:after="120" w:line="264" w:lineRule="auto"/>
              <w:ind w:right="-1"/>
              <w:jc w:val="center"/>
              <w:rPr>
                <w:rFonts w:ascii="Calibri" w:hAnsi="Calibri"/>
                <w:sz w:val="20"/>
                <w:szCs w:val="20"/>
              </w:rPr>
            </w:pPr>
            <w:r>
              <w:rPr>
                <w:color w:val="000000"/>
                <w:sz w:val="20"/>
                <w:szCs w:val="20"/>
              </w:rPr>
              <w:t>LOCAL DE ENTREGA - A ENTREGA DEVERÁ SER REALIZADA NA DIVISÃO DE ESTRUTURAS DA SAÚDE (DES)</w:t>
            </w:r>
            <w:proofErr w:type="gramStart"/>
            <w:r>
              <w:rPr>
                <w:color w:val="000000"/>
                <w:sz w:val="20"/>
                <w:szCs w:val="20"/>
              </w:rPr>
              <w:t xml:space="preserve">  </w:t>
            </w:r>
            <w:proofErr w:type="gramEnd"/>
            <w:r>
              <w:rPr>
                <w:color w:val="000000"/>
                <w:sz w:val="20"/>
                <w:szCs w:val="20"/>
              </w:rPr>
              <w:t>- RUA SAIGIRO NAKAMURA, Nº 10 REGIONAL LESTE I - VILA INDUSTRIAL - SÃO JOSÉ DOS CAMPOS/SP – CEP: 12220-280, DAS 07H30MIN ÀS 11H30MIN E DAS 13H ÀS 15H30MIN.</w:t>
            </w:r>
          </w:p>
        </w:tc>
        <w:tc>
          <w:tcPr>
            <w:tcW w:w="690"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rPr>
            </w:pPr>
            <w:r>
              <w:rPr>
                <w:sz w:val="20"/>
                <w:szCs w:val="20"/>
                <w:lang w:eastAsia="pt-BR"/>
              </w:rPr>
              <w:lastRenderedPageBreak/>
              <w:t>UN</w:t>
            </w:r>
          </w:p>
        </w:tc>
        <w:tc>
          <w:tcPr>
            <w:tcW w:w="817"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rPr>
            </w:pPr>
            <w:r>
              <w:rPr>
                <w:sz w:val="20"/>
                <w:szCs w:val="20"/>
                <w:lang w:eastAsia="pt-BR"/>
              </w:rPr>
              <w:t>10</w:t>
            </w:r>
          </w:p>
        </w:tc>
        <w:tc>
          <w:tcPr>
            <w:tcW w:w="1406" w:type="dxa"/>
            <w:tcBorders>
              <w:top w:val="nil"/>
            </w:tcBorders>
            <w:vAlign w:val="center"/>
          </w:tcPr>
          <w:p w:rsidR="009805F5" w:rsidRDefault="009805F5" w:rsidP="005F6955">
            <w:pPr>
              <w:widowControl w:val="0"/>
              <w:spacing w:after="0"/>
              <w:rPr>
                <w:rFonts w:ascii="Calibri" w:hAnsi="Calibri"/>
                <w:sz w:val="20"/>
                <w:szCs w:val="20"/>
              </w:rPr>
            </w:pPr>
            <w:r>
              <w:rPr>
                <w:b/>
                <w:sz w:val="20"/>
                <w:szCs w:val="20"/>
                <w:lang w:eastAsia="pt-BR"/>
              </w:rPr>
              <w:t>R$</w:t>
            </w:r>
          </w:p>
        </w:tc>
        <w:tc>
          <w:tcPr>
            <w:tcW w:w="1420" w:type="dxa"/>
            <w:tcBorders>
              <w:top w:val="nil"/>
            </w:tcBorders>
            <w:vAlign w:val="center"/>
          </w:tcPr>
          <w:p w:rsidR="009805F5" w:rsidRDefault="009805F5" w:rsidP="005F6955">
            <w:pPr>
              <w:widowControl w:val="0"/>
              <w:spacing w:after="0"/>
              <w:rPr>
                <w:rFonts w:ascii="Calibri" w:hAnsi="Calibri"/>
                <w:sz w:val="20"/>
                <w:szCs w:val="20"/>
              </w:rPr>
            </w:pPr>
            <w:r>
              <w:rPr>
                <w:b/>
                <w:sz w:val="20"/>
                <w:szCs w:val="20"/>
                <w:lang w:eastAsia="pt-BR"/>
              </w:rPr>
              <w:t>R$</w:t>
            </w:r>
          </w:p>
        </w:tc>
        <w:tc>
          <w:tcPr>
            <w:tcW w:w="1291" w:type="dxa"/>
            <w:tcBorders>
              <w:top w:val="nil"/>
            </w:tcBorders>
            <w:vAlign w:val="center"/>
          </w:tcPr>
          <w:p w:rsidR="009805F5" w:rsidRDefault="009805F5" w:rsidP="005F6955">
            <w:pPr>
              <w:widowControl w:val="0"/>
              <w:spacing w:after="0"/>
              <w:jc w:val="center"/>
              <w:rPr>
                <w:rFonts w:ascii="Calibri" w:hAnsi="Calibri"/>
                <w:sz w:val="20"/>
                <w:szCs w:val="20"/>
                <w:lang w:eastAsia="pt-BR"/>
              </w:rPr>
            </w:pPr>
          </w:p>
        </w:tc>
      </w:tr>
      <w:tr w:rsidR="009805F5" w:rsidTr="005F6955">
        <w:trPr>
          <w:trHeight w:val="70"/>
        </w:trPr>
        <w:tc>
          <w:tcPr>
            <w:tcW w:w="701" w:type="dxa"/>
            <w:tcBorders>
              <w:top w:val="nil"/>
            </w:tcBorders>
            <w:vAlign w:val="center"/>
          </w:tcPr>
          <w:p w:rsidR="009805F5" w:rsidRDefault="009805F5" w:rsidP="005F6955">
            <w:pPr>
              <w:pStyle w:val="CabealhoeRodap"/>
              <w:widowControl w:val="0"/>
              <w:spacing w:after="0"/>
              <w:jc w:val="center"/>
              <w:rPr>
                <w:rFonts w:ascii="Calibri" w:hAnsi="Calibri"/>
                <w:sz w:val="20"/>
                <w:szCs w:val="20"/>
              </w:rPr>
            </w:pPr>
            <w:proofErr w:type="gramStart"/>
            <w:r>
              <w:rPr>
                <w:rFonts w:eastAsia="Calibri"/>
                <w:sz w:val="20"/>
                <w:szCs w:val="20"/>
                <w:lang w:eastAsia="pt-BR"/>
              </w:rPr>
              <w:lastRenderedPageBreak/>
              <w:t>4</w:t>
            </w:r>
            <w:proofErr w:type="gramEnd"/>
          </w:p>
        </w:tc>
        <w:tc>
          <w:tcPr>
            <w:tcW w:w="967" w:type="dxa"/>
            <w:tcBorders>
              <w:top w:val="nil"/>
            </w:tcBorders>
            <w:vAlign w:val="center"/>
          </w:tcPr>
          <w:p w:rsidR="009805F5" w:rsidRDefault="009805F5" w:rsidP="005F6955">
            <w:pPr>
              <w:pStyle w:val="CabealhoeRodap"/>
              <w:widowControl w:val="0"/>
              <w:spacing w:after="0"/>
              <w:jc w:val="center"/>
              <w:rPr>
                <w:rFonts w:ascii="Calibri" w:hAnsi="Calibri"/>
                <w:sz w:val="20"/>
                <w:szCs w:val="20"/>
              </w:rPr>
            </w:pPr>
            <w:r>
              <w:rPr>
                <w:rFonts w:eastAsia="Calibri"/>
                <w:sz w:val="20"/>
                <w:szCs w:val="20"/>
                <w:lang w:eastAsia="pt-BR"/>
              </w:rPr>
              <w:t>127908</w:t>
            </w:r>
          </w:p>
        </w:tc>
        <w:tc>
          <w:tcPr>
            <w:tcW w:w="3191" w:type="dxa"/>
            <w:tcBorders>
              <w:top w:val="nil"/>
            </w:tcBorders>
            <w:vAlign w:val="center"/>
          </w:tcPr>
          <w:p w:rsidR="009805F5" w:rsidRDefault="009805F5" w:rsidP="005F6955">
            <w:pPr>
              <w:widowControl w:val="0"/>
              <w:spacing w:before="120" w:after="120" w:line="264" w:lineRule="auto"/>
              <w:ind w:right="-1"/>
              <w:jc w:val="center"/>
              <w:rPr>
                <w:rFonts w:ascii="Calibri" w:hAnsi="Calibri"/>
                <w:sz w:val="20"/>
                <w:szCs w:val="20"/>
              </w:rPr>
            </w:pPr>
            <w:r>
              <w:rPr>
                <w:color w:val="262626"/>
                <w:sz w:val="20"/>
                <w:szCs w:val="20"/>
              </w:rPr>
              <w:t>UNIDUT CONICO 3/4º</w:t>
            </w:r>
          </w:p>
          <w:p w:rsidR="009805F5" w:rsidRDefault="009805F5" w:rsidP="005F6955">
            <w:pPr>
              <w:widowControl w:val="0"/>
              <w:spacing w:before="120" w:after="120" w:line="264" w:lineRule="auto"/>
              <w:ind w:right="-1"/>
              <w:jc w:val="center"/>
              <w:rPr>
                <w:rFonts w:ascii="Calibri" w:hAnsi="Calibri"/>
                <w:sz w:val="20"/>
                <w:szCs w:val="20"/>
              </w:rPr>
            </w:pPr>
            <w:r>
              <w:rPr>
                <w:color w:val="262626"/>
                <w:sz w:val="20"/>
                <w:szCs w:val="20"/>
              </w:rPr>
              <w:t>SENDO CONECTOR UNIDUTO CÔNICO COM ROSCA LONGA.</w:t>
            </w:r>
          </w:p>
          <w:p w:rsidR="009805F5" w:rsidRDefault="009805F5" w:rsidP="005F6955">
            <w:pPr>
              <w:widowControl w:val="0"/>
              <w:spacing w:before="120" w:after="120" w:line="264" w:lineRule="auto"/>
              <w:ind w:right="-1"/>
              <w:jc w:val="center"/>
              <w:rPr>
                <w:rFonts w:ascii="Calibri" w:hAnsi="Calibri"/>
                <w:sz w:val="20"/>
                <w:szCs w:val="20"/>
              </w:rPr>
            </w:pPr>
            <w:r>
              <w:rPr>
                <w:color w:val="000000"/>
                <w:sz w:val="20"/>
                <w:szCs w:val="20"/>
              </w:rPr>
              <w:t>LOCAL DE ENTREGA - A ENTREGA DEVERÁ SER REALIZADA NA DIVISÃO DE ESTRUTURAS DA SAÚDE (DES)</w:t>
            </w:r>
            <w:proofErr w:type="gramStart"/>
            <w:r>
              <w:rPr>
                <w:color w:val="000000"/>
                <w:sz w:val="20"/>
                <w:szCs w:val="20"/>
              </w:rPr>
              <w:t xml:space="preserve">  </w:t>
            </w:r>
            <w:proofErr w:type="gramEnd"/>
            <w:r>
              <w:rPr>
                <w:color w:val="000000"/>
                <w:sz w:val="20"/>
                <w:szCs w:val="20"/>
              </w:rPr>
              <w:t>- RUA SAIGIRO NAKAMURA, Nº 10 REGIONAL LESTE I - VILA INDUSTRIAL - SÃO JOSÉ DOS CAMPOS/SP – CEP: 12220-280, DAS 07H30MIN ÀS 11H30MIN E DAS 13H ÀS 15H30MIN.</w:t>
            </w:r>
          </w:p>
        </w:tc>
        <w:tc>
          <w:tcPr>
            <w:tcW w:w="690"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rPr>
            </w:pPr>
            <w:r>
              <w:rPr>
                <w:sz w:val="20"/>
                <w:szCs w:val="20"/>
                <w:lang w:eastAsia="pt-BR"/>
              </w:rPr>
              <w:t>PC</w:t>
            </w:r>
          </w:p>
        </w:tc>
        <w:tc>
          <w:tcPr>
            <w:tcW w:w="817"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rPr>
            </w:pPr>
            <w:r>
              <w:rPr>
                <w:sz w:val="20"/>
                <w:szCs w:val="20"/>
                <w:lang w:eastAsia="pt-BR"/>
              </w:rPr>
              <w:t>60</w:t>
            </w:r>
          </w:p>
        </w:tc>
        <w:tc>
          <w:tcPr>
            <w:tcW w:w="1406" w:type="dxa"/>
            <w:tcBorders>
              <w:top w:val="nil"/>
            </w:tcBorders>
            <w:vAlign w:val="center"/>
          </w:tcPr>
          <w:p w:rsidR="009805F5" w:rsidRDefault="009805F5" w:rsidP="005F6955">
            <w:pPr>
              <w:widowControl w:val="0"/>
              <w:spacing w:after="0"/>
              <w:rPr>
                <w:rFonts w:ascii="Calibri" w:hAnsi="Calibri"/>
                <w:sz w:val="20"/>
                <w:szCs w:val="20"/>
              </w:rPr>
            </w:pPr>
            <w:r>
              <w:rPr>
                <w:b/>
                <w:sz w:val="20"/>
                <w:szCs w:val="20"/>
                <w:lang w:eastAsia="pt-BR"/>
              </w:rPr>
              <w:t>R$</w:t>
            </w:r>
          </w:p>
        </w:tc>
        <w:tc>
          <w:tcPr>
            <w:tcW w:w="1420" w:type="dxa"/>
            <w:tcBorders>
              <w:top w:val="nil"/>
            </w:tcBorders>
            <w:vAlign w:val="center"/>
          </w:tcPr>
          <w:p w:rsidR="009805F5" w:rsidRDefault="009805F5" w:rsidP="005F6955">
            <w:pPr>
              <w:widowControl w:val="0"/>
              <w:spacing w:after="0"/>
              <w:rPr>
                <w:rFonts w:ascii="Calibri" w:hAnsi="Calibri"/>
                <w:sz w:val="20"/>
                <w:szCs w:val="20"/>
              </w:rPr>
            </w:pPr>
            <w:r>
              <w:rPr>
                <w:b/>
                <w:sz w:val="20"/>
                <w:szCs w:val="20"/>
                <w:lang w:eastAsia="pt-BR"/>
              </w:rPr>
              <w:t>R$</w:t>
            </w:r>
          </w:p>
        </w:tc>
        <w:tc>
          <w:tcPr>
            <w:tcW w:w="1291" w:type="dxa"/>
            <w:tcBorders>
              <w:top w:val="nil"/>
            </w:tcBorders>
            <w:vAlign w:val="center"/>
          </w:tcPr>
          <w:p w:rsidR="009805F5" w:rsidRDefault="009805F5" w:rsidP="005F6955">
            <w:pPr>
              <w:widowControl w:val="0"/>
              <w:spacing w:after="0"/>
              <w:jc w:val="center"/>
              <w:rPr>
                <w:rFonts w:ascii="Calibri" w:hAnsi="Calibri"/>
                <w:sz w:val="20"/>
                <w:szCs w:val="20"/>
                <w:lang w:eastAsia="pt-BR"/>
              </w:rPr>
            </w:pPr>
          </w:p>
        </w:tc>
      </w:tr>
      <w:tr w:rsidR="009805F5" w:rsidTr="005F6955">
        <w:trPr>
          <w:trHeight w:val="70"/>
        </w:trPr>
        <w:tc>
          <w:tcPr>
            <w:tcW w:w="701" w:type="dxa"/>
            <w:tcBorders>
              <w:top w:val="nil"/>
            </w:tcBorders>
            <w:vAlign w:val="center"/>
          </w:tcPr>
          <w:p w:rsidR="009805F5" w:rsidRDefault="009805F5" w:rsidP="005F6955">
            <w:pPr>
              <w:pStyle w:val="CabealhoeRodap"/>
              <w:widowControl w:val="0"/>
              <w:spacing w:after="0"/>
              <w:jc w:val="center"/>
              <w:rPr>
                <w:rFonts w:ascii="Calibri" w:hAnsi="Calibri"/>
                <w:sz w:val="20"/>
                <w:szCs w:val="20"/>
              </w:rPr>
            </w:pPr>
            <w:proofErr w:type="gramStart"/>
            <w:r>
              <w:rPr>
                <w:rFonts w:eastAsia="Calibri"/>
                <w:sz w:val="20"/>
                <w:szCs w:val="20"/>
                <w:lang w:eastAsia="pt-BR"/>
              </w:rPr>
              <w:t>5</w:t>
            </w:r>
            <w:proofErr w:type="gramEnd"/>
          </w:p>
        </w:tc>
        <w:tc>
          <w:tcPr>
            <w:tcW w:w="967" w:type="dxa"/>
            <w:tcBorders>
              <w:top w:val="nil"/>
            </w:tcBorders>
            <w:vAlign w:val="center"/>
          </w:tcPr>
          <w:p w:rsidR="009805F5" w:rsidRDefault="009805F5" w:rsidP="005F6955">
            <w:pPr>
              <w:pStyle w:val="CabealhoeRodap"/>
              <w:widowControl w:val="0"/>
              <w:spacing w:after="0"/>
              <w:jc w:val="center"/>
              <w:rPr>
                <w:rFonts w:ascii="Calibri" w:hAnsi="Calibri"/>
                <w:sz w:val="20"/>
                <w:szCs w:val="20"/>
              </w:rPr>
            </w:pPr>
            <w:r>
              <w:rPr>
                <w:rFonts w:eastAsia="Calibri"/>
                <w:sz w:val="20"/>
                <w:szCs w:val="20"/>
                <w:lang w:eastAsia="pt-BR"/>
              </w:rPr>
              <w:t>128326</w:t>
            </w:r>
          </w:p>
        </w:tc>
        <w:tc>
          <w:tcPr>
            <w:tcW w:w="3191" w:type="dxa"/>
            <w:tcBorders>
              <w:top w:val="nil"/>
            </w:tcBorders>
            <w:vAlign w:val="center"/>
          </w:tcPr>
          <w:p w:rsidR="009805F5" w:rsidRDefault="009805F5" w:rsidP="005F6955">
            <w:pPr>
              <w:widowControl w:val="0"/>
              <w:spacing w:before="120" w:after="120" w:line="264" w:lineRule="auto"/>
              <w:ind w:right="-1"/>
              <w:jc w:val="center"/>
              <w:rPr>
                <w:rFonts w:ascii="Calibri" w:hAnsi="Calibri"/>
                <w:sz w:val="20"/>
                <w:szCs w:val="20"/>
              </w:rPr>
            </w:pPr>
            <w:proofErr w:type="gramStart"/>
            <w:r>
              <w:rPr>
                <w:rFonts w:eastAsia="Calibri" w:cs="Arial"/>
                <w:color w:val="262626"/>
                <w:sz w:val="20"/>
                <w:szCs w:val="20"/>
              </w:rPr>
              <w:t>ABRAÇADEIRA EM PVC, 3/4"</w:t>
            </w:r>
            <w:proofErr w:type="gramEnd"/>
            <w:r>
              <w:rPr>
                <w:rFonts w:eastAsia="Calibri" w:cs="Arial"/>
                <w:color w:val="262626"/>
                <w:sz w:val="20"/>
                <w:szCs w:val="20"/>
              </w:rPr>
              <w:t>, NA COR BRANCA, PARA ELETRODUTO</w:t>
            </w:r>
          </w:p>
          <w:p w:rsidR="009805F5" w:rsidRDefault="009805F5" w:rsidP="005F6955">
            <w:pPr>
              <w:widowControl w:val="0"/>
              <w:spacing w:before="120" w:after="120" w:line="264" w:lineRule="auto"/>
              <w:ind w:right="-1"/>
              <w:jc w:val="center"/>
              <w:rPr>
                <w:rFonts w:ascii="Calibri" w:hAnsi="Calibri"/>
                <w:sz w:val="20"/>
                <w:szCs w:val="20"/>
              </w:rPr>
            </w:pPr>
            <w:r>
              <w:rPr>
                <w:rFonts w:eastAsia="Calibri" w:cs="Arial"/>
                <w:color w:val="262626"/>
                <w:sz w:val="20"/>
                <w:szCs w:val="20"/>
              </w:rPr>
              <w:t>SENDO NA COR BRANCA TIPO D PARA ELETRODUTO</w:t>
            </w:r>
          </w:p>
          <w:p w:rsidR="009805F5" w:rsidRDefault="009805F5" w:rsidP="005F6955">
            <w:pPr>
              <w:widowControl w:val="0"/>
              <w:spacing w:before="120" w:after="120" w:line="264" w:lineRule="auto"/>
              <w:ind w:right="-1"/>
              <w:jc w:val="center"/>
              <w:rPr>
                <w:rFonts w:ascii="Calibri" w:hAnsi="Calibri"/>
                <w:sz w:val="20"/>
                <w:szCs w:val="20"/>
              </w:rPr>
            </w:pPr>
            <w:r>
              <w:rPr>
                <w:color w:val="000000"/>
                <w:sz w:val="20"/>
                <w:szCs w:val="20"/>
              </w:rPr>
              <w:t>LOCAL DE ENTREGA - A ENTREGA DEVERÁ SER REALIZADA NA DIVISÃO DE ESTRUTURAS DA SAÚDE (DES)</w:t>
            </w:r>
            <w:proofErr w:type="gramStart"/>
            <w:r>
              <w:rPr>
                <w:color w:val="000000"/>
                <w:sz w:val="20"/>
                <w:szCs w:val="20"/>
              </w:rPr>
              <w:t xml:space="preserve">  </w:t>
            </w:r>
            <w:proofErr w:type="gramEnd"/>
            <w:r>
              <w:rPr>
                <w:color w:val="000000"/>
                <w:sz w:val="20"/>
                <w:szCs w:val="20"/>
              </w:rPr>
              <w:t>- RUA SAIGIRO NAKAMURA, Nº 10 REGIONAL LESTE I - VILA INDUSTRIAL - SÃO JOSÉ DOS CAMPOS/SP – CEP: 12220-280, DAS 07H30MIN ÀS 11H30MIN E DAS 13H ÀS 15H30MIN.</w:t>
            </w:r>
          </w:p>
        </w:tc>
        <w:tc>
          <w:tcPr>
            <w:tcW w:w="690"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rPr>
            </w:pPr>
            <w:r>
              <w:rPr>
                <w:sz w:val="20"/>
                <w:szCs w:val="20"/>
                <w:lang w:eastAsia="pt-BR"/>
              </w:rPr>
              <w:t>PC</w:t>
            </w:r>
          </w:p>
        </w:tc>
        <w:tc>
          <w:tcPr>
            <w:tcW w:w="817" w:type="dxa"/>
            <w:tcBorders>
              <w:top w:val="nil"/>
            </w:tcBorders>
            <w:vAlign w:val="center"/>
          </w:tcPr>
          <w:p w:rsidR="009805F5" w:rsidRDefault="009805F5" w:rsidP="005F6955">
            <w:pPr>
              <w:widowControl w:val="0"/>
              <w:spacing w:after="0" w:line="240" w:lineRule="auto"/>
              <w:jc w:val="center"/>
              <w:rPr>
                <w:rFonts w:ascii="Calibri" w:hAnsi="Calibri"/>
                <w:sz w:val="20"/>
                <w:szCs w:val="20"/>
              </w:rPr>
            </w:pPr>
            <w:r>
              <w:rPr>
                <w:sz w:val="20"/>
                <w:szCs w:val="20"/>
                <w:lang w:eastAsia="pt-BR"/>
              </w:rPr>
              <w:t>150</w:t>
            </w:r>
          </w:p>
        </w:tc>
        <w:tc>
          <w:tcPr>
            <w:tcW w:w="1406" w:type="dxa"/>
            <w:tcBorders>
              <w:top w:val="nil"/>
            </w:tcBorders>
            <w:vAlign w:val="center"/>
          </w:tcPr>
          <w:p w:rsidR="009805F5" w:rsidRDefault="009805F5" w:rsidP="005F6955">
            <w:pPr>
              <w:widowControl w:val="0"/>
              <w:spacing w:after="0"/>
              <w:rPr>
                <w:rFonts w:ascii="Calibri" w:hAnsi="Calibri"/>
                <w:sz w:val="20"/>
                <w:szCs w:val="20"/>
              </w:rPr>
            </w:pPr>
            <w:r>
              <w:rPr>
                <w:b/>
                <w:sz w:val="20"/>
                <w:szCs w:val="20"/>
                <w:lang w:eastAsia="pt-BR"/>
              </w:rPr>
              <w:t>R$</w:t>
            </w:r>
          </w:p>
        </w:tc>
        <w:tc>
          <w:tcPr>
            <w:tcW w:w="1420" w:type="dxa"/>
            <w:tcBorders>
              <w:top w:val="nil"/>
            </w:tcBorders>
            <w:vAlign w:val="center"/>
          </w:tcPr>
          <w:p w:rsidR="009805F5" w:rsidRDefault="009805F5" w:rsidP="005F6955">
            <w:pPr>
              <w:widowControl w:val="0"/>
              <w:spacing w:after="0"/>
              <w:rPr>
                <w:rFonts w:ascii="Calibri" w:hAnsi="Calibri"/>
                <w:sz w:val="20"/>
                <w:szCs w:val="20"/>
              </w:rPr>
            </w:pPr>
            <w:r>
              <w:rPr>
                <w:b/>
                <w:sz w:val="20"/>
                <w:szCs w:val="20"/>
                <w:lang w:eastAsia="pt-BR"/>
              </w:rPr>
              <w:t>R$</w:t>
            </w:r>
          </w:p>
        </w:tc>
        <w:tc>
          <w:tcPr>
            <w:tcW w:w="1291" w:type="dxa"/>
            <w:tcBorders>
              <w:top w:val="nil"/>
            </w:tcBorders>
            <w:vAlign w:val="center"/>
          </w:tcPr>
          <w:p w:rsidR="009805F5" w:rsidRDefault="009805F5" w:rsidP="005F6955">
            <w:pPr>
              <w:widowControl w:val="0"/>
              <w:spacing w:after="0"/>
              <w:jc w:val="center"/>
              <w:rPr>
                <w:rFonts w:ascii="Calibri" w:hAnsi="Calibri"/>
                <w:sz w:val="20"/>
                <w:szCs w:val="20"/>
                <w:lang w:eastAsia="pt-BR"/>
              </w:rPr>
            </w:pPr>
          </w:p>
        </w:tc>
      </w:tr>
      <w:tr w:rsidR="009805F5" w:rsidTr="005F6955">
        <w:trPr>
          <w:trHeight w:val="70"/>
        </w:trPr>
        <w:tc>
          <w:tcPr>
            <w:tcW w:w="701" w:type="dxa"/>
            <w:tcBorders>
              <w:top w:val="nil"/>
            </w:tcBorders>
            <w:vAlign w:val="center"/>
          </w:tcPr>
          <w:p w:rsidR="009805F5" w:rsidRDefault="009805F5" w:rsidP="005F6955">
            <w:pPr>
              <w:pStyle w:val="CabealhoeRodap"/>
              <w:widowControl w:val="0"/>
              <w:spacing w:after="0"/>
              <w:jc w:val="center"/>
              <w:rPr>
                <w:rFonts w:ascii="Calibri" w:eastAsia="Calibri" w:hAnsi="Calibri"/>
                <w:sz w:val="20"/>
                <w:szCs w:val="20"/>
              </w:rPr>
            </w:pPr>
          </w:p>
          <w:p w:rsidR="009805F5" w:rsidRDefault="009805F5" w:rsidP="005F6955">
            <w:pPr>
              <w:pStyle w:val="CabealhoeRodap"/>
              <w:widowControl w:val="0"/>
              <w:spacing w:after="0"/>
              <w:jc w:val="center"/>
              <w:rPr>
                <w:rFonts w:ascii="Calibri" w:hAnsi="Calibri"/>
                <w:sz w:val="20"/>
                <w:szCs w:val="20"/>
              </w:rPr>
            </w:pPr>
            <w:proofErr w:type="gramStart"/>
            <w:r>
              <w:rPr>
                <w:rFonts w:eastAsia="Calibri"/>
                <w:sz w:val="20"/>
                <w:szCs w:val="20"/>
              </w:rPr>
              <w:t>6</w:t>
            </w:r>
            <w:proofErr w:type="gramEnd"/>
          </w:p>
        </w:tc>
        <w:tc>
          <w:tcPr>
            <w:tcW w:w="967" w:type="dxa"/>
            <w:tcBorders>
              <w:top w:val="nil"/>
            </w:tcBorders>
            <w:vAlign w:val="center"/>
          </w:tcPr>
          <w:p w:rsidR="009805F5" w:rsidRDefault="009805F5" w:rsidP="005F6955">
            <w:pPr>
              <w:pStyle w:val="CabealhoeRodap"/>
              <w:widowControl w:val="0"/>
              <w:spacing w:after="0"/>
              <w:jc w:val="center"/>
              <w:rPr>
                <w:rFonts w:ascii="Calibri" w:eastAsia="Calibri" w:hAnsi="Calibri"/>
                <w:sz w:val="20"/>
                <w:szCs w:val="20"/>
              </w:rPr>
            </w:pPr>
          </w:p>
          <w:p w:rsidR="009805F5" w:rsidRDefault="009805F5" w:rsidP="005F6955">
            <w:pPr>
              <w:pStyle w:val="CabealhoeRodap"/>
              <w:widowControl w:val="0"/>
              <w:spacing w:after="0"/>
              <w:jc w:val="center"/>
              <w:rPr>
                <w:rFonts w:ascii="Calibri" w:hAnsi="Calibri"/>
                <w:sz w:val="20"/>
                <w:szCs w:val="20"/>
              </w:rPr>
            </w:pPr>
            <w:r>
              <w:rPr>
                <w:rFonts w:eastAsia="Calibri"/>
                <w:sz w:val="20"/>
                <w:szCs w:val="20"/>
              </w:rPr>
              <w:t>128331</w:t>
            </w:r>
          </w:p>
        </w:tc>
        <w:tc>
          <w:tcPr>
            <w:tcW w:w="3191" w:type="dxa"/>
            <w:tcBorders>
              <w:top w:val="nil"/>
            </w:tcBorders>
            <w:vAlign w:val="center"/>
          </w:tcPr>
          <w:p w:rsidR="009805F5" w:rsidRDefault="009805F5" w:rsidP="005F6955">
            <w:pPr>
              <w:widowControl w:val="0"/>
              <w:spacing w:before="120" w:after="120" w:line="264" w:lineRule="auto"/>
              <w:ind w:right="-1"/>
              <w:jc w:val="center"/>
              <w:rPr>
                <w:rFonts w:ascii="Calibri" w:hAnsi="Calibri"/>
                <w:sz w:val="20"/>
                <w:szCs w:val="20"/>
              </w:rPr>
            </w:pPr>
            <w:proofErr w:type="gramStart"/>
            <w:r>
              <w:rPr>
                <w:color w:val="262626"/>
                <w:sz w:val="20"/>
                <w:szCs w:val="20"/>
              </w:rPr>
              <w:t>CURVA DE PVC, 90°, SEM ROSCA, 3/4"</w:t>
            </w:r>
            <w:proofErr w:type="gramEnd"/>
            <w:r>
              <w:rPr>
                <w:color w:val="262626"/>
                <w:sz w:val="20"/>
                <w:szCs w:val="20"/>
              </w:rPr>
              <w:t>, NA COR BRANCA</w:t>
            </w:r>
          </w:p>
          <w:p w:rsidR="009805F5" w:rsidRDefault="009805F5" w:rsidP="005F6955">
            <w:pPr>
              <w:widowControl w:val="0"/>
              <w:spacing w:before="120" w:after="120" w:line="264" w:lineRule="auto"/>
              <w:ind w:right="-1"/>
              <w:jc w:val="center"/>
              <w:rPr>
                <w:rFonts w:ascii="Calibri" w:hAnsi="Calibri"/>
                <w:b/>
                <w:bCs/>
                <w:sz w:val="20"/>
                <w:szCs w:val="20"/>
              </w:rPr>
            </w:pPr>
            <w:r>
              <w:rPr>
                <w:b/>
                <w:bCs/>
                <w:sz w:val="20"/>
                <w:szCs w:val="20"/>
              </w:rPr>
              <w:t>SENDO NA COR BRANCA PARA ELETRODUTO</w:t>
            </w:r>
          </w:p>
          <w:p w:rsidR="009805F5" w:rsidRDefault="009805F5" w:rsidP="005F6955">
            <w:pPr>
              <w:widowControl w:val="0"/>
              <w:spacing w:before="120" w:after="120" w:line="264" w:lineRule="auto"/>
              <w:ind w:right="-1"/>
              <w:jc w:val="center"/>
              <w:rPr>
                <w:rFonts w:ascii="Calibri" w:hAnsi="Calibri"/>
                <w:sz w:val="20"/>
                <w:szCs w:val="20"/>
              </w:rPr>
            </w:pPr>
            <w:r>
              <w:rPr>
                <w:color w:val="000000"/>
                <w:sz w:val="20"/>
                <w:szCs w:val="20"/>
              </w:rPr>
              <w:t>LOCAL DE ENTREGA - A ENTREGA DEVERÁ SER REALIZADA NA DIVISÃO DE ESTRUTURAS DA SAÚDE (DES)</w:t>
            </w:r>
            <w:proofErr w:type="gramStart"/>
            <w:r>
              <w:rPr>
                <w:color w:val="000000"/>
                <w:sz w:val="20"/>
                <w:szCs w:val="20"/>
              </w:rPr>
              <w:t xml:space="preserve">  </w:t>
            </w:r>
            <w:proofErr w:type="gramEnd"/>
            <w:r>
              <w:rPr>
                <w:color w:val="000000"/>
                <w:sz w:val="20"/>
                <w:szCs w:val="20"/>
              </w:rPr>
              <w:t xml:space="preserve">- RUA SAIGIRO NAKAMURA, Nº 10 REGIONAL LESTE I - VILA INDUSTRIAL - SÃO JOSÉ DOS </w:t>
            </w:r>
            <w:r>
              <w:rPr>
                <w:color w:val="000000"/>
                <w:sz w:val="20"/>
                <w:szCs w:val="20"/>
              </w:rPr>
              <w:lastRenderedPageBreak/>
              <w:t>CAMPOS/SP – CEP: 12220-280, DAS 07H30MIN ÀS 11H30MIN E DAS 13H ÀS 15H30MIN.</w:t>
            </w:r>
          </w:p>
        </w:tc>
        <w:tc>
          <w:tcPr>
            <w:tcW w:w="690"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rPr>
            </w:pPr>
          </w:p>
          <w:p w:rsidR="009805F5" w:rsidRDefault="009805F5" w:rsidP="005F6955">
            <w:pPr>
              <w:widowControl w:val="0"/>
              <w:spacing w:after="0" w:line="240" w:lineRule="auto"/>
              <w:ind w:left="-142"/>
              <w:jc w:val="center"/>
              <w:rPr>
                <w:rFonts w:ascii="Calibri" w:hAnsi="Calibri"/>
                <w:sz w:val="20"/>
                <w:szCs w:val="20"/>
              </w:rPr>
            </w:pPr>
          </w:p>
          <w:p w:rsidR="009805F5" w:rsidRDefault="009805F5" w:rsidP="005F6955">
            <w:pPr>
              <w:widowControl w:val="0"/>
              <w:spacing w:after="0" w:line="240" w:lineRule="auto"/>
              <w:ind w:left="-142"/>
              <w:jc w:val="center"/>
              <w:rPr>
                <w:rFonts w:ascii="Calibri" w:hAnsi="Calibri"/>
                <w:sz w:val="20"/>
                <w:szCs w:val="20"/>
              </w:rPr>
            </w:pPr>
            <w:r>
              <w:rPr>
                <w:sz w:val="20"/>
                <w:szCs w:val="20"/>
              </w:rPr>
              <w:t>PC</w:t>
            </w:r>
          </w:p>
        </w:tc>
        <w:tc>
          <w:tcPr>
            <w:tcW w:w="817"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rPr>
            </w:pPr>
          </w:p>
          <w:p w:rsidR="009805F5" w:rsidRDefault="009805F5" w:rsidP="005F6955">
            <w:pPr>
              <w:widowControl w:val="0"/>
              <w:spacing w:after="0" w:line="240" w:lineRule="auto"/>
              <w:ind w:left="-142"/>
              <w:jc w:val="center"/>
              <w:rPr>
                <w:rFonts w:ascii="Calibri" w:hAnsi="Calibri"/>
                <w:sz w:val="20"/>
                <w:szCs w:val="20"/>
              </w:rPr>
            </w:pPr>
          </w:p>
          <w:p w:rsidR="009805F5" w:rsidRDefault="009805F5" w:rsidP="005F6955">
            <w:pPr>
              <w:widowControl w:val="0"/>
              <w:spacing w:after="0" w:line="240" w:lineRule="auto"/>
              <w:ind w:left="-142"/>
              <w:jc w:val="center"/>
              <w:rPr>
                <w:rFonts w:ascii="Calibri" w:hAnsi="Calibri"/>
                <w:sz w:val="20"/>
                <w:szCs w:val="20"/>
              </w:rPr>
            </w:pPr>
            <w:r>
              <w:rPr>
                <w:sz w:val="20"/>
                <w:szCs w:val="20"/>
              </w:rPr>
              <w:t>15</w:t>
            </w:r>
          </w:p>
        </w:tc>
        <w:tc>
          <w:tcPr>
            <w:tcW w:w="1406" w:type="dxa"/>
            <w:tcBorders>
              <w:top w:val="nil"/>
            </w:tcBorders>
            <w:vAlign w:val="center"/>
          </w:tcPr>
          <w:p w:rsidR="009805F5" w:rsidRDefault="009805F5" w:rsidP="005F6955">
            <w:pPr>
              <w:widowControl w:val="0"/>
              <w:spacing w:after="0"/>
              <w:rPr>
                <w:rFonts w:ascii="Calibri" w:hAnsi="Calibri"/>
                <w:sz w:val="20"/>
                <w:szCs w:val="20"/>
              </w:rPr>
            </w:pPr>
          </w:p>
          <w:p w:rsidR="009805F5" w:rsidRDefault="009805F5" w:rsidP="005F6955">
            <w:pPr>
              <w:widowControl w:val="0"/>
              <w:spacing w:after="0"/>
              <w:rPr>
                <w:rFonts w:ascii="Calibri" w:hAnsi="Calibri"/>
                <w:sz w:val="20"/>
                <w:szCs w:val="20"/>
              </w:rPr>
            </w:pPr>
            <w:r>
              <w:rPr>
                <w:b/>
                <w:sz w:val="20"/>
                <w:szCs w:val="20"/>
                <w:lang w:eastAsia="pt-BR"/>
              </w:rPr>
              <w:t>R$</w:t>
            </w:r>
          </w:p>
        </w:tc>
        <w:tc>
          <w:tcPr>
            <w:tcW w:w="1420" w:type="dxa"/>
            <w:tcBorders>
              <w:top w:val="nil"/>
            </w:tcBorders>
            <w:vAlign w:val="center"/>
          </w:tcPr>
          <w:p w:rsidR="009805F5" w:rsidRDefault="009805F5" w:rsidP="005F6955">
            <w:pPr>
              <w:widowControl w:val="0"/>
              <w:spacing w:after="0"/>
              <w:rPr>
                <w:rFonts w:ascii="Calibri" w:hAnsi="Calibri"/>
                <w:sz w:val="20"/>
                <w:szCs w:val="20"/>
              </w:rPr>
            </w:pPr>
          </w:p>
          <w:p w:rsidR="009805F5" w:rsidRDefault="009805F5" w:rsidP="005F6955">
            <w:pPr>
              <w:widowControl w:val="0"/>
              <w:spacing w:after="0"/>
              <w:rPr>
                <w:rFonts w:ascii="Calibri" w:hAnsi="Calibri"/>
                <w:sz w:val="20"/>
                <w:szCs w:val="20"/>
              </w:rPr>
            </w:pPr>
            <w:r>
              <w:rPr>
                <w:b/>
                <w:sz w:val="20"/>
                <w:szCs w:val="20"/>
                <w:lang w:eastAsia="pt-BR"/>
              </w:rPr>
              <w:t>R$</w:t>
            </w:r>
          </w:p>
        </w:tc>
        <w:tc>
          <w:tcPr>
            <w:tcW w:w="1291" w:type="dxa"/>
            <w:tcBorders>
              <w:top w:val="nil"/>
            </w:tcBorders>
            <w:vAlign w:val="center"/>
          </w:tcPr>
          <w:p w:rsidR="009805F5" w:rsidRDefault="009805F5" w:rsidP="005F6955">
            <w:pPr>
              <w:widowControl w:val="0"/>
              <w:spacing w:after="0"/>
              <w:jc w:val="center"/>
              <w:rPr>
                <w:rFonts w:ascii="Calibri" w:hAnsi="Calibri"/>
                <w:sz w:val="20"/>
                <w:szCs w:val="20"/>
                <w:lang w:eastAsia="pt-BR"/>
              </w:rPr>
            </w:pPr>
          </w:p>
        </w:tc>
      </w:tr>
      <w:tr w:rsidR="009805F5" w:rsidTr="005F6955">
        <w:trPr>
          <w:trHeight w:val="70"/>
        </w:trPr>
        <w:tc>
          <w:tcPr>
            <w:tcW w:w="701" w:type="dxa"/>
            <w:tcBorders>
              <w:top w:val="nil"/>
            </w:tcBorders>
            <w:vAlign w:val="center"/>
          </w:tcPr>
          <w:p w:rsidR="009805F5" w:rsidRDefault="009805F5" w:rsidP="005F6955">
            <w:pPr>
              <w:pStyle w:val="CabealhoeRodap"/>
              <w:widowControl w:val="0"/>
              <w:spacing w:after="0"/>
              <w:jc w:val="center"/>
              <w:rPr>
                <w:rFonts w:ascii="Calibri" w:hAnsi="Calibri"/>
                <w:sz w:val="20"/>
                <w:szCs w:val="20"/>
              </w:rPr>
            </w:pPr>
            <w:proofErr w:type="gramStart"/>
            <w:r>
              <w:rPr>
                <w:rFonts w:eastAsia="Calibri"/>
                <w:sz w:val="20"/>
                <w:szCs w:val="20"/>
              </w:rPr>
              <w:lastRenderedPageBreak/>
              <w:t>7</w:t>
            </w:r>
            <w:proofErr w:type="gramEnd"/>
          </w:p>
        </w:tc>
        <w:tc>
          <w:tcPr>
            <w:tcW w:w="967" w:type="dxa"/>
            <w:tcBorders>
              <w:top w:val="nil"/>
            </w:tcBorders>
            <w:vAlign w:val="center"/>
          </w:tcPr>
          <w:p w:rsidR="009805F5" w:rsidRDefault="009805F5" w:rsidP="005F6955">
            <w:pPr>
              <w:pStyle w:val="CabealhoeRodap"/>
              <w:widowControl w:val="0"/>
              <w:spacing w:after="0"/>
              <w:jc w:val="center"/>
              <w:rPr>
                <w:rFonts w:ascii="Calibri" w:hAnsi="Calibri"/>
                <w:sz w:val="20"/>
                <w:szCs w:val="20"/>
              </w:rPr>
            </w:pPr>
            <w:r>
              <w:rPr>
                <w:rFonts w:eastAsia="Calibri"/>
                <w:sz w:val="20"/>
                <w:szCs w:val="20"/>
              </w:rPr>
              <w:t>128513</w:t>
            </w:r>
          </w:p>
        </w:tc>
        <w:tc>
          <w:tcPr>
            <w:tcW w:w="3191" w:type="dxa"/>
            <w:tcBorders>
              <w:top w:val="nil"/>
            </w:tcBorders>
            <w:vAlign w:val="center"/>
          </w:tcPr>
          <w:p w:rsidR="009805F5" w:rsidRDefault="009805F5" w:rsidP="005F6955">
            <w:pPr>
              <w:widowControl w:val="0"/>
              <w:spacing w:before="120" w:after="120" w:line="264" w:lineRule="auto"/>
              <w:ind w:right="-1"/>
              <w:jc w:val="center"/>
              <w:rPr>
                <w:rFonts w:ascii="Calibri" w:hAnsi="Calibri"/>
                <w:sz w:val="20"/>
                <w:szCs w:val="20"/>
              </w:rPr>
            </w:pPr>
            <w:proofErr w:type="gramStart"/>
            <w:r>
              <w:rPr>
                <w:color w:val="262626"/>
                <w:sz w:val="20"/>
                <w:szCs w:val="20"/>
              </w:rPr>
              <w:t>ELETRODUTO EM PVC, SEM ROSCA, 3/4"</w:t>
            </w:r>
            <w:proofErr w:type="gramEnd"/>
            <w:r>
              <w:rPr>
                <w:color w:val="262626"/>
                <w:sz w:val="20"/>
                <w:szCs w:val="20"/>
              </w:rPr>
              <w:t xml:space="preserve"> - COR BRANCA</w:t>
            </w:r>
          </w:p>
          <w:p w:rsidR="009805F5" w:rsidRDefault="009805F5" w:rsidP="005F6955">
            <w:pPr>
              <w:widowControl w:val="0"/>
              <w:spacing w:before="120" w:after="120" w:line="264" w:lineRule="auto"/>
              <w:ind w:right="-1"/>
              <w:jc w:val="center"/>
              <w:rPr>
                <w:rFonts w:ascii="Calibri" w:hAnsi="Calibri"/>
                <w:sz w:val="20"/>
                <w:szCs w:val="20"/>
              </w:rPr>
            </w:pPr>
            <w:r>
              <w:rPr>
                <w:color w:val="000000"/>
                <w:sz w:val="20"/>
                <w:szCs w:val="20"/>
              </w:rPr>
              <w:t>LOCAL DE ENTREGA - A ENTREGA DEVERÁ SER REALIZADA NA DIVISÃO DE ESTRUTURAS DA SAÚDE (DES)</w:t>
            </w:r>
            <w:proofErr w:type="gramStart"/>
            <w:r>
              <w:rPr>
                <w:color w:val="000000"/>
                <w:sz w:val="20"/>
                <w:szCs w:val="20"/>
              </w:rPr>
              <w:t xml:space="preserve">  </w:t>
            </w:r>
            <w:proofErr w:type="gramEnd"/>
            <w:r>
              <w:rPr>
                <w:color w:val="000000"/>
                <w:sz w:val="20"/>
                <w:szCs w:val="20"/>
              </w:rPr>
              <w:t>- RUA SAIGIRO NAKAMURA, Nº 10 REGIONAL LESTE I - VILA INDUSTRIAL - SÃO JOSÉ DOS CAMPOS/SP – CEP: 12220-280, DAS 07H30MIN ÀS 11H30MIN E DAS 13H ÀS 15H30MIN.</w:t>
            </w:r>
          </w:p>
        </w:tc>
        <w:tc>
          <w:tcPr>
            <w:tcW w:w="690"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rPr>
            </w:pPr>
            <w:r>
              <w:rPr>
                <w:sz w:val="20"/>
                <w:szCs w:val="20"/>
              </w:rPr>
              <w:t>BR</w:t>
            </w:r>
          </w:p>
        </w:tc>
        <w:tc>
          <w:tcPr>
            <w:tcW w:w="817"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rPr>
            </w:pPr>
            <w:r>
              <w:rPr>
                <w:sz w:val="20"/>
                <w:szCs w:val="20"/>
              </w:rPr>
              <w:t>50</w:t>
            </w:r>
          </w:p>
        </w:tc>
        <w:tc>
          <w:tcPr>
            <w:tcW w:w="1406" w:type="dxa"/>
            <w:tcBorders>
              <w:top w:val="nil"/>
            </w:tcBorders>
            <w:vAlign w:val="center"/>
          </w:tcPr>
          <w:p w:rsidR="009805F5" w:rsidRDefault="009805F5" w:rsidP="005F6955">
            <w:pPr>
              <w:widowControl w:val="0"/>
              <w:spacing w:after="0"/>
              <w:rPr>
                <w:rFonts w:ascii="Calibri" w:hAnsi="Calibri"/>
                <w:sz w:val="20"/>
                <w:szCs w:val="20"/>
              </w:rPr>
            </w:pPr>
            <w:r>
              <w:rPr>
                <w:b/>
                <w:sz w:val="20"/>
                <w:szCs w:val="20"/>
                <w:lang w:eastAsia="pt-BR"/>
              </w:rPr>
              <w:t>R$</w:t>
            </w:r>
          </w:p>
        </w:tc>
        <w:tc>
          <w:tcPr>
            <w:tcW w:w="1420" w:type="dxa"/>
            <w:tcBorders>
              <w:top w:val="nil"/>
            </w:tcBorders>
            <w:vAlign w:val="center"/>
          </w:tcPr>
          <w:p w:rsidR="009805F5" w:rsidRDefault="009805F5" w:rsidP="005F6955">
            <w:pPr>
              <w:widowControl w:val="0"/>
              <w:spacing w:after="0"/>
              <w:rPr>
                <w:rFonts w:ascii="Calibri" w:hAnsi="Calibri"/>
                <w:sz w:val="20"/>
                <w:szCs w:val="20"/>
              </w:rPr>
            </w:pPr>
            <w:r>
              <w:rPr>
                <w:b/>
                <w:sz w:val="20"/>
                <w:szCs w:val="20"/>
                <w:lang w:eastAsia="pt-BR"/>
              </w:rPr>
              <w:t>R$</w:t>
            </w:r>
          </w:p>
        </w:tc>
        <w:tc>
          <w:tcPr>
            <w:tcW w:w="1291" w:type="dxa"/>
            <w:tcBorders>
              <w:top w:val="nil"/>
            </w:tcBorders>
            <w:vAlign w:val="center"/>
          </w:tcPr>
          <w:p w:rsidR="009805F5" w:rsidRDefault="009805F5" w:rsidP="005F6955">
            <w:pPr>
              <w:widowControl w:val="0"/>
              <w:spacing w:after="0"/>
              <w:jc w:val="center"/>
              <w:rPr>
                <w:rFonts w:ascii="Calibri" w:hAnsi="Calibri"/>
                <w:sz w:val="20"/>
                <w:szCs w:val="20"/>
                <w:lang w:eastAsia="pt-BR"/>
              </w:rPr>
            </w:pPr>
          </w:p>
        </w:tc>
      </w:tr>
      <w:tr w:rsidR="009805F5" w:rsidTr="005F6955">
        <w:trPr>
          <w:trHeight w:val="70"/>
        </w:trPr>
        <w:tc>
          <w:tcPr>
            <w:tcW w:w="701" w:type="dxa"/>
            <w:tcBorders>
              <w:top w:val="nil"/>
            </w:tcBorders>
            <w:vAlign w:val="center"/>
          </w:tcPr>
          <w:p w:rsidR="009805F5" w:rsidRDefault="009805F5" w:rsidP="005F6955">
            <w:pPr>
              <w:pStyle w:val="CabealhoeRodap"/>
              <w:widowControl w:val="0"/>
              <w:spacing w:after="0"/>
              <w:jc w:val="center"/>
              <w:rPr>
                <w:rFonts w:ascii="Calibri" w:hAnsi="Calibri"/>
                <w:sz w:val="20"/>
                <w:szCs w:val="20"/>
              </w:rPr>
            </w:pPr>
            <w:proofErr w:type="gramStart"/>
            <w:r>
              <w:rPr>
                <w:rFonts w:eastAsia="Calibri"/>
                <w:sz w:val="20"/>
                <w:szCs w:val="20"/>
                <w:lang w:eastAsia="pt-BR"/>
              </w:rPr>
              <w:t>8</w:t>
            </w:r>
            <w:proofErr w:type="gramEnd"/>
          </w:p>
        </w:tc>
        <w:tc>
          <w:tcPr>
            <w:tcW w:w="967" w:type="dxa"/>
            <w:tcBorders>
              <w:top w:val="nil"/>
            </w:tcBorders>
            <w:vAlign w:val="center"/>
          </w:tcPr>
          <w:p w:rsidR="009805F5" w:rsidRDefault="009805F5" w:rsidP="005F6955">
            <w:pPr>
              <w:pStyle w:val="CabealhoeRodap"/>
              <w:widowControl w:val="0"/>
              <w:spacing w:after="0"/>
              <w:jc w:val="center"/>
              <w:rPr>
                <w:rFonts w:ascii="Calibri" w:hAnsi="Calibri"/>
                <w:sz w:val="20"/>
                <w:szCs w:val="20"/>
              </w:rPr>
            </w:pPr>
            <w:r>
              <w:rPr>
                <w:rFonts w:eastAsia="Calibri"/>
                <w:sz w:val="20"/>
                <w:szCs w:val="20"/>
                <w:lang w:eastAsia="pt-BR"/>
              </w:rPr>
              <w:t>134373</w:t>
            </w:r>
          </w:p>
        </w:tc>
        <w:tc>
          <w:tcPr>
            <w:tcW w:w="3191" w:type="dxa"/>
            <w:tcBorders>
              <w:top w:val="nil"/>
            </w:tcBorders>
            <w:vAlign w:val="center"/>
          </w:tcPr>
          <w:p w:rsidR="009805F5" w:rsidRDefault="009805F5" w:rsidP="005F6955">
            <w:pPr>
              <w:widowControl w:val="0"/>
              <w:spacing w:before="120" w:after="120" w:line="264" w:lineRule="auto"/>
              <w:ind w:right="-1"/>
              <w:jc w:val="center"/>
              <w:rPr>
                <w:rFonts w:ascii="Calibri" w:hAnsi="Calibri"/>
                <w:sz w:val="20"/>
                <w:szCs w:val="20"/>
              </w:rPr>
            </w:pPr>
            <w:r>
              <w:rPr>
                <w:color w:val="262626"/>
                <w:sz w:val="20"/>
                <w:szCs w:val="20"/>
              </w:rPr>
              <w:t xml:space="preserve">LAMPADA LED TUBULAR T8, TENSÃO 100-240 V, FLUXO LUMINOSO MÍNIMO 1850 LM, POTENCIA DE 18 A 20 W, EFICIÊNCIA ENERGÉTICA MÍNIMA DE 90 LM/W, BASE G13, COMPRIMENTO 1.200 A 1.214 MM, IRC MÍNIMO </w:t>
            </w:r>
            <w:proofErr w:type="gramStart"/>
            <w:r>
              <w:rPr>
                <w:color w:val="262626"/>
                <w:sz w:val="20"/>
                <w:szCs w:val="20"/>
              </w:rPr>
              <w:t>80,</w:t>
            </w:r>
            <w:proofErr w:type="gramEnd"/>
            <w:r>
              <w:rPr>
                <w:color w:val="262626"/>
                <w:sz w:val="20"/>
                <w:szCs w:val="20"/>
              </w:rPr>
              <w:t>VIDA UTIL MÍNIMA DE 25.000 H, ANGULO DE FACHO MÍNIMO DE 120º, TEMPERATURA DE COR DE 5000 A 6500K, GARANTIA MÍNIMA 3 ANOS, MODELO COM CERTIFICAÇÃO INMETRO E PROCEL.</w:t>
            </w:r>
          </w:p>
          <w:p w:rsidR="009805F5" w:rsidRDefault="009805F5" w:rsidP="005F6955">
            <w:pPr>
              <w:widowControl w:val="0"/>
              <w:spacing w:before="120" w:after="120" w:line="264" w:lineRule="auto"/>
              <w:ind w:right="-1"/>
              <w:jc w:val="center"/>
              <w:rPr>
                <w:rFonts w:ascii="Calibri" w:hAnsi="Calibri"/>
                <w:sz w:val="20"/>
                <w:szCs w:val="20"/>
              </w:rPr>
            </w:pPr>
            <w:r>
              <w:rPr>
                <w:color w:val="000000"/>
                <w:sz w:val="20"/>
                <w:szCs w:val="20"/>
              </w:rPr>
              <w:t>LOCAL DE ENTREGA - A ENTREGA DEVERÁ SER REALIZADA NA DIVISÃO DE ESTRUTURAS DA SAÚDE (DES)</w:t>
            </w:r>
            <w:proofErr w:type="gramStart"/>
            <w:r>
              <w:rPr>
                <w:color w:val="000000"/>
                <w:sz w:val="20"/>
                <w:szCs w:val="20"/>
              </w:rPr>
              <w:t xml:space="preserve">  </w:t>
            </w:r>
            <w:proofErr w:type="gramEnd"/>
            <w:r>
              <w:rPr>
                <w:color w:val="000000"/>
                <w:sz w:val="20"/>
                <w:szCs w:val="20"/>
              </w:rPr>
              <w:t>- RUA SAIGIRO NAKAMURA, Nº 10 REGIONAL LESTE I - VILA INDUSTRIAL - SÃO JOSÉ DOS CAMPOS/SP – CEP: 12220-280, DAS 07H30MIN ÀS 11H30MIN E DAS 13H ÀS 15H30MIN.</w:t>
            </w:r>
          </w:p>
        </w:tc>
        <w:tc>
          <w:tcPr>
            <w:tcW w:w="690"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rPr>
            </w:pPr>
            <w:r>
              <w:rPr>
                <w:sz w:val="20"/>
                <w:szCs w:val="20"/>
                <w:lang w:eastAsia="pt-BR"/>
              </w:rPr>
              <w:t>UN</w:t>
            </w:r>
          </w:p>
        </w:tc>
        <w:tc>
          <w:tcPr>
            <w:tcW w:w="817"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rPr>
            </w:pPr>
            <w:r>
              <w:rPr>
                <w:sz w:val="20"/>
                <w:szCs w:val="20"/>
                <w:lang w:eastAsia="pt-BR"/>
              </w:rPr>
              <w:t>70</w:t>
            </w:r>
          </w:p>
        </w:tc>
        <w:tc>
          <w:tcPr>
            <w:tcW w:w="1406" w:type="dxa"/>
            <w:tcBorders>
              <w:top w:val="nil"/>
            </w:tcBorders>
            <w:vAlign w:val="center"/>
          </w:tcPr>
          <w:p w:rsidR="009805F5" w:rsidRDefault="009805F5" w:rsidP="005F6955">
            <w:pPr>
              <w:widowControl w:val="0"/>
              <w:spacing w:after="0"/>
              <w:rPr>
                <w:rFonts w:ascii="Calibri" w:hAnsi="Calibri"/>
                <w:sz w:val="20"/>
                <w:szCs w:val="20"/>
              </w:rPr>
            </w:pPr>
            <w:r>
              <w:rPr>
                <w:b/>
                <w:sz w:val="20"/>
                <w:szCs w:val="20"/>
                <w:lang w:eastAsia="pt-BR"/>
              </w:rPr>
              <w:t>R$</w:t>
            </w:r>
          </w:p>
        </w:tc>
        <w:tc>
          <w:tcPr>
            <w:tcW w:w="1420" w:type="dxa"/>
            <w:tcBorders>
              <w:top w:val="nil"/>
            </w:tcBorders>
            <w:vAlign w:val="center"/>
          </w:tcPr>
          <w:p w:rsidR="009805F5" w:rsidRDefault="009805F5" w:rsidP="005F6955">
            <w:pPr>
              <w:widowControl w:val="0"/>
              <w:spacing w:after="0"/>
              <w:rPr>
                <w:rFonts w:ascii="Calibri" w:hAnsi="Calibri"/>
                <w:sz w:val="20"/>
                <w:szCs w:val="20"/>
              </w:rPr>
            </w:pPr>
            <w:r>
              <w:rPr>
                <w:b/>
                <w:sz w:val="20"/>
                <w:szCs w:val="20"/>
                <w:lang w:eastAsia="pt-BR"/>
              </w:rPr>
              <w:t>R$</w:t>
            </w:r>
          </w:p>
        </w:tc>
        <w:tc>
          <w:tcPr>
            <w:tcW w:w="1291" w:type="dxa"/>
            <w:tcBorders>
              <w:top w:val="nil"/>
            </w:tcBorders>
            <w:vAlign w:val="center"/>
          </w:tcPr>
          <w:p w:rsidR="009805F5" w:rsidRDefault="009805F5" w:rsidP="005F6955">
            <w:pPr>
              <w:widowControl w:val="0"/>
              <w:spacing w:after="0"/>
              <w:jc w:val="center"/>
              <w:rPr>
                <w:rFonts w:ascii="Calibri" w:hAnsi="Calibri"/>
                <w:sz w:val="20"/>
                <w:szCs w:val="20"/>
                <w:lang w:eastAsia="pt-BR"/>
              </w:rPr>
            </w:pPr>
          </w:p>
        </w:tc>
      </w:tr>
      <w:tr w:rsidR="009805F5" w:rsidTr="005F6955">
        <w:trPr>
          <w:trHeight w:val="70"/>
        </w:trPr>
        <w:tc>
          <w:tcPr>
            <w:tcW w:w="701" w:type="dxa"/>
            <w:tcBorders>
              <w:top w:val="nil"/>
            </w:tcBorders>
            <w:vAlign w:val="center"/>
          </w:tcPr>
          <w:p w:rsidR="009805F5" w:rsidRDefault="009805F5" w:rsidP="005F6955">
            <w:pPr>
              <w:pStyle w:val="CabealhoeRodap"/>
              <w:widowControl w:val="0"/>
              <w:spacing w:after="0"/>
              <w:jc w:val="center"/>
              <w:rPr>
                <w:rFonts w:ascii="Calibri" w:eastAsia="Calibri" w:hAnsi="Calibri"/>
                <w:sz w:val="20"/>
                <w:szCs w:val="20"/>
              </w:rPr>
            </w:pPr>
          </w:p>
          <w:p w:rsidR="009805F5" w:rsidRDefault="009805F5" w:rsidP="005F6955">
            <w:pPr>
              <w:pStyle w:val="CabealhoeRodap"/>
              <w:widowControl w:val="0"/>
              <w:spacing w:after="0"/>
              <w:jc w:val="center"/>
              <w:rPr>
                <w:rFonts w:ascii="Calibri" w:hAnsi="Calibri"/>
                <w:sz w:val="20"/>
                <w:szCs w:val="20"/>
              </w:rPr>
            </w:pPr>
            <w:proofErr w:type="gramStart"/>
            <w:r>
              <w:rPr>
                <w:rFonts w:eastAsia="Calibri"/>
                <w:sz w:val="20"/>
                <w:szCs w:val="20"/>
                <w:lang w:eastAsia="pt-BR"/>
              </w:rPr>
              <w:t>9</w:t>
            </w:r>
            <w:proofErr w:type="gramEnd"/>
          </w:p>
        </w:tc>
        <w:tc>
          <w:tcPr>
            <w:tcW w:w="967" w:type="dxa"/>
            <w:tcBorders>
              <w:top w:val="nil"/>
            </w:tcBorders>
            <w:vAlign w:val="center"/>
          </w:tcPr>
          <w:p w:rsidR="009805F5" w:rsidRDefault="009805F5" w:rsidP="005F6955">
            <w:pPr>
              <w:pStyle w:val="CabealhoeRodap"/>
              <w:widowControl w:val="0"/>
              <w:spacing w:after="0"/>
              <w:jc w:val="center"/>
              <w:rPr>
                <w:rFonts w:ascii="Calibri" w:eastAsia="Calibri" w:hAnsi="Calibri"/>
                <w:sz w:val="20"/>
                <w:szCs w:val="20"/>
              </w:rPr>
            </w:pPr>
          </w:p>
          <w:p w:rsidR="009805F5" w:rsidRDefault="009805F5" w:rsidP="005F6955">
            <w:pPr>
              <w:pStyle w:val="CabealhoeRodap"/>
              <w:widowControl w:val="0"/>
              <w:spacing w:after="0"/>
              <w:jc w:val="center"/>
              <w:rPr>
                <w:rFonts w:ascii="Calibri" w:hAnsi="Calibri"/>
                <w:sz w:val="20"/>
                <w:szCs w:val="20"/>
              </w:rPr>
            </w:pPr>
            <w:r>
              <w:rPr>
                <w:rFonts w:eastAsia="Calibri"/>
                <w:sz w:val="20"/>
                <w:szCs w:val="20"/>
                <w:lang w:eastAsia="pt-BR"/>
              </w:rPr>
              <w:t>135291</w:t>
            </w:r>
          </w:p>
        </w:tc>
        <w:tc>
          <w:tcPr>
            <w:tcW w:w="3191" w:type="dxa"/>
            <w:tcBorders>
              <w:top w:val="nil"/>
            </w:tcBorders>
            <w:vAlign w:val="center"/>
          </w:tcPr>
          <w:p w:rsidR="009805F5" w:rsidRDefault="009805F5" w:rsidP="005F6955">
            <w:pPr>
              <w:widowControl w:val="0"/>
              <w:spacing w:before="120" w:after="120" w:line="264" w:lineRule="auto"/>
              <w:ind w:right="-1"/>
              <w:jc w:val="center"/>
              <w:rPr>
                <w:rFonts w:ascii="Calibri" w:hAnsi="Calibri"/>
                <w:sz w:val="20"/>
                <w:szCs w:val="20"/>
              </w:rPr>
            </w:pPr>
            <w:r>
              <w:rPr>
                <w:color w:val="262626"/>
                <w:sz w:val="20"/>
                <w:szCs w:val="20"/>
              </w:rPr>
              <w:t xml:space="preserve">LAMPADA LED BULBO BRANCA, BIVOLT, </w:t>
            </w:r>
            <w:proofErr w:type="gramStart"/>
            <w:r>
              <w:rPr>
                <w:color w:val="262626"/>
                <w:sz w:val="20"/>
                <w:szCs w:val="20"/>
              </w:rPr>
              <w:t>9</w:t>
            </w:r>
            <w:proofErr w:type="gramEnd"/>
            <w:r>
              <w:rPr>
                <w:color w:val="262626"/>
                <w:sz w:val="20"/>
                <w:szCs w:val="20"/>
              </w:rPr>
              <w:t xml:space="preserve"> WATS, BASE E27</w:t>
            </w:r>
          </w:p>
          <w:p w:rsidR="009805F5" w:rsidRDefault="009805F5" w:rsidP="005F6955">
            <w:pPr>
              <w:widowControl w:val="0"/>
              <w:spacing w:before="120" w:after="120" w:line="264" w:lineRule="auto"/>
              <w:ind w:right="-1"/>
              <w:jc w:val="center"/>
              <w:rPr>
                <w:rFonts w:ascii="Calibri" w:hAnsi="Calibri"/>
                <w:sz w:val="20"/>
                <w:szCs w:val="20"/>
              </w:rPr>
            </w:pPr>
            <w:r>
              <w:rPr>
                <w:color w:val="000000"/>
                <w:sz w:val="20"/>
                <w:szCs w:val="20"/>
              </w:rPr>
              <w:t>LOCAL DE ENTREGA - A ENTREGA DEVERÁ SER REALIZADA NA DIVISÃO DE ESTRUTURAS DA SAÚDE (DES)</w:t>
            </w:r>
            <w:proofErr w:type="gramStart"/>
            <w:r>
              <w:rPr>
                <w:color w:val="000000"/>
                <w:sz w:val="20"/>
                <w:szCs w:val="20"/>
              </w:rPr>
              <w:t xml:space="preserve">  </w:t>
            </w:r>
            <w:proofErr w:type="gramEnd"/>
            <w:r>
              <w:rPr>
                <w:color w:val="000000"/>
                <w:sz w:val="20"/>
                <w:szCs w:val="20"/>
              </w:rPr>
              <w:t>- RUA SAIGIRO NAKAMURA, Nº 10 REGIONAL LESTE I - VILA INDUSTRIAL - SÃO JOSÉ DOS CAMPOS/SP – CEP: 12220-280, DAS 07H30MIN ÀS 11H30MIN E DAS 13H ÀS 15H30MIN.</w:t>
            </w:r>
          </w:p>
        </w:tc>
        <w:tc>
          <w:tcPr>
            <w:tcW w:w="690"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rPr>
            </w:pPr>
            <w:r>
              <w:rPr>
                <w:sz w:val="20"/>
                <w:szCs w:val="20"/>
                <w:lang w:eastAsia="pt-BR"/>
              </w:rPr>
              <w:t>UN</w:t>
            </w:r>
          </w:p>
        </w:tc>
        <w:tc>
          <w:tcPr>
            <w:tcW w:w="817"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rPr>
            </w:pPr>
            <w:r>
              <w:rPr>
                <w:sz w:val="20"/>
                <w:szCs w:val="20"/>
                <w:lang w:eastAsia="pt-BR"/>
              </w:rPr>
              <w:t>100</w:t>
            </w:r>
          </w:p>
        </w:tc>
        <w:tc>
          <w:tcPr>
            <w:tcW w:w="1406" w:type="dxa"/>
            <w:tcBorders>
              <w:top w:val="nil"/>
            </w:tcBorders>
            <w:vAlign w:val="center"/>
          </w:tcPr>
          <w:p w:rsidR="009805F5" w:rsidRDefault="009805F5" w:rsidP="005F6955">
            <w:pPr>
              <w:widowControl w:val="0"/>
              <w:spacing w:after="0"/>
              <w:rPr>
                <w:rFonts w:ascii="Calibri" w:hAnsi="Calibri"/>
                <w:sz w:val="20"/>
                <w:szCs w:val="20"/>
              </w:rPr>
            </w:pPr>
            <w:r>
              <w:rPr>
                <w:b/>
                <w:sz w:val="20"/>
                <w:szCs w:val="20"/>
                <w:lang w:eastAsia="pt-BR"/>
              </w:rPr>
              <w:t>R$</w:t>
            </w:r>
          </w:p>
        </w:tc>
        <w:tc>
          <w:tcPr>
            <w:tcW w:w="1420" w:type="dxa"/>
            <w:tcBorders>
              <w:top w:val="nil"/>
            </w:tcBorders>
            <w:vAlign w:val="center"/>
          </w:tcPr>
          <w:p w:rsidR="009805F5" w:rsidRDefault="009805F5" w:rsidP="005F6955">
            <w:pPr>
              <w:widowControl w:val="0"/>
              <w:spacing w:after="0"/>
              <w:rPr>
                <w:rFonts w:ascii="Calibri" w:hAnsi="Calibri"/>
                <w:sz w:val="20"/>
                <w:szCs w:val="20"/>
              </w:rPr>
            </w:pPr>
            <w:r>
              <w:rPr>
                <w:b/>
                <w:sz w:val="20"/>
                <w:szCs w:val="20"/>
                <w:lang w:eastAsia="pt-BR"/>
              </w:rPr>
              <w:t>R$</w:t>
            </w:r>
          </w:p>
        </w:tc>
        <w:tc>
          <w:tcPr>
            <w:tcW w:w="1291" w:type="dxa"/>
            <w:tcBorders>
              <w:top w:val="nil"/>
            </w:tcBorders>
            <w:vAlign w:val="center"/>
          </w:tcPr>
          <w:p w:rsidR="009805F5" w:rsidRDefault="009805F5" w:rsidP="005F6955">
            <w:pPr>
              <w:widowControl w:val="0"/>
              <w:spacing w:after="0"/>
              <w:jc w:val="center"/>
              <w:rPr>
                <w:rFonts w:ascii="Calibri" w:hAnsi="Calibri"/>
                <w:sz w:val="20"/>
                <w:szCs w:val="20"/>
                <w:lang w:eastAsia="pt-BR"/>
              </w:rPr>
            </w:pPr>
          </w:p>
        </w:tc>
      </w:tr>
      <w:tr w:rsidR="009805F5" w:rsidTr="005F6955">
        <w:trPr>
          <w:trHeight w:val="197"/>
        </w:trPr>
        <w:tc>
          <w:tcPr>
            <w:tcW w:w="701" w:type="dxa"/>
            <w:tcBorders>
              <w:top w:val="nil"/>
            </w:tcBorders>
            <w:vAlign w:val="center"/>
          </w:tcPr>
          <w:p w:rsidR="009805F5" w:rsidRDefault="009805F5" w:rsidP="005F6955">
            <w:pPr>
              <w:pStyle w:val="CabealhoeRodap"/>
              <w:widowControl w:val="0"/>
              <w:spacing w:after="0"/>
              <w:jc w:val="center"/>
              <w:rPr>
                <w:rFonts w:ascii="Calibri" w:hAnsi="Calibri"/>
                <w:sz w:val="20"/>
                <w:szCs w:val="20"/>
              </w:rPr>
            </w:pPr>
            <w:r>
              <w:rPr>
                <w:rFonts w:eastAsia="Calibri"/>
                <w:sz w:val="20"/>
                <w:szCs w:val="20"/>
                <w:lang w:eastAsia="pt-BR"/>
              </w:rPr>
              <w:t>10</w:t>
            </w:r>
          </w:p>
        </w:tc>
        <w:tc>
          <w:tcPr>
            <w:tcW w:w="967" w:type="dxa"/>
            <w:tcBorders>
              <w:top w:val="nil"/>
            </w:tcBorders>
            <w:vAlign w:val="center"/>
          </w:tcPr>
          <w:p w:rsidR="009805F5" w:rsidRDefault="009805F5" w:rsidP="005F6955">
            <w:pPr>
              <w:pStyle w:val="CabealhoeRodap"/>
              <w:widowControl w:val="0"/>
              <w:spacing w:after="0"/>
              <w:jc w:val="center"/>
              <w:rPr>
                <w:rFonts w:ascii="Calibri" w:hAnsi="Calibri"/>
                <w:sz w:val="20"/>
                <w:szCs w:val="20"/>
              </w:rPr>
            </w:pPr>
            <w:r>
              <w:rPr>
                <w:rFonts w:eastAsia="Calibri"/>
                <w:sz w:val="20"/>
                <w:szCs w:val="20"/>
                <w:lang w:eastAsia="pt-BR"/>
              </w:rPr>
              <w:t>136082</w:t>
            </w:r>
          </w:p>
        </w:tc>
        <w:tc>
          <w:tcPr>
            <w:tcW w:w="3191" w:type="dxa"/>
            <w:tcBorders>
              <w:top w:val="nil"/>
            </w:tcBorders>
            <w:vAlign w:val="center"/>
          </w:tcPr>
          <w:p w:rsidR="009805F5" w:rsidRDefault="009805F5" w:rsidP="005F6955">
            <w:pPr>
              <w:widowControl w:val="0"/>
              <w:spacing w:before="120" w:after="120" w:line="264" w:lineRule="auto"/>
              <w:ind w:right="-1"/>
              <w:jc w:val="center"/>
              <w:rPr>
                <w:rFonts w:ascii="Calibri" w:hAnsi="Calibri"/>
                <w:sz w:val="20"/>
                <w:szCs w:val="20"/>
              </w:rPr>
            </w:pPr>
            <w:r>
              <w:rPr>
                <w:color w:val="262626"/>
                <w:sz w:val="20"/>
                <w:szCs w:val="20"/>
              </w:rPr>
              <w:t xml:space="preserve">TOMADA PADRÃO NBR 14136 COM </w:t>
            </w:r>
            <w:proofErr w:type="gramStart"/>
            <w:r>
              <w:rPr>
                <w:color w:val="262626"/>
                <w:sz w:val="20"/>
                <w:szCs w:val="20"/>
              </w:rPr>
              <w:lastRenderedPageBreak/>
              <w:t>2</w:t>
            </w:r>
            <w:proofErr w:type="gramEnd"/>
            <w:r>
              <w:rPr>
                <w:color w:val="262626"/>
                <w:sz w:val="20"/>
                <w:szCs w:val="20"/>
              </w:rPr>
              <w:t xml:space="preserve"> TOMADAS 2P + T DE 10A/250V DE EMBUTIR COM ESPELHO COR BRANCA PARA CAIXA 4X2.</w:t>
            </w:r>
          </w:p>
          <w:p w:rsidR="009805F5" w:rsidRDefault="009805F5" w:rsidP="005F6955">
            <w:pPr>
              <w:widowControl w:val="0"/>
              <w:spacing w:before="120" w:after="120" w:line="264" w:lineRule="auto"/>
              <w:ind w:right="-1"/>
              <w:jc w:val="center"/>
              <w:rPr>
                <w:rFonts w:ascii="Calibri" w:hAnsi="Calibri"/>
                <w:b/>
                <w:bCs/>
                <w:sz w:val="20"/>
                <w:szCs w:val="20"/>
              </w:rPr>
            </w:pPr>
            <w:r>
              <w:rPr>
                <w:b/>
                <w:bCs/>
                <w:color w:val="262626"/>
                <w:sz w:val="20"/>
                <w:szCs w:val="20"/>
              </w:rPr>
              <w:t>SEGUE FOTO MODELO.</w:t>
            </w:r>
          </w:p>
          <w:p w:rsidR="009805F5" w:rsidRDefault="009805F5" w:rsidP="005F6955">
            <w:pPr>
              <w:widowControl w:val="0"/>
              <w:spacing w:before="120" w:after="120" w:line="264" w:lineRule="auto"/>
              <w:ind w:right="-1"/>
              <w:jc w:val="center"/>
              <w:rPr>
                <w:rFonts w:ascii="Calibri" w:hAnsi="Calibri"/>
                <w:sz w:val="20"/>
                <w:szCs w:val="20"/>
              </w:rPr>
            </w:pPr>
            <w:r>
              <w:rPr>
                <w:color w:val="000000"/>
                <w:sz w:val="20"/>
                <w:szCs w:val="20"/>
              </w:rPr>
              <w:t>LOCAL DE ENTREGA - A ENTREGA DEVERÁ SER REALIZADA NA DIVISÃO DE ESTRUTURAS DA SAÚDE (DES)</w:t>
            </w:r>
            <w:proofErr w:type="gramStart"/>
            <w:r>
              <w:rPr>
                <w:color w:val="000000"/>
                <w:sz w:val="20"/>
                <w:szCs w:val="20"/>
              </w:rPr>
              <w:t xml:space="preserve">  </w:t>
            </w:r>
            <w:proofErr w:type="gramEnd"/>
            <w:r>
              <w:rPr>
                <w:color w:val="000000"/>
                <w:sz w:val="20"/>
                <w:szCs w:val="20"/>
              </w:rPr>
              <w:t>- RUA SAIGIRO NAKAMURA, Nº 10 REGIONAL LESTE I - VILA INDUSTRIAL - SÃO JOSÉ DOS CAMPOS/SP – CEP: 12220-280, DAS 07H30MIN ÀS 11H30MIN E DAS 13H ÀS 15H30MIN.</w:t>
            </w:r>
          </w:p>
        </w:tc>
        <w:tc>
          <w:tcPr>
            <w:tcW w:w="690"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rPr>
            </w:pPr>
          </w:p>
          <w:p w:rsidR="009805F5" w:rsidRDefault="009805F5" w:rsidP="005F6955">
            <w:pPr>
              <w:widowControl w:val="0"/>
              <w:spacing w:after="0" w:line="240" w:lineRule="auto"/>
              <w:ind w:left="-142"/>
              <w:jc w:val="center"/>
              <w:rPr>
                <w:rFonts w:ascii="Calibri" w:hAnsi="Calibri"/>
                <w:sz w:val="20"/>
                <w:szCs w:val="20"/>
              </w:rPr>
            </w:pPr>
            <w:r>
              <w:rPr>
                <w:sz w:val="20"/>
                <w:szCs w:val="20"/>
                <w:lang w:eastAsia="pt-BR"/>
              </w:rPr>
              <w:lastRenderedPageBreak/>
              <w:t>UN</w:t>
            </w:r>
          </w:p>
        </w:tc>
        <w:tc>
          <w:tcPr>
            <w:tcW w:w="817"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rPr>
            </w:pPr>
          </w:p>
          <w:p w:rsidR="009805F5" w:rsidRDefault="009805F5" w:rsidP="005F6955">
            <w:pPr>
              <w:widowControl w:val="0"/>
              <w:spacing w:after="0" w:line="240" w:lineRule="auto"/>
              <w:ind w:left="-142"/>
              <w:jc w:val="center"/>
              <w:rPr>
                <w:rFonts w:ascii="Calibri" w:hAnsi="Calibri"/>
                <w:sz w:val="20"/>
                <w:szCs w:val="20"/>
              </w:rPr>
            </w:pPr>
            <w:r>
              <w:rPr>
                <w:sz w:val="20"/>
                <w:szCs w:val="20"/>
                <w:lang w:eastAsia="pt-BR"/>
              </w:rPr>
              <w:lastRenderedPageBreak/>
              <w:t>50</w:t>
            </w:r>
          </w:p>
        </w:tc>
        <w:tc>
          <w:tcPr>
            <w:tcW w:w="1406" w:type="dxa"/>
            <w:tcBorders>
              <w:top w:val="nil"/>
            </w:tcBorders>
            <w:vAlign w:val="center"/>
          </w:tcPr>
          <w:p w:rsidR="009805F5" w:rsidRDefault="009805F5" w:rsidP="005F6955">
            <w:pPr>
              <w:widowControl w:val="0"/>
              <w:spacing w:after="0"/>
              <w:rPr>
                <w:rFonts w:ascii="Calibri" w:hAnsi="Calibri"/>
                <w:b/>
                <w:sz w:val="20"/>
                <w:szCs w:val="20"/>
                <w:lang w:eastAsia="pt-BR"/>
              </w:rPr>
            </w:pPr>
          </w:p>
          <w:p w:rsidR="009805F5" w:rsidRDefault="009805F5" w:rsidP="005F6955">
            <w:pPr>
              <w:widowControl w:val="0"/>
              <w:spacing w:after="0"/>
              <w:rPr>
                <w:rFonts w:ascii="Calibri" w:hAnsi="Calibri"/>
                <w:sz w:val="20"/>
                <w:szCs w:val="20"/>
              </w:rPr>
            </w:pPr>
            <w:r>
              <w:rPr>
                <w:b/>
                <w:sz w:val="20"/>
                <w:szCs w:val="20"/>
                <w:lang w:eastAsia="pt-BR"/>
              </w:rPr>
              <w:lastRenderedPageBreak/>
              <w:t>R$</w:t>
            </w:r>
          </w:p>
        </w:tc>
        <w:tc>
          <w:tcPr>
            <w:tcW w:w="1420" w:type="dxa"/>
            <w:tcBorders>
              <w:top w:val="nil"/>
            </w:tcBorders>
            <w:vAlign w:val="center"/>
          </w:tcPr>
          <w:p w:rsidR="009805F5" w:rsidRDefault="009805F5" w:rsidP="005F6955">
            <w:pPr>
              <w:widowControl w:val="0"/>
              <w:spacing w:after="0"/>
              <w:rPr>
                <w:rFonts w:ascii="Calibri" w:hAnsi="Calibri"/>
                <w:b/>
                <w:sz w:val="20"/>
                <w:szCs w:val="20"/>
                <w:lang w:eastAsia="pt-BR"/>
              </w:rPr>
            </w:pPr>
          </w:p>
          <w:p w:rsidR="009805F5" w:rsidRDefault="009805F5" w:rsidP="005F6955">
            <w:pPr>
              <w:widowControl w:val="0"/>
              <w:spacing w:after="0"/>
              <w:rPr>
                <w:rFonts w:ascii="Calibri" w:hAnsi="Calibri"/>
                <w:sz w:val="20"/>
                <w:szCs w:val="20"/>
              </w:rPr>
            </w:pPr>
            <w:r>
              <w:rPr>
                <w:b/>
                <w:sz w:val="20"/>
                <w:szCs w:val="20"/>
                <w:lang w:eastAsia="pt-BR"/>
              </w:rPr>
              <w:lastRenderedPageBreak/>
              <w:t>R$</w:t>
            </w:r>
          </w:p>
        </w:tc>
        <w:tc>
          <w:tcPr>
            <w:tcW w:w="1291" w:type="dxa"/>
            <w:tcBorders>
              <w:top w:val="nil"/>
            </w:tcBorders>
            <w:vAlign w:val="center"/>
          </w:tcPr>
          <w:p w:rsidR="009805F5" w:rsidRDefault="009805F5" w:rsidP="005F6955">
            <w:pPr>
              <w:widowControl w:val="0"/>
              <w:spacing w:after="0"/>
              <w:jc w:val="center"/>
              <w:rPr>
                <w:rFonts w:ascii="Calibri" w:hAnsi="Calibri"/>
                <w:sz w:val="20"/>
                <w:szCs w:val="20"/>
                <w:lang w:eastAsia="pt-BR"/>
              </w:rPr>
            </w:pPr>
          </w:p>
        </w:tc>
      </w:tr>
      <w:tr w:rsidR="009805F5" w:rsidTr="005F6955">
        <w:trPr>
          <w:trHeight w:val="70"/>
        </w:trPr>
        <w:tc>
          <w:tcPr>
            <w:tcW w:w="701" w:type="dxa"/>
            <w:tcBorders>
              <w:top w:val="nil"/>
            </w:tcBorders>
            <w:vAlign w:val="center"/>
          </w:tcPr>
          <w:p w:rsidR="009805F5" w:rsidRDefault="009805F5" w:rsidP="005F6955">
            <w:pPr>
              <w:pStyle w:val="CabealhoeRodap"/>
              <w:widowControl w:val="0"/>
              <w:spacing w:after="0"/>
              <w:jc w:val="center"/>
              <w:rPr>
                <w:rFonts w:ascii="Calibri" w:hAnsi="Calibri"/>
                <w:sz w:val="20"/>
                <w:szCs w:val="20"/>
              </w:rPr>
            </w:pPr>
            <w:r>
              <w:rPr>
                <w:rFonts w:eastAsia="Calibri"/>
                <w:sz w:val="20"/>
                <w:szCs w:val="20"/>
              </w:rPr>
              <w:lastRenderedPageBreak/>
              <w:t>11</w:t>
            </w:r>
          </w:p>
        </w:tc>
        <w:tc>
          <w:tcPr>
            <w:tcW w:w="967" w:type="dxa"/>
            <w:tcBorders>
              <w:top w:val="nil"/>
            </w:tcBorders>
            <w:vAlign w:val="center"/>
          </w:tcPr>
          <w:p w:rsidR="009805F5" w:rsidRDefault="009805F5" w:rsidP="005F6955">
            <w:pPr>
              <w:pStyle w:val="CabealhoeRodap"/>
              <w:widowControl w:val="0"/>
              <w:spacing w:after="0"/>
              <w:jc w:val="center"/>
              <w:rPr>
                <w:rFonts w:ascii="Calibri" w:hAnsi="Calibri"/>
                <w:sz w:val="20"/>
                <w:szCs w:val="20"/>
              </w:rPr>
            </w:pPr>
            <w:r>
              <w:rPr>
                <w:rFonts w:eastAsia="Calibri"/>
                <w:sz w:val="20"/>
                <w:szCs w:val="20"/>
              </w:rPr>
              <w:t>136446</w:t>
            </w:r>
          </w:p>
        </w:tc>
        <w:tc>
          <w:tcPr>
            <w:tcW w:w="3191" w:type="dxa"/>
            <w:tcBorders>
              <w:top w:val="nil"/>
            </w:tcBorders>
            <w:vAlign w:val="center"/>
          </w:tcPr>
          <w:p w:rsidR="009805F5" w:rsidRDefault="009805F5" w:rsidP="005F6955">
            <w:pPr>
              <w:widowControl w:val="0"/>
              <w:spacing w:before="120" w:after="120" w:line="264" w:lineRule="auto"/>
              <w:ind w:right="-1"/>
              <w:jc w:val="center"/>
              <w:rPr>
                <w:rFonts w:ascii="Calibri" w:hAnsi="Calibri"/>
                <w:sz w:val="20"/>
                <w:szCs w:val="20"/>
              </w:rPr>
            </w:pPr>
            <w:r>
              <w:rPr>
                <w:color w:val="262626"/>
                <w:sz w:val="20"/>
                <w:szCs w:val="20"/>
              </w:rPr>
              <w:t xml:space="preserve">REFLETOR LED </w:t>
            </w:r>
            <w:proofErr w:type="gramStart"/>
            <w:r>
              <w:rPr>
                <w:color w:val="262626"/>
                <w:sz w:val="20"/>
                <w:szCs w:val="20"/>
              </w:rPr>
              <w:t>100W</w:t>
            </w:r>
            <w:proofErr w:type="gramEnd"/>
            <w:r>
              <w:rPr>
                <w:color w:val="262626"/>
                <w:sz w:val="20"/>
                <w:szCs w:val="20"/>
              </w:rPr>
              <w:t>, 100V/220V ( AUTOMÁTICO ), LUMINOSIDADE: 9000 LUMENS, ANGULO ABERTURA: 120 GRAUS, CERTIFICAÇÃO: CE, COR LUZ: BRANCO FRIO</w:t>
            </w:r>
          </w:p>
          <w:p w:rsidR="009805F5" w:rsidRDefault="009805F5" w:rsidP="005F6955">
            <w:pPr>
              <w:widowControl w:val="0"/>
              <w:spacing w:before="120" w:after="120" w:line="264" w:lineRule="auto"/>
              <w:ind w:right="-1"/>
              <w:jc w:val="center"/>
              <w:rPr>
                <w:rFonts w:ascii="Calibri" w:hAnsi="Calibri"/>
                <w:sz w:val="20"/>
                <w:szCs w:val="20"/>
              </w:rPr>
            </w:pPr>
            <w:r>
              <w:rPr>
                <w:color w:val="000000"/>
                <w:sz w:val="20"/>
                <w:szCs w:val="20"/>
              </w:rPr>
              <w:t>LOCAL DE ENTREGA - A ENTREGA DEVERÁ SER REALIZADA NA DIVISÃO DE ESTRUTURAS DA SAÚDE (DES)</w:t>
            </w:r>
            <w:proofErr w:type="gramStart"/>
            <w:r>
              <w:rPr>
                <w:color w:val="000000"/>
                <w:sz w:val="20"/>
                <w:szCs w:val="20"/>
              </w:rPr>
              <w:t xml:space="preserve">  </w:t>
            </w:r>
            <w:proofErr w:type="gramEnd"/>
            <w:r>
              <w:rPr>
                <w:color w:val="000000"/>
                <w:sz w:val="20"/>
                <w:szCs w:val="20"/>
              </w:rPr>
              <w:t>- RUA SAIGIRO NAKAMURA, Nº 10 REGIONAL LESTE I - VILA INDUSTRIAL - SÃO JOSÉ DOS CAMPOS/SP – CEP: 12220-280, DAS 07H30MIN ÀS 11H30MIN E DAS 13H ÀS 15H30MIN.</w:t>
            </w:r>
          </w:p>
        </w:tc>
        <w:tc>
          <w:tcPr>
            <w:tcW w:w="690"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lang w:eastAsia="pt-BR"/>
              </w:rPr>
            </w:pPr>
            <w:r>
              <w:rPr>
                <w:sz w:val="20"/>
                <w:szCs w:val="20"/>
                <w:lang w:eastAsia="pt-BR"/>
              </w:rPr>
              <w:t>UN</w:t>
            </w:r>
          </w:p>
        </w:tc>
        <w:tc>
          <w:tcPr>
            <w:tcW w:w="817"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rPr>
            </w:pPr>
            <w:r>
              <w:rPr>
                <w:sz w:val="20"/>
                <w:szCs w:val="20"/>
              </w:rPr>
              <w:t>10</w:t>
            </w:r>
          </w:p>
        </w:tc>
        <w:tc>
          <w:tcPr>
            <w:tcW w:w="1406" w:type="dxa"/>
            <w:tcBorders>
              <w:top w:val="nil"/>
            </w:tcBorders>
            <w:vAlign w:val="center"/>
          </w:tcPr>
          <w:p w:rsidR="009805F5" w:rsidRDefault="009805F5" w:rsidP="005F6955">
            <w:pPr>
              <w:widowControl w:val="0"/>
              <w:spacing w:after="0"/>
              <w:rPr>
                <w:rFonts w:ascii="Calibri" w:hAnsi="Calibri"/>
                <w:sz w:val="20"/>
                <w:szCs w:val="20"/>
              </w:rPr>
            </w:pPr>
            <w:r>
              <w:rPr>
                <w:sz w:val="20"/>
                <w:szCs w:val="20"/>
              </w:rPr>
              <w:t>R$</w:t>
            </w:r>
          </w:p>
        </w:tc>
        <w:tc>
          <w:tcPr>
            <w:tcW w:w="1420" w:type="dxa"/>
            <w:tcBorders>
              <w:top w:val="nil"/>
            </w:tcBorders>
            <w:vAlign w:val="center"/>
          </w:tcPr>
          <w:p w:rsidR="009805F5" w:rsidRDefault="009805F5" w:rsidP="005F6955">
            <w:pPr>
              <w:widowControl w:val="0"/>
              <w:spacing w:after="0"/>
              <w:rPr>
                <w:rFonts w:ascii="Calibri" w:hAnsi="Calibri"/>
                <w:sz w:val="20"/>
                <w:szCs w:val="20"/>
              </w:rPr>
            </w:pPr>
            <w:r>
              <w:rPr>
                <w:sz w:val="20"/>
                <w:szCs w:val="20"/>
              </w:rPr>
              <w:t>R$</w:t>
            </w:r>
          </w:p>
        </w:tc>
        <w:tc>
          <w:tcPr>
            <w:tcW w:w="1291" w:type="dxa"/>
            <w:tcBorders>
              <w:top w:val="nil"/>
            </w:tcBorders>
            <w:vAlign w:val="center"/>
          </w:tcPr>
          <w:p w:rsidR="009805F5" w:rsidRDefault="009805F5" w:rsidP="005F6955">
            <w:pPr>
              <w:widowControl w:val="0"/>
              <w:spacing w:after="0"/>
              <w:jc w:val="center"/>
              <w:rPr>
                <w:rFonts w:ascii="Calibri" w:hAnsi="Calibri"/>
                <w:sz w:val="20"/>
                <w:szCs w:val="20"/>
                <w:lang w:eastAsia="pt-BR"/>
              </w:rPr>
            </w:pPr>
          </w:p>
        </w:tc>
      </w:tr>
      <w:tr w:rsidR="009805F5" w:rsidTr="005F6955">
        <w:trPr>
          <w:trHeight w:val="70"/>
        </w:trPr>
        <w:tc>
          <w:tcPr>
            <w:tcW w:w="701" w:type="dxa"/>
            <w:tcBorders>
              <w:top w:val="nil"/>
            </w:tcBorders>
            <w:vAlign w:val="center"/>
          </w:tcPr>
          <w:p w:rsidR="009805F5" w:rsidRDefault="009805F5" w:rsidP="005F6955">
            <w:pPr>
              <w:pStyle w:val="CabealhoeRodap"/>
              <w:widowControl w:val="0"/>
              <w:spacing w:after="0"/>
              <w:jc w:val="center"/>
              <w:rPr>
                <w:rFonts w:ascii="Calibri" w:hAnsi="Calibri"/>
                <w:sz w:val="20"/>
                <w:szCs w:val="20"/>
              </w:rPr>
            </w:pPr>
            <w:r>
              <w:rPr>
                <w:rFonts w:eastAsia="Calibri"/>
                <w:sz w:val="20"/>
                <w:szCs w:val="20"/>
                <w:lang w:eastAsia="pt-BR"/>
              </w:rPr>
              <w:t>12</w:t>
            </w:r>
          </w:p>
        </w:tc>
        <w:tc>
          <w:tcPr>
            <w:tcW w:w="967" w:type="dxa"/>
            <w:tcBorders>
              <w:top w:val="nil"/>
            </w:tcBorders>
            <w:vAlign w:val="center"/>
          </w:tcPr>
          <w:p w:rsidR="009805F5" w:rsidRDefault="009805F5" w:rsidP="005F6955">
            <w:pPr>
              <w:pStyle w:val="CabealhoeRodap"/>
              <w:widowControl w:val="0"/>
              <w:spacing w:after="0"/>
              <w:jc w:val="center"/>
              <w:rPr>
                <w:rFonts w:ascii="Calibri" w:hAnsi="Calibri"/>
                <w:sz w:val="20"/>
                <w:szCs w:val="20"/>
              </w:rPr>
            </w:pPr>
            <w:r>
              <w:rPr>
                <w:rFonts w:eastAsia="Calibri"/>
                <w:sz w:val="20"/>
                <w:szCs w:val="20"/>
                <w:lang w:eastAsia="pt-BR"/>
              </w:rPr>
              <w:t>140030</w:t>
            </w:r>
          </w:p>
        </w:tc>
        <w:tc>
          <w:tcPr>
            <w:tcW w:w="3191" w:type="dxa"/>
            <w:tcBorders>
              <w:top w:val="nil"/>
            </w:tcBorders>
            <w:vAlign w:val="center"/>
          </w:tcPr>
          <w:p w:rsidR="009805F5" w:rsidRDefault="009805F5" w:rsidP="005F6955">
            <w:pPr>
              <w:widowControl w:val="0"/>
              <w:spacing w:before="120" w:after="120" w:line="264" w:lineRule="auto"/>
              <w:ind w:right="-1"/>
              <w:jc w:val="center"/>
              <w:rPr>
                <w:rFonts w:ascii="Calibri" w:hAnsi="Calibri"/>
                <w:sz w:val="20"/>
                <w:szCs w:val="20"/>
              </w:rPr>
            </w:pPr>
            <w:r>
              <w:rPr>
                <w:color w:val="262626"/>
                <w:sz w:val="20"/>
                <w:szCs w:val="20"/>
              </w:rPr>
              <w:t xml:space="preserve">CABO (FLEXÍVEL), ENCORDOAMENTO CLASSE </w:t>
            </w:r>
            <w:proofErr w:type="gramStart"/>
            <w:r>
              <w:rPr>
                <w:color w:val="262626"/>
                <w:sz w:val="20"/>
                <w:szCs w:val="20"/>
              </w:rPr>
              <w:t>5</w:t>
            </w:r>
            <w:proofErr w:type="gramEnd"/>
            <w:r>
              <w:rPr>
                <w:color w:val="262626"/>
                <w:sz w:val="20"/>
                <w:szCs w:val="20"/>
              </w:rPr>
              <w:t xml:space="preserve">, SEÇÃO 2,5 MM² COR VERDE, ISOLAÇÃO NÃO HALOGENADO 70ºC, 450/750 V ANTI-CHAMA, CONFORME NBR VIGENTE E CERTIFICAÇÃO COMPULSÓRIA INMETRO. ROLO COM 100 </w:t>
            </w:r>
            <w:proofErr w:type="gramStart"/>
            <w:r>
              <w:rPr>
                <w:color w:val="262626"/>
                <w:sz w:val="20"/>
                <w:szCs w:val="20"/>
              </w:rPr>
              <w:t>METROS.</w:t>
            </w:r>
            <w:proofErr w:type="gramEnd"/>
            <w:r>
              <w:rPr>
                <w:color w:val="262626"/>
                <w:sz w:val="20"/>
                <w:szCs w:val="20"/>
              </w:rPr>
              <w:t>CARACTERISTICAS E NORMA TÉCNICA LITOGRAFADAS NO MATERIAL.</w:t>
            </w:r>
          </w:p>
          <w:p w:rsidR="009805F5" w:rsidRDefault="009805F5" w:rsidP="005F6955">
            <w:pPr>
              <w:widowControl w:val="0"/>
              <w:spacing w:before="120" w:after="120" w:line="264" w:lineRule="auto"/>
              <w:ind w:right="-1"/>
              <w:jc w:val="center"/>
              <w:rPr>
                <w:b/>
                <w:bCs/>
              </w:rPr>
            </w:pPr>
            <w:r>
              <w:rPr>
                <w:b/>
                <w:bCs/>
                <w:color w:val="262626"/>
                <w:sz w:val="20"/>
                <w:szCs w:val="20"/>
              </w:rPr>
              <w:t>SENDO ATOX</w:t>
            </w:r>
          </w:p>
          <w:p w:rsidR="009805F5" w:rsidRDefault="009805F5" w:rsidP="005F6955">
            <w:pPr>
              <w:widowControl w:val="0"/>
              <w:spacing w:before="120" w:after="120" w:line="264" w:lineRule="auto"/>
              <w:ind w:right="-1"/>
              <w:jc w:val="center"/>
              <w:rPr>
                <w:rFonts w:ascii="Calibri" w:hAnsi="Calibri"/>
                <w:sz w:val="20"/>
                <w:szCs w:val="20"/>
              </w:rPr>
            </w:pPr>
            <w:r>
              <w:rPr>
                <w:color w:val="000000"/>
                <w:sz w:val="20"/>
                <w:szCs w:val="20"/>
              </w:rPr>
              <w:t>LOCAL DE ENTREGA - A ENTREGA DEVERÁ SER REALIZADA NA DIVISÃO DE ESTRUTURAS DA SAÚDE (DES)</w:t>
            </w:r>
            <w:proofErr w:type="gramStart"/>
            <w:r>
              <w:rPr>
                <w:color w:val="000000"/>
                <w:sz w:val="20"/>
                <w:szCs w:val="20"/>
              </w:rPr>
              <w:t xml:space="preserve">  </w:t>
            </w:r>
            <w:proofErr w:type="gramEnd"/>
            <w:r>
              <w:rPr>
                <w:color w:val="000000"/>
                <w:sz w:val="20"/>
                <w:szCs w:val="20"/>
              </w:rPr>
              <w:t>- RUA SAIGIRO NAKAMURA, Nº 10 REGIONAL LESTE I - VILA INDUSTRIAL - SÃO JOSÉ DOS CAMPOS/SP – CEP: 12220-280, DAS 07H30MIN ÀS 11H30MIN E DAS 13H ÀS 15H30MIN.</w:t>
            </w:r>
          </w:p>
        </w:tc>
        <w:tc>
          <w:tcPr>
            <w:tcW w:w="690"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lang w:eastAsia="pt-BR"/>
              </w:rPr>
            </w:pPr>
          </w:p>
          <w:p w:rsidR="009805F5" w:rsidRDefault="009805F5" w:rsidP="005F6955">
            <w:pPr>
              <w:widowControl w:val="0"/>
              <w:spacing w:after="0" w:line="240" w:lineRule="auto"/>
              <w:ind w:left="-142"/>
              <w:jc w:val="center"/>
              <w:rPr>
                <w:rFonts w:ascii="Calibri" w:hAnsi="Calibri"/>
                <w:sz w:val="20"/>
                <w:szCs w:val="20"/>
                <w:lang w:eastAsia="pt-BR"/>
              </w:rPr>
            </w:pPr>
          </w:p>
          <w:p w:rsidR="009805F5" w:rsidRDefault="009805F5" w:rsidP="005F6955">
            <w:pPr>
              <w:widowControl w:val="0"/>
              <w:spacing w:after="0" w:line="240" w:lineRule="auto"/>
              <w:ind w:left="-142"/>
              <w:jc w:val="center"/>
              <w:rPr>
                <w:rFonts w:ascii="Calibri" w:hAnsi="Calibri"/>
                <w:sz w:val="20"/>
                <w:szCs w:val="20"/>
              </w:rPr>
            </w:pPr>
            <w:r>
              <w:rPr>
                <w:sz w:val="20"/>
                <w:szCs w:val="20"/>
                <w:lang w:eastAsia="pt-BR"/>
              </w:rPr>
              <w:t>RL</w:t>
            </w:r>
          </w:p>
        </w:tc>
        <w:tc>
          <w:tcPr>
            <w:tcW w:w="817"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rPr>
            </w:pPr>
          </w:p>
          <w:p w:rsidR="009805F5" w:rsidRDefault="009805F5" w:rsidP="005F6955">
            <w:pPr>
              <w:widowControl w:val="0"/>
              <w:spacing w:after="0" w:line="240" w:lineRule="auto"/>
              <w:ind w:left="-142"/>
              <w:jc w:val="center"/>
              <w:rPr>
                <w:rFonts w:ascii="Calibri" w:hAnsi="Calibri"/>
                <w:sz w:val="20"/>
                <w:szCs w:val="20"/>
              </w:rPr>
            </w:pPr>
          </w:p>
          <w:p w:rsidR="009805F5" w:rsidRDefault="009805F5" w:rsidP="005F6955">
            <w:pPr>
              <w:widowControl w:val="0"/>
              <w:spacing w:after="0" w:line="240" w:lineRule="auto"/>
              <w:ind w:left="-142"/>
              <w:jc w:val="center"/>
              <w:rPr>
                <w:rFonts w:ascii="Calibri" w:hAnsi="Calibri"/>
                <w:sz w:val="20"/>
                <w:szCs w:val="20"/>
              </w:rPr>
            </w:pPr>
            <w:r>
              <w:rPr>
                <w:sz w:val="20"/>
                <w:szCs w:val="20"/>
                <w:lang w:eastAsia="pt-BR"/>
              </w:rPr>
              <w:t>02</w:t>
            </w:r>
          </w:p>
        </w:tc>
        <w:tc>
          <w:tcPr>
            <w:tcW w:w="1406" w:type="dxa"/>
            <w:tcBorders>
              <w:top w:val="nil"/>
            </w:tcBorders>
            <w:vAlign w:val="center"/>
          </w:tcPr>
          <w:p w:rsidR="009805F5" w:rsidRDefault="009805F5" w:rsidP="005F6955">
            <w:pPr>
              <w:widowControl w:val="0"/>
              <w:spacing w:after="0"/>
              <w:rPr>
                <w:rFonts w:ascii="Calibri" w:hAnsi="Calibri"/>
                <w:sz w:val="20"/>
                <w:szCs w:val="20"/>
              </w:rPr>
            </w:pPr>
          </w:p>
          <w:p w:rsidR="009805F5" w:rsidRDefault="009805F5" w:rsidP="005F6955">
            <w:pPr>
              <w:widowControl w:val="0"/>
              <w:spacing w:after="0"/>
              <w:rPr>
                <w:rFonts w:ascii="Calibri" w:hAnsi="Calibri"/>
                <w:sz w:val="20"/>
                <w:szCs w:val="20"/>
              </w:rPr>
            </w:pPr>
          </w:p>
          <w:p w:rsidR="009805F5" w:rsidRDefault="009805F5" w:rsidP="005F6955">
            <w:pPr>
              <w:widowControl w:val="0"/>
              <w:spacing w:after="0"/>
              <w:rPr>
                <w:rFonts w:ascii="Calibri" w:hAnsi="Calibri"/>
                <w:sz w:val="20"/>
                <w:szCs w:val="20"/>
              </w:rPr>
            </w:pPr>
            <w:r>
              <w:rPr>
                <w:sz w:val="20"/>
                <w:szCs w:val="20"/>
              </w:rPr>
              <w:t>R$</w:t>
            </w:r>
          </w:p>
        </w:tc>
        <w:tc>
          <w:tcPr>
            <w:tcW w:w="1420" w:type="dxa"/>
            <w:tcBorders>
              <w:top w:val="nil"/>
            </w:tcBorders>
            <w:vAlign w:val="center"/>
          </w:tcPr>
          <w:p w:rsidR="009805F5" w:rsidRDefault="009805F5" w:rsidP="005F6955">
            <w:pPr>
              <w:widowControl w:val="0"/>
              <w:spacing w:after="0"/>
              <w:rPr>
                <w:rFonts w:ascii="Calibri" w:hAnsi="Calibri"/>
                <w:sz w:val="20"/>
                <w:szCs w:val="20"/>
              </w:rPr>
            </w:pPr>
          </w:p>
          <w:p w:rsidR="009805F5" w:rsidRDefault="009805F5" w:rsidP="005F6955">
            <w:pPr>
              <w:widowControl w:val="0"/>
              <w:spacing w:after="0"/>
              <w:rPr>
                <w:rFonts w:ascii="Calibri" w:hAnsi="Calibri"/>
                <w:sz w:val="20"/>
                <w:szCs w:val="20"/>
              </w:rPr>
            </w:pPr>
          </w:p>
          <w:p w:rsidR="009805F5" w:rsidRDefault="009805F5" w:rsidP="005F6955">
            <w:pPr>
              <w:widowControl w:val="0"/>
              <w:spacing w:after="0"/>
              <w:rPr>
                <w:rFonts w:ascii="Calibri" w:hAnsi="Calibri"/>
                <w:sz w:val="20"/>
                <w:szCs w:val="20"/>
              </w:rPr>
            </w:pPr>
            <w:r>
              <w:rPr>
                <w:b/>
                <w:sz w:val="20"/>
                <w:szCs w:val="20"/>
                <w:lang w:eastAsia="pt-BR"/>
              </w:rPr>
              <w:t>R$</w:t>
            </w:r>
          </w:p>
        </w:tc>
        <w:tc>
          <w:tcPr>
            <w:tcW w:w="1291" w:type="dxa"/>
            <w:tcBorders>
              <w:top w:val="nil"/>
            </w:tcBorders>
            <w:vAlign w:val="center"/>
          </w:tcPr>
          <w:p w:rsidR="009805F5" w:rsidRDefault="009805F5" w:rsidP="005F6955">
            <w:pPr>
              <w:widowControl w:val="0"/>
              <w:spacing w:after="0"/>
              <w:jc w:val="center"/>
              <w:rPr>
                <w:rFonts w:ascii="Calibri" w:hAnsi="Calibri"/>
                <w:sz w:val="20"/>
                <w:szCs w:val="20"/>
                <w:lang w:eastAsia="pt-BR"/>
              </w:rPr>
            </w:pPr>
          </w:p>
        </w:tc>
      </w:tr>
      <w:tr w:rsidR="009805F5" w:rsidTr="005F6955">
        <w:trPr>
          <w:trHeight w:val="70"/>
        </w:trPr>
        <w:tc>
          <w:tcPr>
            <w:tcW w:w="701" w:type="dxa"/>
            <w:tcBorders>
              <w:top w:val="nil"/>
            </w:tcBorders>
            <w:vAlign w:val="center"/>
          </w:tcPr>
          <w:p w:rsidR="009805F5" w:rsidRDefault="009805F5" w:rsidP="005F6955">
            <w:pPr>
              <w:pStyle w:val="CabealhoeRodap"/>
              <w:widowControl w:val="0"/>
              <w:spacing w:after="0"/>
              <w:jc w:val="center"/>
              <w:rPr>
                <w:rFonts w:ascii="Calibri" w:eastAsia="Calibri" w:hAnsi="Calibri"/>
                <w:sz w:val="20"/>
                <w:szCs w:val="20"/>
              </w:rPr>
            </w:pPr>
          </w:p>
          <w:p w:rsidR="009805F5" w:rsidRDefault="009805F5" w:rsidP="005F6955">
            <w:pPr>
              <w:pStyle w:val="CabealhoeRodap"/>
              <w:widowControl w:val="0"/>
              <w:spacing w:after="0"/>
              <w:jc w:val="center"/>
              <w:rPr>
                <w:rFonts w:ascii="Calibri" w:hAnsi="Calibri"/>
                <w:sz w:val="20"/>
                <w:szCs w:val="20"/>
              </w:rPr>
            </w:pPr>
            <w:r>
              <w:rPr>
                <w:rFonts w:eastAsia="Calibri"/>
                <w:sz w:val="20"/>
                <w:szCs w:val="20"/>
              </w:rPr>
              <w:t>13</w:t>
            </w:r>
          </w:p>
        </w:tc>
        <w:tc>
          <w:tcPr>
            <w:tcW w:w="967" w:type="dxa"/>
            <w:tcBorders>
              <w:top w:val="nil"/>
            </w:tcBorders>
            <w:vAlign w:val="center"/>
          </w:tcPr>
          <w:p w:rsidR="009805F5" w:rsidRDefault="009805F5" w:rsidP="005F6955">
            <w:pPr>
              <w:pStyle w:val="CabealhoeRodap"/>
              <w:widowControl w:val="0"/>
              <w:spacing w:after="0"/>
              <w:jc w:val="center"/>
              <w:rPr>
                <w:rFonts w:ascii="Calibri" w:eastAsia="Calibri" w:hAnsi="Calibri"/>
                <w:sz w:val="20"/>
                <w:szCs w:val="20"/>
              </w:rPr>
            </w:pPr>
          </w:p>
          <w:p w:rsidR="009805F5" w:rsidRDefault="009805F5" w:rsidP="005F6955">
            <w:pPr>
              <w:pStyle w:val="CabealhoeRodap"/>
              <w:widowControl w:val="0"/>
              <w:spacing w:after="0"/>
              <w:jc w:val="center"/>
              <w:rPr>
                <w:rFonts w:ascii="Calibri" w:hAnsi="Calibri"/>
                <w:sz w:val="20"/>
                <w:szCs w:val="20"/>
              </w:rPr>
            </w:pPr>
            <w:r>
              <w:rPr>
                <w:rFonts w:eastAsia="Calibri"/>
                <w:sz w:val="20"/>
                <w:szCs w:val="20"/>
                <w:lang w:eastAsia="pt-BR"/>
              </w:rPr>
              <w:t>140031</w:t>
            </w:r>
          </w:p>
        </w:tc>
        <w:tc>
          <w:tcPr>
            <w:tcW w:w="3191" w:type="dxa"/>
            <w:tcBorders>
              <w:top w:val="nil"/>
            </w:tcBorders>
            <w:vAlign w:val="center"/>
          </w:tcPr>
          <w:p w:rsidR="009805F5" w:rsidRDefault="009805F5" w:rsidP="005F6955">
            <w:pPr>
              <w:widowControl w:val="0"/>
              <w:spacing w:before="120" w:after="120" w:line="264" w:lineRule="auto"/>
              <w:ind w:right="-1"/>
              <w:jc w:val="center"/>
              <w:rPr>
                <w:rFonts w:ascii="Calibri" w:hAnsi="Calibri"/>
                <w:sz w:val="20"/>
                <w:szCs w:val="20"/>
              </w:rPr>
            </w:pPr>
            <w:r>
              <w:rPr>
                <w:rFonts w:eastAsia="Calibri" w:cs="Arial"/>
                <w:color w:val="262626"/>
                <w:sz w:val="20"/>
                <w:szCs w:val="20"/>
              </w:rPr>
              <w:t xml:space="preserve">CABO (FLEXÍVEL), ENCORDOAMENTO CLASSE </w:t>
            </w:r>
            <w:proofErr w:type="gramStart"/>
            <w:r>
              <w:rPr>
                <w:rFonts w:eastAsia="Calibri" w:cs="Arial"/>
                <w:color w:val="262626"/>
                <w:sz w:val="20"/>
                <w:szCs w:val="20"/>
              </w:rPr>
              <w:t>5</w:t>
            </w:r>
            <w:proofErr w:type="gramEnd"/>
            <w:r>
              <w:rPr>
                <w:rFonts w:eastAsia="Calibri" w:cs="Arial"/>
                <w:color w:val="262626"/>
                <w:sz w:val="20"/>
                <w:szCs w:val="20"/>
              </w:rPr>
              <w:t xml:space="preserve">, SEÇÃO 2,5 MM² COR VERMELHO, ISOLAÇÃO NÃO HALOGENADO 70ºC, 450/750 V ANTI-CHAMA, CONFORME NBR VIGENTE E CERTIFICAÇÃO COMPULSÓRIA INMETRO. ROLO COM 100 </w:t>
            </w:r>
            <w:proofErr w:type="gramStart"/>
            <w:r>
              <w:rPr>
                <w:rFonts w:eastAsia="Calibri" w:cs="Arial"/>
                <w:color w:val="262626"/>
                <w:sz w:val="20"/>
                <w:szCs w:val="20"/>
              </w:rPr>
              <w:t>METROS.</w:t>
            </w:r>
            <w:proofErr w:type="gramEnd"/>
            <w:r>
              <w:rPr>
                <w:rFonts w:eastAsia="Calibri" w:cs="Arial"/>
                <w:color w:val="262626"/>
                <w:sz w:val="20"/>
                <w:szCs w:val="20"/>
              </w:rPr>
              <w:t>CARACTERISTICAS E NORMA TÉCNICA LITOGRAFADAS NO MATERIAL.</w:t>
            </w:r>
          </w:p>
          <w:p w:rsidR="009805F5" w:rsidRDefault="009805F5" w:rsidP="005F6955">
            <w:pPr>
              <w:widowControl w:val="0"/>
              <w:spacing w:before="120" w:after="120" w:line="264" w:lineRule="auto"/>
              <w:ind w:right="-1"/>
              <w:jc w:val="center"/>
              <w:rPr>
                <w:b/>
                <w:bCs/>
              </w:rPr>
            </w:pPr>
            <w:r>
              <w:rPr>
                <w:rFonts w:eastAsia="Calibri" w:cs="Arial"/>
                <w:b/>
                <w:bCs/>
                <w:color w:val="262626"/>
                <w:sz w:val="20"/>
                <w:szCs w:val="20"/>
              </w:rPr>
              <w:t>SENDO ATOX</w:t>
            </w:r>
          </w:p>
          <w:p w:rsidR="009805F5" w:rsidRDefault="009805F5" w:rsidP="005F6955">
            <w:pPr>
              <w:widowControl w:val="0"/>
              <w:spacing w:before="120" w:after="120" w:line="264" w:lineRule="auto"/>
              <w:ind w:right="-1"/>
              <w:jc w:val="center"/>
              <w:rPr>
                <w:rFonts w:ascii="Calibri" w:hAnsi="Calibri"/>
                <w:sz w:val="20"/>
                <w:szCs w:val="20"/>
              </w:rPr>
            </w:pPr>
            <w:r>
              <w:rPr>
                <w:color w:val="000000"/>
                <w:sz w:val="20"/>
                <w:szCs w:val="20"/>
              </w:rPr>
              <w:t>LOCAL DE ENTREGA - A ENTREGA DEVERÁ SER REALIZADA NA DIVISÃO DE ESTRUTURAS DA SAÚDE (DES)</w:t>
            </w:r>
            <w:proofErr w:type="gramStart"/>
            <w:r>
              <w:rPr>
                <w:color w:val="000000"/>
                <w:sz w:val="20"/>
                <w:szCs w:val="20"/>
              </w:rPr>
              <w:t xml:space="preserve">  </w:t>
            </w:r>
            <w:proofErr w:type="gramEnd"/>
            <w:r>
              <w:rPr>
                <w:color w:val="000000"/>
                <w:sz w:val="20"/>
                <w:szCs w:val="20"/>
              </w:rPr>
              <w:t>- RUA SAIGIRO NAKAMURA, Nº 10 REGIONAL LESTE I - VILA INDUSTRIAL - SÃO JOSÉ DOS CAMPOS/SP – CEP: 12220-280, DAS 07H30MIN ÀS 11H30MIN E DAS 13H ÀS 15H30MIN.</w:t>
            </w:r>
          </w:p>
        </w:tc>
        <w:tc>
          <w:tcPr>
            <w:tcW w:w="690"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rPr>
            </w:pPr>
            <w:r>
              <w:rPr>
                <w:sz w:val="20"/>
                <w:szCs w:val="20"/>
              </w:rPr>
              <w:t>RL</w:t>
            </w:r>
          </w:p>
        </w:tc>
        <w:tc>
          <w:tcPr>
            <w:tcW w:w="817"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rPr>
            </w:pPr>
            <w:r>
              <w:rPr>
                <w:sz w:val="20"/>
                <w:szCs w:val="20"/>
              </w:rPr>
              <w:t>02</w:t>
            </w:r>
          </w:p>
        </w:tc>
        <w:tc>
          <w:tcPr>
            <w:tcW w:w="1406" w:type="dxa"/>
            <w:tcBorders>
              <w:top w:val="nil"/>
            </w:tcBorders>
            <w:vAlign w:val="center"/>
          </w:tcPr>
          <w:p w:rsidR="009805F5" w:rsidRDefault="009805F5" w:rsidP="005F6955">
            <w:pPr>
              <w:widowControl w:val="0"/>
              <w:spacing w:after="0"/>
              <w:rPr>
                <w:rFonts w:ascii="Calibri" w:hAnsi="Calibri"/>
                <w:sz w:val="20"/>
                <w:szCs w:val="20"/>
              </w:rPr>
            </w:pPr>
            <w:r>
              <w:rPr>
                <w:sz w:val="20"/>
                <w:szCs w:val="20"/>
              </w:rPr>
              <w:t>R$</w:t>
            </w:r>
          </w:p>
        </w:tc>
        <w:tc>
          <w:tcPr>
            <w:tcW w:w="1420" w:type="dxa"/>
            <w:tcBorders>
              <w:top w:val="nil"/>
            </w:tcBorders>
            <w:vAlign w:val="center"/>
          </w:tcPr>
          <w:p w:rsidR="009805F5" w:rsidRDefault="009805F5" w:rsidP="005F6955">
            <w:pPr>
              <w:widowControl w:val="0"/>
              <w:spacing w:after="0"/>
              <w:rPr>
                <w:rFonts w:ascii="Calibri" w:hAnsi="Calibri"/>
                <w:sz w:val="20"/>
                <w:szCs w:val="20"/>
              </w:rPr>
            </w:pPr>
            <w:r>
              <w:rPr>
                <w:b/>
                <w:sz w:val="20"/>
                <w:szCs w:val="20"/>
                <w:lang w:eastAsia="pt-BR"/>
              </w:rPr>
              <w:t>R$</w:t>
            </w:r>
          </w:p>
        </w:tc>
        <w:tc>
          <w:tcPr>
            <w:tcW w:w="1291" w:type="dxa"/>
            <w:tcBorders>
              <w:top w:val="nil"/>
            </w:tcBorders>
            <w:vAlign w:val="center"/>
          </w:tcPr>
          <w:p w:rsidR="009805F5" w:rsidRDefault="009805F5" w:rsidP="005F6955">
            <w:pPr>
              <w:widowControl w:val="0"/>
              <w:spacing w:after="0"/>
              <w:jc w:val="center"/>
              <w:rPr>
                <w:rFonts w:ascii="Calibri" w:hAnsi="Calibri"/>
                <w:sz w:val="20"/>
                <w:szCs w:val="20"/>
                <w:lang w:eastAsia="pt-BR"/>
              </w:rPr>
            </w:pPr>
          </w:p>
        </w:tc>
      </w:tr>
      <w:tr w:rsidR="009805F5" w:rsidTr="005F6955">
        <w:trPr>
          <w:trHeight w:val="70"/>
        </w:trPr>
        <w:tc>
          <w:tcPr>
            <w:tcW w:w="701" w:type="dxa"/>
            <w:tcBorders>
              <w:top w:val="nil"/>
            </w:tcBorders>
            <w:vAlign w:val="center"/>
          </w:tcPr>
          <w:p w:rsidR="009805F5" w:rsidRDefault="009805F5" w:rsidP="005F6955">
            <w:pPr>
              <w:pStyle w:val="CabealhoeRodap"/>
              <w:widowControl w:val="0"/>
              <w:spacing w:after="0"/>
              <w:jc w:val="center"/>
              <w:rPr>
                <w:rFonts w:ascii="Calibri" w:hAnsi="Calibri"/>
                <w:sz w:val="20"/>
                <w:szCs w:val="20"/>
              </w:rPr>
            </w:pPr>
            <w:r>
              <w:rPr>
                <w:rFonts w:eastAsia="Calibri"/>
                <w:sz w:val="20"/>
                <w:szCs w:val="20"/>
                <w:lang w:eastAsia="pt-BR"/>
              </w:rPr>
              <w:t>14</w:t>
            </w:r>
          </w:p>
        </w:tc>
        <w:tc>
          <w:tcPr>
            <w:tcW w:w="967" w:type="dxa"/>
            <w:tcBorders>
              <w:top w:val="nil"/>
            </w:tcBorders>
            <w:vAlign w:val="center"/>
          </w:tcPr>
          <w:p w:rsidR="009805F5" w:rsidRDefault="009805F5" w:rsidP="005F6955">
            <w:pPr>
              <w:pStyle w:val="CabealhoeRodap"/>
              <w:widowControl w:val="0"/>
              <w:spacing w:after="0"/>
              <w:jc w:val="center"/>
              <w:rPr>
                <w:rFonts w:ascii="Calibri" w:hAnsi="Calibri"/>
                <w:sz w:val="20"/>
                <w:szCs w:val="20"/>
              </w:rPr>
            </w:pPr>
            <w:r>
              <w:rPr>
                <w:rFonts w:eastAsia="Calibri"/>
                <w:sz w:val="20"/>
                <w:szCs w:val="20"/>
                <w:lang w:eastAsia="pt-BR"/>
              </w:rPr>
              <w:t>140032</w:t>
            </w:r>
          </w:p>
        </w:tc>
        <w:tc>
          <w:tcPr>
            <w:tcW w:w="3191" w:type="dxa"/>
            <w:tcBorders>
              <w:top w:val="nil"/>
            </w:tcBorders>
            <w:vAlign w:val="center"/>
          </w:tcPr>
          <w:p w:rsidR="009805F5" w:rsidRDefault="009805F5" w:rsidP="005F6955">
            <w:pPr>
              <w:widowControl w:val="0"/>
              <w:spacing w:before="120" w:after="120" w:line="264" w:lineRule="auto"/>
              <w:ind w:right="-1"/>
              <w:jc w:val="center"/>
              <w:rPr>
                <w:rFonts w:ascii="Calibri" w:hAnsi="Calibri"/>
                <w:sz w:val="20"/>
                <w:szCs w:val="20"/>
              </w:rPr>
            </w:pPr>
            <w:r>
              <w:rPr>
                <w:rFonts w:eastAsia="Calibri" w:cs="Arial"/>
                <w:color w:val="262626"/>
                <w:sz w:val="20"/>
                <w:szCs w:val="20"/>
              </w:rPr>
              <w:t xml:space="preserve">CABO (FLEXÍVEL), ENCORDOAMENTO CLASSE </w:t>
            </w:r>
            <w:proofErr w:type="gramStart"/>
            <w:r>
              <w:rPr>
                <w:rFonts w:eastAsia="Calibri" w:cs="Arial"/>
                <w:color w:val="262626"/>
                <w:sz w:val="20"/>
                <w:szCs w:val="20"/>
              </w:rPr>
              <w:t>5</w:t>
            </w:r>
            <w:proofErr w:type="gramEnd"/>
            <w:r>
              <w:rPr>
                <w:rFonts w:eastAsia="Calibri" w:cs="Arial"/>
                <w:color w:val="262626"/>
                <w:sz w:val="20"/>
                <w:szCs w:val="20"/>
              </w:rPr>
              <w:t xml:space="preserve">, SEÇÃO 2,5 MM² COR PRETO, ISOLAÇÃO NÃO HALOGENADO 70ºC, 450/750 V, PESO MÍNIMO ROLO DE 100 METRO 2,9KG ANTI-CHAMA, CONFORME NBR VIGENTE E CERTIFICAÇÃO COMPULSÓRIA INMETRO. ROLO COM 100 </w:t>
            </w:r>
            <w:proofErr w:type="gramStart"/>
            <w:r>
              <w:rPr>
                <w:rFonts w:eastAsia="Calibri" w:cs="Arial"/>
                <w:color w:val="262626"/>
                <w:sz w:val="20"/>
                <w:szCs w:val="20"/>
              </w:rPr>
              <w:t>METROS.</w:t>
            </w:r>
            <w:proofErr w:type="gramEnd"/>
            <w:r>
              <w:rPr>
                <w:rFonts w:eastAsia="Calibri" w:cs="Arial"/>
                <w:color w:val="262626"/>
                <w:sz w:val="20"/>
                <w:szCs w:val="20"/>
              </w:rPr>
              <w:t>CARACTERISTICAS E NORMA TÉCNICA LITOGRAFADAS NO MATERIAL.</w:t>
            </w:r>
          </w:p>
          <w:p w:rsidR="009805F5" w:rsidRDefault="009805F5" w:rsidP="005F6955">
            <w:pPr>
              <w:widowControl w:val="0"/>
              <w:spacing w:before="120" w:after="120" w:line="264" w:lineRule="auto"/>
              <w:ind w:right="-1"/>
              <w:jc w:val="center"/>
              <w:rPr>
                <w:b/>
                <w:bCs/>
              </w:rPr>
            </w:pPr>
            <w:r>
              <w:rPr>
                <w:rFonts w:eastAsia="Calibri" w:cs="Arial"/>
                <w:b/>
                <w:bCs/>
                <w:color w:val="262626"/>
                <w:sz w:val="20"/>
                <w:szCs w:val="20"/>
              </w:rPr>
              <w:t>SENDO ATOX</w:t>
            </w:r>
          </w:p>
          <w:p w:rsidR="009805F5" w:rsidRDefault="009805F5" w:rsidP="005F6955">
            <w:pPr>
              <w:widowControl w:val="0"/>
              <w:spacing w:before="120" w:after="120" w:line="264" w:lineRule="auto"/>
              <w:ind w:right="-1"/>
              <w:jc w:val="center"/>
              <w:rPr>
                <w:rFonts w:ascii="Calibri" w:hAnsi="Calibri"/>
                <w:sz w:val="20"/>
                <w:szCs w:val="20"/>
              </w:rPr>
            </w:pPr>
            <w:r>
              <w:rPr>
                <w:rFonts w:eastAsia="Calibri" w:cs="Arial"/>
                <w:color w:val="000000"/>
                <w:sz w:val="20"/>
                <w:szCs w:val="20"/>
              </w:rPr>
              <w:t>LOCAL DE ENTREGA - A ENTREGA DEVERÁ SER REALIZADA NA DIVISÃO DE ESTRUTURAS DA SAÚDE (DES)</w:t>
            </w:r>
            <w:proofErr w:type="gramStart"/>
            <w:r>
              <w:rPr>
                <w:rFonts w:eastAsia="Calibri" w:cs="Arial"/>
                <w:color w:val="000000"/>
                <w:sz w:val="20"/>
                <w:szCs w:val="20"/>
              </w:rPr>
              <w:t xml:space="preserve">  </w:t>
            </w:r>
            <w:proofErr w:type="gramEnd"/>
            <w:r>
              <w:rPr>
                <w:rFonts w:eastAsia="Calibri" w:cs="Arial"/>
                <w:color w:val="000000"/>
                <w:sz w:val="20"/>
                <w:szCs w:val="20"/>
              </w:rPr>
              <w:t>- RUA SAIGIRO NAKAMURA, Nº 10 REGIONAL LESTE I - VILA INDUSTRIAL - SÃO JOSÉ DOS CAMPOS/SP – CEP: 12220-280, DAS 07H30MIN ÀS 11H30MIN E DAS 13H ÀS 15H30MIN.</w:t>
            </w:r>
          </w:p>
          <w:p w:rsidR="009805F5" w:rsidRDefault="009805F5" w:rsidP="005F6955">
            <w:pPr>
              <w:widowControl w:val="0"/>
              <w:spacing w:before="120" w:after="120" w:line="264" w:lineRule="auto"/>
              <w:ind w:right="-1"/>
              <w:jc w:val="center"/>
              <w:rPr>
                <w:rFonts w:ascii="Calibri" w:hAnsi="Calibri"/>
                <w:sz w:val="20"/>
                <w:szCs w:val="20"/>
              </w:rPr>
            </w:pPr>
          </w:p>
        </w:tc>
        <w:tc>
          <w:tcPr>
            <w:tcW w:w="690"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rPr>
            </w:pPr>
            <w:r>
              <w:rPr>
                <w:sz w:val="20"/>
                <w:szCs w:val="20"/>
                <w:lang w:eastAsia="pt-BR"/>
              </w:rPr>
              <w:t>RL</w:t>
            </w:r>
          </w:p>
        </w:tc>
        <w:tc>
          <w:tcPr>
            <w:tcW w:w="817"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rPr>
            </w:pPr>
            <w:r>
              <w:rPr>
                <w:sz w:val="20"/>
                <w:szCs w:val="20"/>
                <w:lang w:eastAsia="pt-BR"/>
              </w:rPr>
              <w:t>04</w:t>
            </w:r>
          </w:p>
        </w:tc>
        <w:tc>
          <w:tcPr>
            <w:tcW w:w="1406" w:type="dxa"/>
            <w:tcBorders>
              <w:top w:val="nil"/>
            </w:tcBorders>
            <w:vAlign w:val="center"/>
          </w:tcPr>
          <w:p w:rsidR="009805F5" w:rsidRDefault="009805F5" w:rsidP="005F6955">
            <w:pPr>
              <w:widowControl w:val="0"/>
              <w:spacing w:after="0"/>
              <w:rPr>
                <w:rFonts w:ascii="Calibri" w:hAnsi="Calibri"/>
                <w:sz w:val="20"/>
                <w:szCs w:val="20"/>
              </w:rPr>
            </w:pPr>
            <w:r>
              <w:rPr>
                <w:b/>
                <w:sz w:val="20"/>
                <w:szCs w:val="20"/>
                <w:lang w:eastAsia="pt-BR"/>
              </w:rPr>
              <w:t>R$</w:t>
            </w:r>
          </w:p>
        </w:tc>
        <w:tc>
          <w:tcPr>
            <w:tcW w:w="1420" w:type="dxa"/>
            <w:tcBorders>
              <w:top w:val="nil"/>
            </w:tcBorders>
            <w:vAlign w:val="center"/>
          </w:tcPr>
          <w:p w:rsidR="009805F5" w:rsidRDefault="009805F5" w:rsidP="005F6955">
            <w:pPr>
              <w:widowControl w:val="0"/>
              <w:spacing w:after="0"/>
              <w:rPr>
                <w:rFonts w:ascii="Calibri" w:hAnsi="Calibri"/>
                <w:sz w:val="20"/>
                <w:szCs w:val="20"/>
              </w:rPr>
            </w:pPr>
            <w:r>
              <w:rPr>
                <w:b/>
                <w:sz w:val="20"/>
                <w:szCs w:val="20"/>
                <w:lang w:eastAsia="pt-BR"/>
              </w:rPr>
              <w:t>R$</w:t>
            </w:r>
          </w:p>
        </w:tc>
        <w:tc>
          <w:tcPr>
            <w:tcW w:w="1291" w:type="dxa"/>
            <w:tcBorders>
              <w:top w:val="nil"/>
            </w:tcBorders>
            <w:vAlign w:val="center"/>
          </w:tcPr>
          <w:p w:rsidR="009805F5" w:rsidRDefault="009805F5" w:rsidP="005F6955">
            <w:pPr>
              <w:widowControl w:val="0"/>
              <w:spacing w:after="0"/>
              <w:jc w:val="center"/>
              <w:rPr>
                <w:rFonts w:ascii="Calibri" w:hAnsi="Calibri"/>
                <w:sz w:val="20"/>
                <w:szCs w:val="20"/>
                <w:lang w:eastAsia="pt-BR"/>
              </w:rPr>
            </w:pPr>
          </w:p>
        </w:tc>
      </w:tr>
      <w:tr w:rsidR="009805F5" w:rsidTr="005F6955">
        <w:trPr>
          <w:trHeight w:val="70"/>
        </w:trPr>
        <w:tc>
          <w:tcPr>
            <w:tcW w:w="701" w:type="dxa"/>
            <w:tcBorders>
              <w:top w:val="nil"/>
            </w:tcBorders>
            <w:vAlign w:val="center"/>
          </w:tcPr>
          <w:p w:rsidR="009805F5" w:rsidRDefault="009805F5" w:rsidP="005F6955">
            <w:pPr>
              <w:pStyle w:val="CabealhoeRodap"/>
              <w:widowControl w:val="0"/>
              <w:spacing w:after="0"/>
              <w:jc w:val="center"/>
              <w:rPr>
                <w:rFonts w:ascii="Calibri" w:eastAsia="Calibri" w:hAnsi="Calibri"/>
                <w:sz w:val="20"/>
                <w:szCs w:val="20"/>
              </w:rPr>
            </w:pPr>
            <w:r>
              <w:rPr>
                <w:rFonts w:eastAsia="Calibri"/>
                <w:sz w:val="20"/>
                <w:szCs w:val="20"/>
              </w:rPr>
              <w:t>15</w:t>
            </w:r>
          </w:p>
        </w:tc>
        <w:tc>
          <w:tcPr>
            <w:tcW w:w="967" w:type="dxa"/>
            <w:tcBorders>
              <w:top w:val="nil"/>
            </w:tcBorders>
            <w:vAlign w:val="center"/>
          </w:tcPr>
          <w:p w:rsidR="009805F5" w:rsidRDefault="009805F5" w:rsidP="005F6955">
            <w:pPr>
              <w:pStyle w:val="CabealhoeRodap"/>
              <w:widowControl w:val="0"/>
              <w:spacing w:after="0"/>
              <w:jc w:val="center"/>
              <w:rPr>
                <w:rFonts w:ascii="Calibri" w:hAnsi="Calibri"/>
                <w:sz w:val="20"/>
                <w:szCs w:val="20"/>
              </w:rPr>
            </w:pPr>
            <w:r>
              <w:rPr>
                <w:rFonts w:eastAsia="Calibri"/>
                <w:sz w:val="20"/>
                <w:szCs w:val="20"/>
                <w:lang w:eastAsia="pt-BR"/>
              </w:rPr>
              <w:t>140033</w:t>
            </w:r>
          </w:p>
        </w:tc>
        <w:tc>
          <w:tcPr>
            <w:tcW w:w="3191" w:type="dxa"/>
            <w:tcBorders>
              <w:top w:val="nil"/>
            </w:tcBorders>
            <w:vAlign w:val="center"/>
          </w:tcPr>
          <w:p w:rsidR="009805F5" w:rsidRDefault="009805F5" w:rsidP="005F6955">
            <w:pPr>
              <w:widowControl w:val="0"/>
              <w:spacing w:before="120" w:after="120" w:line="264" w:lineRule="auto"/>
              <w:ind w:right="-1"/>
              <w:jc w:val="center"/>
              <w:rPr>
                <w:rFonts w:ascii="Calibri" w:hAnsi="Calibri"/>
                <w:sz w:val="20"/>
                <w:szCs w:val="20"/>
              </w:rPr>
            </w:pPr>
            <w:r>
              <w:rPr>
                <w:color w:val="262626"/>
                <w:sz w:val="20"/>
                <w:szCs w:val="20"/>
              </w:rPr>
              <w:t xml:space="preserve">CABO (FLEXÍVEL), ENCORDOAMENTO CLASSE </w:t>
            </w:r>
            <w:proofErr w:type="gramStart"/>
            <w:r>
              <w:rPr>
                <w:color w:val="262626"/>
                <w:sz w:val="20"/>
                <w:szCs w:val="20"/>
              </w:rPr>
              <w:t>5</w:t>
            </w:r>
            <w:proofErr w:type="gramEnd"/>
            <w:r>
              <w:rPr>
                <w:color w:val="262626"/>
                <w:sz w:val="20"/>
                <w:szCs w:val="20"/>
              </w:rPr>
              <w:t xml:space="preserve">, SEÇÃO 4,00 MM² COR PRETA, ISOLAÇÃO NAO HALOGENADO 70ºC, </w:t>
            </w:r>
            <w:r>
              <w:rPr>
                <w:color w:val="262626"/>
                <w:sz w:val="20"/>
                <w:szCs w:val="20"/>
              </w:rPr>
              <w:lastRenderedPageBreak/>
              <w:t xml:space="preserve">450/750 V ANTI-CHAMA, CONFORME NBR VIGENTE E CERTIFICAÇÃO COMPULSÓRIA INMETRO. ROLO COM 100 </w:t>
            </w:r>
            <w:proofErr w:type="gramStart"/>
            <w:r>
              <w:rPr>
                <w:color w:val="262626"/>
                <w:sz w:val="20"/>
                <w:szCs w:val="20"/>
              </w:rPr>
              <w:t>METROS.</w:t>
            </w:r>
            <w:proofErr w:type="gramEnd"/>
            <w:r>
              <w:rPr>
                <w:color w:val="262626"/>
                <w:sz w:val="20"/>
                <w:szCs w:val="20"/>
              </w:rPr>
              <w:t>CARACTERISTICAS E NORMA TÉCNICA LITOGRAFADAS NO MATERIAL.</w:t>
            </w:r>
          </w:p>
          <w:p w:rsidR="009805F5" w:rsidRDefault="009805F5" w:rsidP="005F6955">
            <w:pPr>
              <w:widowControl w:val="0"/>
              <w:spacing w:before="120" w:after="120" w:line="264" w:lineRule="auto"/>
              <w:ind w:right="-1"/>
              <w:jc w:val="center"/>
              <w:rPr>
                <w:b/>
                <w:bCs/>
              </w:rPr>
            </w:pPr>
            <w:r>
              <w:rPr>
                <w:b/>
                <w:bCs/>
                <w:color w:val="262626"/>
                <w:sz w:val="20"/>
                <w:szCs w:val="20"/>
              </w:rPr>
              <w:t>SENDO ATOX</w:t>
            </w:r>
          </w:p>
          <w:p w:rsidR="009805F5" w:rsidRDefault="009805F5" w:rsidP="005F6955">
            <w:pPr>
              <w:widowControl w:val="0"/>
              <w:spacing w:before="120" w:after="120" w:line="264" w:lineRule="auto"/>
              <w:ind w:right="-1"/>
              <w:jc w:val="center"/>
              <w:rPr>
                <w:rFonts w:ascii="Calibri" w:hAnsi="Calibri"/>
                <w:sz w:val="20"/>
                <w:szCs w:val="20"/>
              </w:rPr>
            </w:pPr>
            <w:r>
              <w:rPr>
                <w:rFonts w:eastAsia="Calibri" w:cs="Arial"/>
                <w:color w:val="000000"/>
                <w:sz w:val="20"/>
                <w:szCs w:val="20"/>
              </w:rPr>
              <w:t>LOCAL DE ENTREGA - A ENTREGA DEVERÁ SER REALIZADA NA DIVISÃO DE ESTRUTURAS DA SAÚDE (DES)</w:t>
            </w:r>
            <w:proofErr w:type="gramStart"/>
            <w:r>
              <w:rPr>
                <w:rFonts w:eastAsia="Calibri" w:cs="Arial"/>
                <w:color w:val="000000"/>
                <w:sz w:val="20"/>
                <w:szCs w:val="20"/>
              </w:rPr>
              <w:t xml:space="preserve">  </w:t>
            </w:r>
            <w:proofErr w:type="gramEnd"/>
            <w:r>
              <w:rPr>
                <w:rFonts w:eastAsia="Calibri" w:cs="Arial"/>
                <w:color w:val="000000"/>
                <w:sz w:val="20"/>
                <w:szCs w:val="20"/>
              </w:rPr>
              <w:t>- RUA SAIGIRO NAKAMURA, Nº 10 REGIONAL LESTE I - VILA INDUSTRIAL - SÃO JOSÉ DOS CAMPOS/SP – CEP: 12220-280, DAS 07H30MIN ÀS 11H30MIN E DAS 13H ÀS 15H30MIN.</w:t>
            </w:r>
          </w:p>
          <w:p w:rsidR="009805F5" w:rsidRDefault="009805F5" w:rsidP="005F6955">
            <w:pPr>
              <w:widowControl w:val="0"/>
              <w:spacing w:before="120" w:after="120" w:line="264" w:lineRule="auto"/>
              <w:ind w:right="-1"/>
              <w:jc w:val="center"/>
              <w:rPr>
                <w:rFonts w:ascii="Calibri" w:hAnsi="Calibri"/>
                <w:sz w:val="20"/>
                <w:szCs w:val="20"/>
              </w:rPr>
            </w:pPr>
          </w:p>
        </w:tc>
        <w:tc>
          <w:tcPr>
            <w:tcW w:w="690"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rPr>
            </w:pPr>
            <w:r>
              <w:rPr>
                <w:sz w:val="20"/>
                <w:szCs w:val="20"/>
              </w:rPr>
              <w:lastRenderedPageBreak/>
              <w:t>RL</w:t>
            </w:r>
          </w:p>
        </w:tc>
        <w:tc>
          <w:tcPr>
            <w:tcW w:w="817"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rPr>
            </w:pPr>
            <w:r>
              <w:rPr>
                <w:sz w:val="20"/>
                <w:szCs w:val="20"/>
              </w:rPr>
              <w:t>02</w:t>
            </w:r>
          </w:p>
        </w:tc>
        <w:tc>
          <w:tcPr>
            <w:tcW w:w="1406" w:type="dxa"/>
            <w:tcBorders>
              <w:top w:val="nil"/>
            </w:tcBorders>
            <w:vAlign w:val="center"/>
          </w:tcPr>
          <w:p w:rsidR="009805F5" w:rsidRDefault="009805F5" w:rsidP="005F6955">
            <w:pPr>
              <w:widowControl w:val="0"/>
              <w:spacing w:after="0"/>
              <w:rPr>
                <w:rFonts w:ascii="Calibri" w:hAnsi="Calibri"/>
                <w:sz w:val="20"/>
                <w:szCs w:val="20"/>
              </w:rPr>
            </w:pPr>
            <w:r>
              <w:rPr>
                <w:sz w:val="20"/>
                <w:szCs w:val="20"/>
              </w:rPr>
              <w:t>R$</w:t>
            </w:r>
          </w:p>
        </w:tc>
        <w:tc>
          <w:tcPr>
            <w:tcW w:w="1420" w:type="dxa"/>
            <w:tcBorders>
              <w:top w:val="nil"/>
            </w:tcBorders>
            <w:vAlign w:val="center"/>
          </w:tcPr>
          <w:p w:rsidR="009805F5" w:rsidRDefault="009805F5" w:rsidP="005F6955">
            <w:pPr>
              <w:widowControl w:val="0"/>
              <w:spacing w:after="0"/>
              <w:rPr>
                <w:rFonts w:ascii="Calibri" w:hAnsi="Calibri"/>
                <w:sz w:val="20"/>
                <w:szCs w:val="20"/>
              </w:rPr>
            </w:pPr>
            <w:r>
              <w:rPr>
                <w:sz w:val="20"/>
                <w:szCs w:val="20"/>
              </w:rPr>
              <w:t>R$</w:t>
            </w:r>
          </w:p>
        </w:tc>
        <w:tc>
          <w:tcPr>
            <w:tcW w:w="1291" w:type="dxa"/>
            <w:tcBorders>
              <w:top w:val="nil"/>
            </w:tcBorders>
            <w:vAlign w:val="center"/>
          </w:tcPr>
          <w:p w:rsidR="009805F5" w:rsidRDefault="009805F5" w:rsidP="005F6955">
            <w:pPr>
              <w:widowControl w:val="0"/>
              <w:spacing w:after="0"/>
              <w:jc w:val="center"/>
              <w:rPr>
                <w:rFonts w:ascii="Calibri" w:hAnsi="Calibri"/>
                <w:sz w:val="20"/>
                <w:szCs w:val="20"/>
                <w:lang w:eastAsia="pt-BR"/>
              </w:rPr>
            </w:pPr>
          </w:p>
        </w:tc>
      </w:tr>
      <w:tr w:rsidR="009805F5" w:rsidTr="005F6955">
        <w:trPr>
          <w:trHeight w:val="70"/>
        </w:trPr>
        <w:tc>
          <w:tcPr>
            <w:tcW w:w="701" w:type="dxa"/>
            <w:tcBorders>
              <w:top w:val="nil"/>
            </w:tcBorders>
            <w:vAlign w:val="center"/>
          </w:tcPr>
          <w:p w:rsidR="009805F5" w:rsidRDefault="009805F5" w:rsidP="005F6955">
            <w:pPr>
              <w:pStyle w:val="CabealhoeRodap"/>
              <w:widowControl w:val="0"/>
              <w:spacing w:after="0"/>
              <w:jc w:val="center"/>
              <w:rPr>
                <w:rFonts w:ascii="Calibri" w:eastAsia="Calibri" w:hAnsi="Calibri"/>
                <w:sz w:val="20"/>
                <w:szCs w:val="20"/>
              </w:rPr>
            </w:pPr>
          </w:p>
          <w:p w:rsidR="009805F5" w:rsidRDefault="009805F5" w:rsidP="005F6955">
            <w:pPr>
              <w:pStyle w:val="CabealhoeRodap"/>
              <w:widowControl w:val="0"/>
              <w:spacing w:after="0"/>
              <w:jc w:val="center"/>
              <w:rPr>
                <w:rFonts w:ascii="Calibri" w:eastAsia="Calibri" w:hAnsi="Calibri"/>
                <w:sz w:val="20"/>
                <w:szCs w:val="20"/>
              </w:rPr>
            </w:pPr>
          </w:p>
          <w:p w:rsidR="009805F5" w:rsidRDefault="009805F5" w:rsidP="005F6955">
            <w:pPr>
              <w:pStyle w:val="CabealhoeRodap"/>
              <w:widowControl w:val="0"/>
              <w:spacing w:after="0"/>
              <w:jc w:val="center"/>
              <w:rPr>
                <w:rFonts w:ascii="Calibri" w:eastAsia="Calibri" w:hAnsi="Calibri"/>
                <w:sz w:val="20"/>
                <w:szCs w:val="20"/>
              </w:rPr>
            </w:pPr>
            <w:r>
              <w:rPr>
                <w:rFonts w:eastAsia="Calibri"/>
                <w:sz w:val="20"/>
                <w:szCs w:val="20"/>
              </w:rPr>
              <w:t>16</w:t>
            </w:r>
          </w:p>
          <w:p w:rsidR="009805F5" w:rsidRDefault="009805F5" w:rsidP="005F6955">
            <w:pPr>
              <w:pStyle w:val="CabealhoeRodap"/>
              <w:widowControl w:val="0"/>
              <w:spacing w:after="0"/>
              <w:jc w:val="center"/>
              <w:rPr>
                <w:rFonts w:ascii="Calibri" w:eastAsia="Calibri" w:hAnsi="Calibri"/>
                <w:sz w:val="20"/>
                <w:szCs w:val="20"/>
              </w:rPr>
            </w:pPr>
          </w:p>
        </w:tc>
        <w:tc>
          <w:tcPr>
            <w:tcW w:w="967" w:type="dxa"/>
            <w:tcBorders>
              <w:top w:val="nil"/>
            </w:tcBorders>
            <w:vAlign w:val="center"/>
          </w:tcPr>
          <w:p w:rsidR="009805F5" w:rsidRDefault="009805F5" w:rsidP="005F6955">
            <w:pPr>
              <w:pStyle w:val="CabealhoeRodap"/>
              <w:widowControl w:val="0"/>
              <w:spacing w:after="0"/>
              <w:jc w:val="center"/>
              <w:rPr>
                <w:rFonts w:ascii="Calibri" w:hAnsi="Calibri"/>
                <w:sz w:val="20"/>
                <w:szCs w:val="20"/>
              </w:rPr>
            </w:pPr>
          </w:p>
          <w:p w:rsidR="009805F5" w:rsidRDefault="009805F5" w:rsidP="005F6955">
            <w:pPr>
              <w:pStyle w:val="CabealhoeRodap"/>
              <w:widowControl w:val="0"/>
              <w:spacing w:after="0"/>
              <w:jc w:val="center"/>
              <w:rPr>
                <w:rFonts w:ascii="Calibri" w:hAnsi="Calibri"/>
                <w:sz w:val="20"/>
                <w:szCs w:val="20"/>
              </w:rPr>
            </w:pPr>
            <w:r>
              <w:rPr>
                <w:rFonts w:eastAsia="Calibri"/>
                <w:sz w:val="20"/>
                <w:szCs w:val="20"/>
                <w:lang w:eastAsia="pt-BR"/>
              </w:rPr>
              <w:t>140035</w:t>
            </w:r>
          </w:p>
        </w:tc>
        <w:tc>
          <w:tcPr>
            <w:tcW w:w="3191" w:type="dxa"/>
            <w:tcBorders>
              <w:top w:val="nil"/>
            </w:tcBorders>
            <w:vAlign w:val="center"/>
          </w:tcPr>
          <w:p w:rsidR="009805F5" w:rsidRDefault="009805F5" w:rsidP="005F6955">
            <w:pPr>
              <w:widowControl w:val="0"/>
              <w:spacing w:before="120" w:after="120" w:line="264" w:lineRule="auto"/>
              <w:ind w:right="-1"/>
              <w:jc w:val="center"/>
              <w:rPr>
                <w:rFonts w:ascii="Calibri" w:hAnsi="Calibri"/>
                <w:sz w:val="20"/>
                <w:szCs w:val="20"/>
              </w:rPr>
            </w:pPr>
            <w:r>
              <w:rPr>
                <w:color w:val="262626"/>
                <w:sz w:val="20"/>
                <w:szCs w:val="20"/>
              </w:rPr>
              <w:t xml:space="preserve">CABO (FLEXÍVEL), ENCORDOAMENTO CLASSE </w:t>
            </w:r>
            <w:proofErr w:type="gramStart"/>
            <w:r>
              <w:rPr>
                <w:color w:val="262626"/>
                <w:sz w:val="20"/>
                <w:szCs w:val="20"/>
              </w:rPr>
              <w:t>5</w:t>
            </w:r>
            <w:proofErr w:type="gramEnd"/>
            <w:r>
              <w:rPr>
                <w:color w:val="262626"/>
                <w:sz w:val="20"/>
                <w:szCs w:val="20"/>
              </w:rPr>
              <w:t xml:space="preserve">, SEÇÃO 4,00 MM² COR VERDE, ISOLAÇÃO NÃO HALOGENADO 70ºC, 450/750 V ANTI-CHAMA, CONFORME NBR VIGENTE E CERTIFICAÇÃO COMPULSÓRIA INMETRO. ROLO COM 100 </w:t>
            </w:r>
            <w:proofErr w:type="gramStart"/>
            <w:r>
              <w:rPr>
                <w:color w:val="262626"/>
                <w:sz w:val="20"/>
                <w:szCs w:val="20"/>
              </w:rPr>
              <w:t>METROS.</w:t>
            </w:r>
            <w:proofErr w:type="gramEnd"/>
            <w:r>
              <w:rPr>
                <w:color w:val="262626"/>
                <w:sz w:val="20"/>
                <w:szCs w:val="20"/>
              </w:rPr>
              <w:t>CARACTERISTICAS E NORMA TÉCNICA LITOGRAFADAS NO MATERIAL.</w:t>
            </w:r>
          </w:p>
          <w:p w:rsidR="009805F5" w:rsidRDefault="009805F5" w:rsidP="005F6955">
            <w:pPr>
              <w:widowControl w:val="0"/>
              <w:spacing w:before="120" w:after="120" w:line="264" w:lineRule="auto"/>
              <w:ind w:right="-1"/>
              <w:jc w:val="center"/>
              <w:rPr>
                <w:b/>
                <w:bCs/>
              </w:rPr>
            </w:pPr>
            <w:r>
              <w:rPr>
                <w:b/>
                <w:bCs/>
                <w:color w:val="262626"/>
                <w:sz w:val="20"/>
                <w:szCs w:val="20"/>
              </w:rPr>
              <w:t>SENDO ATOX</w:t>
            </w:r>
          </w:p>
          <w:p w:rsidR="009805F5" w:rsidRDefault="009805F5" w:rsidP="005F6955">
            <w:pPr>
              <w:widowControl w:val="0"/>
              <w:spacing w:before="120" w:after="120" w:line="264" w:lineRule="auto"/>
              <w:ind w:right="-1"/>
              <w:jc w:val="center"/>
              <w:rPr>
                <w:rFonts w:ascii="Calibri" w:hAnsi="Calibri"/>
                <w:sz w:val="20"/>
                <w:szCs w:val="20"/>
              </w:rPr>
            </w:pPr>
            <w:r>
              <w:rPr>
                <w:rFonts w:eastAsia="Calibri" w:cs="Arial"/>
                <w:color w:val="000000"/>
                <w:sz w:val="20"/>
                <w:szCs w:val="20"/>
              </w:rPr>
              <w:t>LOCAL DE ENTREGA - A ENTREGA DEVERÁ SER REALIZADA NA DIVISÃO DE ESTRUTURAS DA SAÚDE (DES)</w:t>
            </w:r>
            <w:proofErr w:type="gramStart"/>
            <w:r>
              <w:rPr>
                <w:rFonts w:eastAsia="Calibri" w:cs="Arial"/>
                <w:color w:val="000000"/>
                <w:sz w:val="20"/>
                <w:szCs w:val="20"/>
              </w:rPr>
              <w:t xml:space="preserve">  </w:t>
            </w:r>
            <w:proofErr w:type="gramEnd"/>
            <w:r>
              <w:rPr>
                <w:rFonts w:eastAsia="Calibri" w:cs="Arial"/>
                <w:color w:val="000000"/>
                <w:sz w:val="20"/>
                <w:szCs w:val="20"/>
              </w:rPr>
              <w:t>- RUA SAIGIRO NAKAMURA, Nº 10 REGIONAL LESTE I - VILA INDUSTRIAL - SÃO JOSÉ DOS CAMPOS/SP – CEP: 12220-280, DAS 07H30MIN ÀS 11H30MIN E DAS 13H ÀS 15H30MIN.</w:t>
            </w:r>
          </w:p>
          <w:p w:rsidR="009805F5" w:rsidRDefault="009805F5" w:rsidP="005F6955">
            <w:pPr>
              <w:widowControl w:val="0"/>
              <w:spacing w:before="120" w:after="120" w:line="264" w:lineRule="auto"/>
              <w:ind w:right="-1"/>
              <w:jc w:val="center"/>
              <w:rPr>
                <w:rFonts w:ascii="Calibri" w:hAnsi="Calibri"/>
                <w:sz w:val="20"/>
                <w:szCs w:val="20"/>
              </w:rPr>
            </w:pPr>
          </w:p>
        </w:tc>
        <w:tc>
          <w:tcPr>
            <w:tcW w:w="690"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rPr>
            </w:pPr>
          </w:p>
          <w:p w:rsidR="009805F5" w:rsidRDefault="009805F5" w:rsidP="005F6955">
            <w:pPr>
              <w:widowControl w:val="0"/>
              <w:spacing w:after="0" w:line="240" w:lineRule="auto"/>
              <w:ind w:left="-142"/>
              <w:jc w:val="center"/>
              <w:rPr>
                <w:rFonts w:ascii="Calibri" w:hAnsi="Calibri"/>
                <w:sz w:val="20"/>
                <w:szCs w:val="20"/>
              </w:rPr>
            </w:pPr>
            <w:r>
              <w:rPr>
                <w:sz w:val="20"/>
                <w:szCs w:val="20"/>
              </w:rPr>
              <w:t>RL</w:t>
            </w:r>
          </w:p>
        </w:tc>
        <w:tc>
          <w:tcPr>
            <w:tcW w:w="817"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rPr>
            </w:pPr>
          </w:p>
          <w:p w:rsidR="009805F5" w:rsidRDefault="009805F5" w:rsidP="005F6955">
            <w:pPr>
              <w:widowControl w:val="0"/>
              <w:spacing w:after="0" w:line="240" w:lineRule="auto"/>
              <w:ind w:left="-142"/>
              <w:jc w:val="center"/>
              <w:rPr>
                <w:rFonts w:ascii="Calibri" w:hAnsi="Calibri"/>
                <w:sz w:val="20"/>
                <w:szCs w:val="20"/>
              </w:rPr>
            </w:pPr>
            <w:r>
              <w:rPr>
                <w:sz w:val="20"/>
                <w:szCs w:val="20"/>
              </w:rPr>
              <w:t>01</w:t>
            </w:r>
          </w:p>
        </w:tc>
        <w:tc>
          <w:tcPr>
            <w:tcW w:w="1406" w:type="dxa"/>
            <w:tcBorders>
              <w:top w:val="nil"/>
            </w:tcBorders>
            <w:vAlign w:val="center"/>
          </w:tcPr>
          <w:p w:rsidR="009805F5" w:rsidRDefault="009805F5" w:rsidP="005F6955">
            <w:pPr>
              <w:widowControl w:val="0"/>
              <w:spacing w:after="0"/>
              <w:rPr>
                <w:rFonts w:ascii="Calibri" w:hAnsi="Calibri"/>
                <w:sz w:val="20"/>
                <w:szCs w:val="20"/>
              </w:rPr>
            </w:pPr>
          </w:p>
          <w:p w:rsidR="009805F5" w:rsidRDefault="009805F5" w:rsidP="005F6955">
            <w:pPr>
              <w:widowControl w:val="0"/>
              <w:spacing w:after="0"/>
              <w:rPr>
                <w:rFonts w:ascii="Calibri" w:hAnsi="Calibri"/>
                <w:sz w:val="20"/>
                <w:szCs w:val="20"/>
              </w:rPr>
            </w:pPr>
            <w:r>
              <w:rPr>
                <w:sz w:val="20"/>
                <w:szCs w:val="20"/>
              </w:rPr>
              <w:t>R$</w:t>
            </w:r>
          </w:p>
        </w:tc>
        <w:tc>
          <w:tcPr>
            <w:tcW w:w="1420" w:type="dxa"/>
            <w:tcBorders>
              <w:top w:val="nil"/>
            </w:tcBorders>
            <w:vAlign w:val="center"/>
          </w:tcPr>
          <w:p w:rsidR="009805F5" w:rsidRDefault="009805F5" w:rsidP="005F6955">
            <w:pPr>
              <w:widowControl w:val="0"/>
              <w:spacing w:after="0"/>
              <w:rPr>
                <w:rFonts w:ascii="Calibri" w:hAnsi="Calibri"/>
                <w:sz w:val="20"/>
                <w:szCs w:val="20"/>
              </w:rPr>
            </w:pPr>
          </w:p>
          <w:p w:rsidR="009805F5" w:rsidRDefault="009805F5" w:rsidP="005F6955">
            <w:pPr>
              <w:widowControl w:val="0"/>
              <w:spacing w:after="0"/>
              <w:rPr>
                <w:rFonts w:ascii="Calibri" w:hAnsi="Calibri"/>
                <w:sz w:val="20"/>
                <w:szCs w:val="20"/>
              </w:rPr>
            </w:pPr>
            <w:r>
              <w:rPr>
                <w:sz w:val="20"/>
                <w:szCs w:val="20"/>
              </w:rPr>
              <w:t>R$</w:t>
            </w:r>
          </w:p>
        </w:tc>
        <w:tc>
          <w:tcPr>
            <w:tcW w:w="1291" w:type="dxa"/>
            <w:tcBorders>
              <w:top w:val="nil"/>
            </w:tcBorders>
            <w:vAlign w:val="center"/>
          </w:tcPr>
          <w:p w:rsidR="009805F5" w:rsidRDefault="009805F5" w:rsidP="005F6955">
            <w:pPr>
              <w:widowControl w:val="0"/>
              <w:spacing w:after="0"/>
              <w:jc w:val="center"/>
              <w:rPr>
                <w:rFonts w:ascii="Calibri" w:hAnsi="Calibri"/>
                <w:sz w:val="20"/>
                <w:szCs w:val="20"/>
                <w:lang w:eastAsia="pt-BR"/>
              </w:rPr>
            </w:pPr>
          </w:p>
        </w:tc>
      </w:tr>
      <w:tr w:rsidR="009805F5" w:rsidTr="005F6955">
        <w:trPr>
          <w:trHeight w:val="70"/>
        </w:trPr>
        <w:tc>
          <w:tcPr>
            <w:tcW w:w="701" w:type="dxa"/>
            <w:tcBorders>
              <w:top w:val="nil"/>
            </w:tcBorders>
            <w:vAlign w:val="center"/>
          </w:tcPr>
          <w:p w:rsidR="009805F5" w:rsidRDefault="009805F5" w:rsidP="005F6955">
            <w:pPr>
              <w:pStyle w:val="CabealhoeRodap"/>
              <w:widowControl w:val="0"/>
              <w:spacing w:after="0"/>
              <w:jc w:val="center"/>
              <w:rPr>
                <w:rFonts w:ascii="Calibri" w:eastAsia="Calibri" w:hAnsi="Calibri"/>
                <w:sz w:val="20"/>
                <w:szCs w:val="20"/>
              </w:rPr>
            </w:pPr>
          </w:p>
          <w:p w:rsidR="009805F5" w:rsidRDefault="009805F5" w:rsidP="005F6955">
            <w:pPr>
              <w:pStyle w:val="CabealhoeRodap"/>
              <w:widowControl w:val="0"/>
              <w:spacing w:after="0"/>
              <w:jc w:val="center"/>
              <w:rPr>
                <w:rFonts w:ascii="Calibri" w:eastAsia="Calibri" w:hAnsi="Calibri"/>
                <w:sz w:val="20"/>
                <w:szCs w:val="20"/>
              </w:rPr>
            </w:pPr>
            <w:r>
              <w:rPr>
                <w:rFonts w:eastAsia="Calibri"/>
                <w:sz w:val="20"/>
                <w:szCs w:val="20"/>
              </w:rPr>
              <w:t>17</w:t>
            </w:r>
          </w:p>
        </w:tc>
        <w:tc>
          <w:tcPr>
            <w:tcW w:w="967" w:type="dxa"/>
            <w:tcBorders>
              <w:top w:val="nil"/>
            </w:tcBorders>
            <w:vAlign w:val="center"/>
          </w:tcPr>
          <w:p w:rsidR="009805F5" w:rsidRDefault="009805F5" w:rsidP="005F6955">
            <w:pPr>
              <w:pStyle w:val="CabealhoeRodap"/>
              <w:widowControl w:val="0"/>
              <w:spacing w:after="0"/>
              <w:jc w:val="center"/>
              <w:rPr>
                <w:rFonts w:ascii="Calibri" w:eastAsia="Calibri" w:hAnsi="Calibri"/>
                <w:sz w:val="20"/>
                <w:szCs w:val="20"/>
                <w:lang w:eastAsia="pt-BR"/>
              </w:rPr>
            </w:pPr>
          </w:p>
          <w:p w:rsidR="009805F5" w:rsidRDefault="009805F5" w:rsidP="005F6955">
            <w:pPr>
              <w:pStyle w:val="CabealhoeRodap"/>
              <w:widowControl w:val="0"/>
              <w:spacing w:after="0"/>
              <w:jc w:val="center"/>
              <w:rPr>
                <w:rFonts w:ascii="Calibri" w:hAnsi="Calibri"/>
                <w:sz w:val="20"/>
                <w:szCs w:val="20"/>
              </w:rPr>
            </w:pPr>
            <w:r>
              <w:rPr>
                <w:rFonts w:eastAsia="Calibri"/>
                <w:sz w:val="20"/>
                <w:szCs w:val="20"/>
                <w:lang w:eastAsia="pt-BR"/>
              </w:rPr>
              <w:t>140036</w:t>
            </w:r>
          </w:p>
        </w:tc>
        <w:tc>
          <w:tcPr>
            <w:tcW w:w="3191" w:type="dxa"/>
            <w:tcBorders>
              <w:top w:val="nil"/>
            </w:tcBorders>
            <w:vAlign w:val="center"/>
          </w:tcPr>
          <w:p w:rsidR="009805F5" w:rsidRDefault="009805F5" w:rsidP="005F6955">
            <w:pPr>
              <w:widowControl w:val="0"/>
              <w:spacing w:before="120" w:after="120" w:line="264" w:lineRule="auto"/>
              <w:ind w:right="-1"/>
              <w:jc w:val="center"/>
              <w:rPr>
                <w:rFonts w:ascii="Calibri" w:hAnsi="Calibri"/>
                <w:sz w:val="20"/>
                <w:szCs w:val="20"/>
              </w:rPr>
            </w:pPr>
            <w:r>
              <w:rPr>
                <w:color w:val="262626"/>
                <w:sz w:val="20"/>
                <w:szCs w:val="20"/>
              </w:rPr>
              <w:t xml:space="preserve">CABO (FLEXÍVEL), ENCORDOAMENTO CLASSE </w:t>
            </w:r>
            <w:proofErr w:type="gramStart"/>
            <w:r>
              <w:rPr>
                <w:color w:val="262626"/>
                <w:sz w:val="20"/>
                <w:szCs w:val="20"/>
              </w:rPr>
              <w:t>5</w:t>
            </w:r>
            <w:proofErr w:type="gramEnd"/>
            <w:r>
              <w:rPr>
                <w:color w:val="262626"/>
                <w:sz w:val="20"/>
                <w:szCs w:val="20"/>
              </w:rPr>
              <w:t xml:space="preserve">, SEÇÃO 6,00 MM² COR PRETA, ISOLAÇÃO NÃO HALOGENADO 70ºC, 450/750 V ANTI-CHAMA, CONFORME NBR VIGENTE E CERTIFICAÇÃO COMPULSÓRIA INMETRO. ROLO COM 100 </w:t>
            </w:r>
            <w:proofErr w:type="gramStart"/>
            <w:r>
              <w:rPr>
                <w:color w:val="262626"/>
                <w:sz w:val="20"/>
                <w:szCs w:val="20"/>
              </w:rPr>
              <w:lastRenderedPageBreak/>
              <w:t>METROS.</w:t>
            </w:r>
            <w:proofErr w:type="gramEnd"/>
            <w:r>
              <w:rPr>
                <w:color w:val="262626"/>
                <w:sz w:val="20"/>
                <w:szCs w:val="20"/>
              </w:rPr>
              <w:t>CARACTERISTICAS E NORMA TÉCNICA LITOGRAFADAS NO MATERIAL.</w:t>
            </w:r>
          </w:p>
          <w:p w:rsidR="009805F5" w:rsidRDefault="009805F5" w:rsidP="005F6955">
            <w:pPr>
              <w:widowControl w:val="0"/>
              <w:spacing w:before="120" w:after="120" w:line="264" w:lineRule="auto"/>
              <w:ind w:right="-1"/>
              <w:jc w:val="center"/>
              <w:rPr>
                <w:b/>
                <w:bCs/>
              </w:rPr>
            </w:pPr>
            <w:r>
              <w:rPr>
                <w:b/>
                <w:bCs/>
                <w:color w:val="262626"/>
                <w:sz w:val="20"/>
                <w:szCs w:val="20"/>
              </w:rPr>
              <w:t>SENDO ATOX</w:t>
            </w:r>
          </w:p>
          <w:p w:rsidR="009805F5" w:rsidRDefault="009805F5" w:rsidP="005F6955">
            <w:pPr>
              <w:widowControl w:val="0"/>
              <w:spacing w:before="120" w:after="120" w:line="264" w:lineRule="auto"/>
              <w:ind w:right="-1"/>
              <w:jc w:val="center"/>
              <w:rPr>
                <w:rFonts w:ascii="Calibri" w:hAnsi="Calibri"/>
                <w:sz w:val="20"/>
                <w:szCs w:val="20"/>
              </w:rPr>
            </w:pPr>
            <w:r>
              <w:rPr>
                <w:rFonts w:eastAsia="Calibri" w:cs="Arial"/>
                <w:color w:val="000000"/>
                <w:sz w:val="20"/>
                <w:szCs w:val="20"/>
              </w:rPr>
              <w:t>LOCAL DE ENTREGA - A ENTREGA DEVERÁ SER REALIZADA NA DIVISÃO DE ESTRUTURAS DA SAÚDE (DES)</w:t>
            </w:r>
            <w:proofErr w:type="gramStart"/>
            <w:r>
              <w:rPr>
                <w:rFonts w:eastAsia="Calibri" w:cs="Arial"/>
                <w:color w:val="000000"/>
                <w:sz w:val="20"/>
                <w:szCs w:val="20"/>
              </w:rPr>
              <w:t xml:space="preserve">  </w:t>
            </w:r>
            <w:proofErr w:type="gramEnd"/>
            <w:r>
              <w:rPr>
                <w:rFonts w:eastAsia="Calibri" w:cs="Arial"/>
                <w:color w:val="000000"/>
                <w:sz w:val="20"/>
                <w:szCs w:val="20"/>
              </w:rPr>
              <w:t>- RUA SAIGIRO NAKAMURA, Nº 10 REGIONAL LESTE I - VILA INDUSTRIAL - SÃO JOSÉ DOS CAMPOS/SP – CEP: 12220-280, DAS 07H30MIN ÀS 11H30MIN E DAS 13H ÀS 15H30MIN.</w:t>
            </w:r>
          </w:p>
        </w:tc>
        <w:tc>
          <w:tcPr>
            <w:tcW w:w="690"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rPr>
            </w:pPr>
          </w:p>
          <w:p w:rsidR="009805F5" w:rsidRDefault="009805F5" w:rsidP="005F6955">
            <w:pPr>
              <w:widowControl w:val="0"/>
              <w:spacing w:after="0" w:line="240" w:lineRule="auto"/>
              <w:ind w:left="-142"/>
              <w:jc w:val="center"/>
              <w:rPr>
                <w:rFonts w:ascii="Calibri" w:hAnsi="Calibri"/>
                <w:sz w:val="20"/>
                <w:szCs w:val="20"/>
              </w:rPr>
            </w:pPr>
            <w:r>
              <w:rPr>
                <w:sz w:val="20"/>
                <w:szCs w:val="20"/>
              </w:rPr>
              <w:t>RL</w:t>
            </w:r>
          </w:p>
        </w:tc>
        <w:tc>
          <w:tcPr>
            <w:tcW w:w="817"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rPr>
            </w:pPr>
          </w:p>
          <w:p w:rsidR="009805F5" w:rsidRDefault="009805F5" w:rsidP="005F6955">
            <w:pPr>
              <w:widowControl w:val="0"/>
              <w:spacing w:after="0" w:line="240" w:lineRule="auto"/>
              <w:ind w:left="-142"/>
              <w:jc w:val="center"/>
              <w:rPr>
                <w:rFonts w:ascii="Calibri" w:hAnsi="Calibri"/>
                <w:sz w:val="20"/>
                <w:szCs w:val="20"/>
              </w:rPr>
            </w:pPr>
            <w:r>
              <w:rPr>
                <w:sz w:val="20"/>
                <w:szCs w:val="20"/>
              </w:rPr>
              <w:t>02</w:t>
            </w:r>
          </w:p>
        </w:tc>
        <w:tc>
          <w:tcPr>
            <w:tcW w:w="1406" w:type="dxa"/>
            <w:tcBorders>
              <w:top w:val="nil"/>
            </w:tcBorders>
            <w:vAlign w:val="center"/>
          </w:tcPr>
          <w:p w:rsidR="009805F5" w:rsidRDefault="009805F5" w:rsidP="005F6955">
            <w:pPr>
              <w:widowControl w:val="0"/>
              <w:spacing w:after="0"/>
              <w:rPr>
                <w:rFonts w:ascii="Calibri" w:hAnsi="Calibri"/>
                <w:sz w:val="20"/>
                <w:szCs w:val="20"/>
              </w:rPr>
            </w:pPr>
          </w:p>
          <w:p w:rsidR="009805F5" w:rsidRDefault="009805F5" w:rsidP="005F6955">
            <w:pPr>
              <w:widowControl w:val="0"/>
              <w:spacing w:after="0"/>
              <w:rPr>
                <w:rFonts w:ascii="Calibri" w:hAnsi="Calibri"/>
                <w:sz w:val="20"/>
                <w:szCs w:val="20"/>
              </w:rPr>
            </w:pPr>
            <w:r>
              <w:rPr>
                <w:sz w:val="20"/>
                <w:szCs w:val="20"/>
              </w:rPr>
              <w:t>R$</w:t>
            </w:r>
          </w:p>
        </w:tc>
        <w:tc>
          <w:tcPr>
            <w:tcW w:w="1420" w:type="dxa"/>
            <w:tcBorders>
              <w:top w:val="nil"/>
            </w:tcBorders>
            <w:vAlign w:val="center"/>
          </w:tcPr>
          <w:p w:rsidR="009805F5" w:rsidRDefault="009805F5" w:rsidP="005F6955">
            <w:pPr>
              <w:widowControl w:val="0"/>
              <w:spacing w:after="0"/>
              <w:rPr>
                <w:rFonts w:ascii="Calibri" w:hAnsi="Calibri"/>
                <w:sz w:val="20"/>
                <w:szCs w:val="20"/>
              </w:rPr>
            </w:pPr>
          </w:p>
          <w:p w:rsidR="009805F5" w:rsidRDefault="009805F5" w:rsidP="005F6955">
            <w:pPr>
              <w:widowControl w:val="0"/>
              <w:spacing w:after="0"/>
              <w:rPr>
                <w:rFonts w:ascii="Calibri" w:hAnsi="Calibri"/>
                <w:sz w:val="20"/>
                <w:szCs w:val="20"/>
              </w:rPr>
            </w:pPr>
            <w:r>
              <w:rPr>
                <w:sz w:val="20"/>
                <w:szCs w:val="20"/>
              </w:rPr>
              <w:t>R$</w:t>
            </w:r>
          </w:p>
        </w:tc>
        <w:tc>
          <w:tcPr>
            <w:tcW w:w="1291" w:type="dxa"/>
            <w:tcBorders>
              <w:top w:val="nil"/>
            </w:tcBorders>
            <w:vAlign w:val="center"/>
          </w:tcPr>
          <w:p w:rsidR="009805F5" w:rsidRDefault="009805F5" w:rsidP="005F6955">
            <w:pPr>
              <w:widowControl w:val="0"/>
              <w:spacing w:after="0"/>
              <w:jc w:val="center"/>
              <w:rPr>
                <w:rFonts w:ascii="Calibri" w:hAnsi="Calibri"/>
                <w:sz w:val="20"/>
                <w:szCs w:val="20"/>
                <w:lang w:eastAsia="pt-BR"/>
              </w:rPr>
            </w:pPr>
          </w:p>
        </w:tc>
      </w:tr>
      <w:tr w:rsidR="009805F5" w:rsidTr="005F6955">
        <w:trPr>
          <w:trHeight w:val="70"/>
        </w:trPr>
        <w:tc>
          <w:tcPr>
            <w:tcW w:w="701" w:type="dxa"/>
            <w:tcBorders>
              <w:top w:val="nil"/>
            </w:tcBorders>
            <w:vAlign w:val="center"/>
          </w:tcPr>
          <w:p w:rsidR="009805F5" w:rsidRDefault="009805F5" w:rsidP="005F6955">
            <w:pPr>
              <w:pStyle w:val="CabealhoeRodap"/>
              <w:widowControl w:val="0"/>
              <w:spacing w:after="0"/>
              <w:jc w:val="center"/>
              <w:rPr>
                <w:rFonts w:ascii="Calibri" w:eastAsia="Calibri" w:hAnsi="Calibri"/>
                <w:sz w:val="20"/>
                <w:szCs w:val="20"/>
              </w:rPr>
            </w:pPr>
            <w:r>
              <w:rPr>
                <w:rFonts w:eastAsia="Calibri"/>
                <w:sz w:val="20"/>
                <w:szCs w:val="20"/>
              </w:rPr>
              <w:lastRenderedPageBreak/>
              <w:t>18</w:t>
            </w:r>
          </w:p>
        </w:tc>
        <w:tc>
          <w:tcPr>
            <w:tcW w:w="967" w:type="dxa"/>
            <w:tcBorders>
              <w:top w:val="nil"/>
            </w:tcBorders>
            <w:vAlign w:val="center"/>
          </w:tcPr>
          <w:p w:rsidR="009805F5" w:rsidRDefault="009805F5" w:rsidP="005F6955">
            <w:pPr>
              <w:pStyle w:val="CabealhoeRodap"/>
              <w:widowControl w:val="0"/>
              <w:spacing w:after="0"/>
              <w:jc w:val="center"/>
              <w:rPr>
                <w:rFonts w:ascii="Calibri" w:hAnsi="Calibri"/>
                <w:sz w:val="20"/>
                <w:szCs w:val="20"/>
              </w:rPr>
            </w:pPr>
            <w:r>
              <w:rPr>
                <w:rFonts w:eastAsia="Calibri"/>
                <w:sz w:val="20"/>
                <w:szCs w:val="20"/>
                <w:lang w:eastAsia="pt-BR"/>
              </w:rPr>
              <w:t>140038</w:t>
            </w:r>
          </w:p>
        </w:tc>
        <w:tc>
          <w:tcPr>
            <w:tcW w:w="3191" w:type="dxa"/>
            <w:tcBorders>
              <w:top w:val="nil"/>
            </w:tcBorders>
            <w:vAlign w:val="center"/>
          </w:tcPr>
          <w:p w:rsidR="009805F5" w:rsidRDefault="009805F5" w:rsidP="005F6955">
            <w:pPr>
              <w:widowControl w:val="0"/>
              <w:spacing w:before="120" w:after="120" w:line="264" w:lineRule="auto"/>
              <w:ind w:right="-1"/>
              <w:jc w:val="center"/>
              <w:rPr>
                <w:rFonts w:ascii="Calibri" w:hAnsi="Calibri"/>
                <w:sz w:val="20"/>
                <w:szCs w:val="20"/>
              </w:rPr>
            </w:pPr>
            <w:r>
              <w:rPr>
                <w:color w:val="262626"/>
                <w:sz w:val="20"/>
                <w:szCs w:val="20"/>
              </w:rPr>
              <w:t xml:space="preserve">CABO (FLEXÍVEL), ENCORDOAMENTO CLASSE </w:t>
            </w:r>
            <w:proofErr w:type="gramStart"/>
            <w:r>
              <w:rPr>
                <w:color w:val="262626"/>
                <w:sz w:val="20"/>
                <w:szCs w:val="20"/>
              </w:rPr>
              <w:t>5</w:t>
            </w:r>
            <w:proofErr w:type="gramEnd"/>
            <w:r>
              <w:rPr>
                <w:color w:val="262626"/>
                <w:sz w:val="20"/>
                <w:szCs w:val="20"/>
              </w:rPr>
              <w:t xml:space="preserve">, SEÇÃO 6,00 MM² COR VERDE, ISOLAÇÃO NÃO HALOGENADO 70ºC, 450/750 V ANTI-CHAMA, CONFORME NBR VIGENTE E CERTIFICAÇÃO COMPULSÓRIA INMETRO. ROLO COM 100 </w:t>
            </w:r>
            <w:proofErr w:type="gramStart"/>
            <w:r>
              <w:rPr>
                <w:color w:val="262626"/>
                <w:sz w:val="20"/>
                <w:szCs w:val="20"/>
              </w:rPr>
              <w:t>METROS.</w:t>
            </w:r>
            <w:proofErr w:type="gramEnd"/>
            <w:r>
              <w:rPr>
                <w:color w:val="262626"/>
                <w:sz w:val="20"/>
                <w:szCs w:val="20"/>
              </w:rPr>
              <w:t>CARACTERISTICAS E NORMA TÉCNICA LITOGRAFADAS NO MATERIAL.</w:t>
            </w:r>
          </w:p>
          <w:p w:rsidR="009805F5" w:rsidRDefault="009805F5" w:rsidP="005F6955">
            <w:pPr>
              <w:widowControl w:val="0"/>
              <w:spacing w:before="120" w:after="120" w:line="264" w:lineRule="auto"/>
              <w:ind w:right="-1"/>
              <w:jc w:val="center"/>
              <w:rPr>
                <w:b/>
                <w:bCs/>
              </w:rPr>
            </w:pPr>
            <w:r>
              <w:rPr>
                <w:b/>
                <w:bCs/>
                <w:color w:val="262626"/>
                <w:sz w:val="20"/>
                <w:szCs w:val="20"/>
              </w:rPr>
              <w:t>SENDO ATOX</w:t>
            </w:r>
          </w:p>
          <w:p w:rsidR="009805F5" w:rsidRDefault="009805F5" w:rsidP="005F6955">
            <w:pPr>
              <w:widowControl w:val="0"/>
              <w:spacing w:before="120" w:after="120" w:line="264" w:lineRule="auto"/>
              <w:ind w:right="-1"/>
              <w:jc w:val="center"/>
              <w:rPr>
                <w:rFonts w:ascii="Calibri" w:hAnsi="Calibri"/>
                <w:sz w:val="20"/>
                <w:szCs w:val="20"/>
              </w:rPr>
            </w:pPr>
            <w:r>
              <w:rPr>
                <w:rFonts w:eastAsia="Calibri" w:cs="Arial"/>
                <w:color w:val="000000"/>
                <w:sz w:val="20"/>
                <w:szCs w:val="20"/>
              </w:rPr>
              <w:t>LOCAL DE ENTREGA - A ENTREGA DEVERÁ SER REALIZADA NA DIVISÃO DE ESTRUTURAS DA SAÚDE (DES)</w:t>
            </w:r>
            <w:proofErr w:type="gramStart"/>
            <w:r>
              <w:rPr>
                <w:rFonts w:eastAsia="Calibri" w:cs="Arial"/>
                <w:color w:val="000000"/>
                <w:sz w:val="20"/>
                <w:szCs w:val="20"/>
              </w:rPr>
              <w:t xml:space="preserve">  </w:t>
            </w:r>
            <w:proofErr w:type="gramEnd"/>
            <w:r>
              <w:rPr>
                <w:rFonts w:eastAsia="Calibri" w:cs="Arial"/>
                <w:color w:val="000000"/>
                <w:sz w:val="20"/>
                <w:szCs w:val="20"/>
              </w:rPr>
              <w:t>- RUA SAIGIRO NAKAMURA, Nº 10 REGIONAL LESTE I - VILA INDUSTRIAL - SÃO JOSÉ DOS CAMPOS/SP – CEP: 12220-280, DAS 07H30MIN ÀS 11H30MIN E DAS 13H ÀS 15H30MIN.</w:t>
            </w:r>
          </w:p>
          <w:p w:rsidR="009805F5" w:rsidRDefault="009805F5" w:rsidP="005F6955">
            <w:pPr>
              <w:widowControl w:val="0"/>
              <w:spacing w:before="120" w:after="120" w:line="264" w:lineRule="auto"/>
              <w:ind w:right="-1"/>
              <w:jc w:val="center"/>
              <w:rPr>
                <w:rFonts w:ascii="Calibri" w:hAnsi="Calibri"/>
                <w:sz w:val="20"/>
                <w:szCs w:val="20"/>
              </w:rPr>
            </w:pPr>
          </w:p>
        </w:tc>
        <w:tc>
          <w:tcPr>
            <w:tcW w:w="690"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rPr>
            </w:pPr>
            <w:r>
              <w:rPr>
                <w:sz w:val="20"/>
                <w:szCs w:val="20"/>
              </w:rPr>
              <w:t>RL</w:t>
            </w:r>
          </w:p>
        </w:tc>
        <w:tc>
          <w:tcPr>
            <w:tcW w:w="817"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rPr>
            </w:pPr>
            <w:r>
              <w:rPr>
                <w:sz w:val="20"/>
                <w:szCs w:val="20"/>
              </w:rPr>
              <w:t>01</w:t>
            </w:r>
          </w:p>
        </w:tc>
        <w:tc>
          <w:tcPr>
            <w:tcW w:w="1406" w:type="dxa"/>
            <w:tcBorders>
              <w:top w:val="nil"/>
            </w:tcBorders>
            <w:vAlign w:val="center"/>
          </w:tcPr>
          <w:p w:rsidR="009805F5" w:rsidRDefault="009805F5" w:rsidP="005F6955">
            <w:pPr>
              <w:widowControl w:val="0"/>
              <w:spacing w:after="0"/>
              <w:rPr>
                <w:rFonts w:ascii="Calibri" w:hAnsi="Calibri"/>
                <w:sz w:val="20"/>
                <w:szCs w:val="20"/>
              </w:rPr>
            </w:pPr>
            <w:r>
              <w:rPr>
                <w:sz w:val="20"/>
                <w:szCs w:val="20"/>
              </w:rPr>
              <w:t>R$</w:t>
            </w:r>
          </w:p>
        </w:tc>
        <w:tc>
          <w:tcPr>
            <w:tcW w:w="1420" w:type="dxa"/>
            <w:tcBorders>
              <w:top w:val="nil"/>
            </w:tcBorders>
            <w:vAlign w:val="center"/>
          </w:tcPr>
          <w:p w:rsidR="009805F5" w:rsidRDefault="009805F5" w:rsidP="005F6955">
            <w:pPr>
              <w:widowControl w:val="0"/>
              <w:spacing w:after="0"/>
              <w:rPr>
                <w:rFonts w:ascii="Calibri" w:hAnsi="Calibri"/>
                <w:sz w:val="20"/>
                <w:szCs w:val="20"/>
              </w:rPr>
            </w:pPr>
            <w:r>
              <w:rPr>
                <w:sz w:val="20"/>
                <w:szCs w:val="20"/>
              </w:rPr>
              <w:t>R$</w:t>
            </w:r>
          </w:p>
        </w:tc>
        <w:tc>
          <w:tcPr>
            <w:tcW w:w="1291" w:type="dxa"/>
            <w:tcBorders>
              <w:top w:val="nil"/>
            </w:tcBorders>
            <w:vAlign w:val="center"/>
          </w:tcPr>
          <w:p w:rsidR="009805F5" w:rsidRDefault="009805F5" w:rsidP="005F6955">
            <w:pPr>
              <w:widowControl w:val="0"/>
              <w:spacing w:after="0"/>
              <w:jc w:val="center"/>
              <w:rPr>
                <w:rFonts w:ascii="Calibri" w:hAnsi="Calibri"/>
                <w:sz w:val="20"/>
                <w:szCs w:val="20"/>
                <w:lang w:eastAsia="pt-BR"/>
              </w:rPr>
            </w:pPr>
          </w:p>
        </w:tc>
      </w:tr>
      <w:tr w:rsidR="009805F5" w:rsidTr="005F6955">
        <w:trPr>
          <w:trHeight w:val="70"/>
        </w:trPr>
        <w:tc>
          <w:tcPr>
            <w:tcW w:w="701" w:type="dxa"/>
            <w:tcBorders>
              <w:top w:val="nil"/>
            </w:tcBorders>
            <w:vAlign w:val="center"/>
          </w:tcPr>
          <w:p w:rsidR="009805F5" w:rsidRDefault="009805F5" w:rsidP="005F6955">
            <w:pPr>
              <w:pStyle w:val="CabealhoeRodap"/>
              <w:widowControl w:val="0"/>
              <w:spacing w:after="0"/>
              <w:jc w:val="center"/>
              <w:rPr>
                <w:rFonts w:ascii="Calibri" w:eastAsia="Calibri" w:hAnsi="Calibri"/>
                <w:sz w:val="20"/>
                <w:szCs w:val="20"/>
              </w:rPr>
            </w:pPr>
            <w:r>
              <w:rPr>
                <w:rFonts w:eastAsia="Calibri"/>
                <w:sz w:val="20"/>
                <w:szCs w:val="20"/>
              </w:rPr>
              <w:t>19</w:t>
            </w:r>
          </w:p>
        </w:tc>
        <w:tc>
          <w:tcPr>
            <w:tcW w:w="967" w:type="dxa"/>
            <w:tcBorders>
              <w:top w:val="nil"/>
            </w:tcBorders>
            <w:vAlign w:val="center"/>
          </w:tcPr>
          <w:p w:rsidR="009805F5" w:rsidRDefault="009805F5" w:rsidP="005F6955">
            <w:pPr>
              <w:pStyle w:val="CabealhoeRodap"/>
              <w:widowControl w:val="0"/>
              <w:spacing w:after="0"/>
              <w:jc w:val="center"/>
              <w:rPr>
                <w:rFonts w:ascii="Calibri" w:hAnsi="Calibri"/>
                <w:sz w:val="20"/>
                <w:szCs w:val="20"/>
              </w:rPr>
            </w:pPr>
            <w:r>
              <w:rPr>
                <w:rFonts w:eastAsia="Calibri"/>
                <w:sz w:val="20"/>
                <w:szCs w:val="20"/>
                <w:lang w:eastAsia="pt-BR"/>
              </w:rPr>
              <w:t>140465</w:t>
            </w:r>
          </w:p>
        </w:tc>
        <w:tc>
          <w:tcPr>
            <w:tcW w:w="3191" w:type="dxa"/>
            <w:tcBorders>
              <w:top w:val="nil"/>
            </w:tcBorders>
            <w:vAlign w:val="center"/>
          </w:tcPr>
          <w:p w:rsidR="009805F5" w:rsidRDefault="009805F5" w:rsidP="005F6955">
            <w:pPr>
              <w:widowControl w:val="0"/>
              <w:spacing w:before="120" w:after="120" w:line="264" w:lineRule="auto"/>
              <w:ind w:right="-1"/>
              <w:jc w:val="center"/>
              <w:rPr>
                <w:rFonts w:ascii="Calibri" w:hAnsi="Calibri"/>
                <w:sz w:val="20"/>
                <w:szCs w:val="20"/>
              </w:rPr>
            </w:pPr>
            <w:r>
              <w:rPr>
                <w:color w:val="262626"/>
                <w:sz w:val="20"/>
                <w:szCs w:val="20"/>
              </w:rPr>
              <w:t xml:space="preserve">LAMPADA LED BULBO, </w:t>
            </w:r>
            <w:proofErr w:type="gramStart"/>
            <w:r>
              <w:rPr>
                <w:color w:val="262626"/>
                <w:sz w:val="20"/>
                <w:szCs w:val="20"/>
              </w:rPr>
              <w:t>40W</w:t>
            </w:r>
            <w:proofErr w:type="gramEnd"/>
            <w:r>
              <w:rPr>
                <w:color w:val="262626"/>
                <w:sz w:val="20"/>
                <w:szCs w:val="20"/>
              </w:rPr>
              <w:t>, BASE E27 - BIVOLT</w:t>
            </w:r>
          </w:p>
          <w:p w:rsidR="009805F5" w:rsidRDefault="009805F5" w:rsidP="005F6955">
            <w:pPr>
              <w:widowControl w:val="0"/>
              <w:spacing w:before="120" w:after="120" w:line="264" w:lineRule="auto"/>
              <w:ind w:right="-1"/>
              <w:jc w:val="center"/>
              <w:rPr>
                <w:rFonts w:ascii="Calibri" w:hAnsi="Calibri"/>
                <w:sz w:val="20"/>
                <w:szCs w:val="20"/>
              </w:rPr>
            </w:pPr>
            <w:r>
              <w:rPr>
                <w:rFonts w:eastAsia="Calibri" w:cs="Arial"/>
                <w:color w:val="000000"/>
                <w:sz w:val="20"/>
                <w:szCs w:val="20"/>
              </w:rPr>
              <w:t>LOCAL DE ENTREGA - A ENTREGA DEVERÁ SER REALIZADA NA DIVISÃO DE ESTRUTURAS DA SAÚDE (DES)</w:t>
            </w:r>
            <w:proofErr w:type="gramStart"/>
            <w:r>
              <w:rPr>
                <w:rFonts w:eastAsia="Calibri" w:cs="Arial"/>
                <w:color w:val="000000"/>
                <w:sz w:val="20"/>
                <w:szCs w:val="20"/>
              </w:rPr>
              <w:t xml:space="preserve">  </w:t>
            </w:r>
            <w:proofErr w:type="gramEnd"/>
            <w:r>
              <w:rPr>
                <w:rFonts w:eastAsia="Calibri" w:cs="Arial"/>
                <w:color w:val="000000"/>
                <w:sz w:val="20"/>
                <w:szCs w:val="20"/>
              </w:rPr>
              <w:t>- RUA SAIGIRO NAKAMURA, Nº 10 REGIONAL LESTE I - VILA INDUSTRIAL - SÃO JOSÉ DOS CAMPOS/SP – CEP: 12220-280, DAS 07H30MIN ÀS 11H30MIN E DAS 13H ÀS 15H30MIN.</w:t>
            </w:r>
          </w:p>
        </w:tc>
        <w:tc>
          <w:tcPr>
            <w:tcW w:w="690"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rPr>
            </w:pPr>
            <w:r>
              <w:rPr>
                <w:sz w:val="20"/>
                <w:szCs w:val="20"/>
              </w:rPr>
              <w:t>UN</w:t>
            </w:r>
          </w:p>
        </w:tc>
        <w:tc>
          <w:tcPr>
            <w:tcW w:w="817"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rPr>
            </w:pPr>
            <w:r>
              <w:rPr>
                <w:sz w:val="20"/>
                <w:szCs w:val="20"/>
              </w:rPr>
              <w:t>20</w:t>
            </w:r>
          </w:p>
        </w:tc>
        <w:tc>
          <w:tcPr>
            <w:tcW w:w="1406" w:type="dxa"/>
            <w:tcBorders>
              <w:top w:val="nil"/>
            </w:tcBorders>
            <w:vAlign w:val="center"/>
          </w:tcPr>
          <w:p w:rsidR="009805F5" w:rsidRDefault="009805F5" w:rsidP="005F6955">
            <w:pPr>
              <w:widowControl w:val="0"/>
              <w:spacing w:after="0"/>
              <w:rPr>
                <w:rFonts w:ascii="Calibri" w:hAnsi="Calibri"/>
                <w:sz w:val="20"/>
                <w:szCs w:val="20"/>
              </w:rPr>
            </w:pPr>
            <w:r>
              <w:rPr>
                <w:sz w:val="20"/>
                <w:szCs w:val="20"/>
              </w:rPr>
              <w:t>R$</w:t>
            </w:r>
          </w:p>
        </w:tc>
        <w:tc>
          <w:tcPr>
            <w:tcW w:w="1420" w:type="dxa"/>
            <w:tcBorders>
              <w:top w:val="nil"/>
            </w:tcBorders>
            <w:vAlign w:val="center"/>
          </w:tcPr>
          <w:p w:rsidR="009805F5" w:rsidRDefault="009805F5" w:rsidP="005F6955">
            <w:pPr>
              <w:widowControl w:val="0"/>
              <w:spacing w:after="0"/>
              <w:rPr>
                <w:rFonts w:ascii="Calibri" w:hAnsi="Calibri"/>
                <w:sz w:val="20"/>
                <w:szCs w:val="20"/>
              </w:rPr>
            </w:pPr>
            <w:r>
              <w:rPr>
                <w:sz w:val="20"/>
                <w:szCs w:val="20"/>
              </w:rPr>
              <w:t>R$</w:t>
            </w:r>
          </w:p>
        </w:tc>
        <w:tc>
          <w:tcPr>
            <w:tcW w:w="1291" w:type="dxa"/>
            <w:tcBorders>
              <w:top w:val="nil"/>
            </w:tcBorders>
            <w:vAlign w:val="center"/>
          </w:tcPr>
          <w:p w:rsidR="009805F5" w:rsidRDefault="009805F5" w:rsidP="005F6955">
            <w:pPr>
              <w:widowControl w:val="0"/>
              <w:spacing w:after="0"/>
              <w:jc w:val="center"/>
              <w:rPr>
                <w:rFonts w:ascii="Calibri" w:hAnsi="Calibri"/>
                <w:sz w:val="20"/>
                <w:szCs w:val="20"/>
                <w:lang w:eastAsia="pt-BR"/>
              </w:rPr>
            </w:pPr>
          </w:p>
        </w:tc>
      </w:tr>
      <w:tr w:rsidR="009805F5" w:rsidTr="005F6955">
        <w:trPr>
          <w:trHeight w:val="70"/>
        </w:trPr>
        <w:tc>
          <w:tcPr>
            <w:tcW w:w="701" w:type="dxa"/>
            <w:tcBorders>
              <w:top w:val="nil"/>
            </w:tcBorders>
            <w:vAlign w:val="center"/>
          </w:tcPr>
          <w:p w:rsidR="009805F5" w:rsidRDefault="009805F5" w:rsidP="005F6955">
            <w:pPr>
              <w:pStyle w:val="CabealhoeRodap"/>
              <w:widowControl w:val="0"/>
              <w:spacing w:after="0"/>
              <w:jc w:val="center"/>
              <w:rPr>
                <w:rFonts w:ascii="Calibri" w:eastAsia="Calibri" w:hAnsi="Calibri"/>
                <w:sz w:val="20"/>
                <w:szCs w:val="20"/>
              </w:rPr>
            </w:pPr>
          </w:p>
          <w:p w:rsidR="009805F5" w:rsidRDefault="009805F5" w:rsidP="005F6955">
            <w:pPr>
              <w:pStyle w:val="CabealhoeRodap"/>
              <w:widowControl w:val="0"/>
              <w:spacing w:after="0"/>
              <w:jc w:val="center"/>
              <w:rPr>
                <w:rFonts w:ascii="Calibri" w:eastAsia="Calibri" w:hAnsi="Calibri"/>
                <w:sz w:val="20"/>
                <w:szCs w:val="20"/>
              </w:rPr>
            </w:pPr>
            <w:r>
              <w:rPr>
                <w:rFonts w:eastAsia="Calibri"/>
                <w:sz w:val="20"/>
                <w:szCs w:val="20"/>
              </w:rPr>
              <w:t>20</w:t>
            </w:r>
          </w:p>
        </w:tc>
        <w:tc>
          <w:tcPr>
            <w:tcW w:w="967" w:type="dxa"/>
            <w:tcBorders>
              <w:top w:val="nil"/>
            </w:tcBorders>
            <w:vAlign w:val="center"/>
          </w:tcPr>
          <w:p w:rsidR="009805F5" w:rsidRDefault="009805F5" w:rsidP="005F6955">
            <w:pPr>
              <w:pStyle w:val="CabealhoeRodap"/>
              <w:widowControl w:val="0"/>
              <w:spacing w:after="0"/>
              <w:jc w:val="center"/>
              <w:rPr>
                <w:rFonts w:ascii="Calibri" w:eastAsia="Calibri" w:hAnsi="Calibri"/>
                <w:sz w:val="20"/>
                <w:szCs w:val="20"/>
                <w:lang w:eastAsia="pt-BR"/>
              </w:rPr>
            </w:pPr>
          </w:p>
          <w:p w:rsidR="009805F5" w:rsidRDefault="009805F5" w:rsidP="005F6955">
            <w:pPr>
              <w:pStyle w:val="CabealhoeRodap"/>
              <w:widowControl w:val="0"/>
              <w:spacing w:after="0"/>
              <w:jc w:val="center"/>
              <w:rPr>
                <w:rFonts w:ascii="Calibri" w:hAnsi="Calibri"/>
                <w:sz w:val="20"/>
                <w:szCs w:val="20"/>
              </w:rPr>
            </w:pPr>
            <w:r>
              <w:rPr>
                <w:rFonts w:eastAsia="Calibri"/>
                <w:sz w:val="20"/>
                <w:szCs w:val="20"/>
                <w:lang w:eastAsia="pt-BR"/>
              </w:rPr>
              <w:t>140666</w:t>
            </w:r>
          </w:p>
        </w:tc>
        <w:tc>
          <w:tcPr>
            <w:tcW w:w="3191" w:type="dxa"/>
            <w:tcBorders>
              <w:top w:val="nil"/>
            </w:tcBorders>
            <w:vAlign w:val="center"/>
          </w:tcPr>
          <w:p w:rsidR="009805F5" w:rsidRDefault="009805F5" w:rsidP="005F6955">
            <w:pPr>
              <w:widowControl w:val="0"/>
              <w:spacing w:before="120" w:after="120" w:line="264" w:lineRule="auto"/>
              <w:ind w:right="-1"/>
              <w:jc w:val="center"/>
              <w:rPr>
                <w:rFonts w:ascii="Calibri" w:hAnsi="Calibri"/>
                <w:sz w:val="20"/>
                <w:szCs w:val="20"/>
              </w:rPr>
            </w:pPr>
            <w:r>
              <w:rPr>
                <w:color w:val="262626"/>
                <w:sz w:val="20"/>
                <w:szCs w:val="20"/>
              </w:rPr>
              <w:t xml:space="preserve">LUMINÁRIA HERMÉTICA DE </w:t>
            </w:r>
            <w:r>
              <w:rPr>
                <w:color w:val="262626"/>
                <w:sz w:val="20"/>
                <w:szCs w:val="20"/>
              </w:rPr>
              <w:lastRenderedPageBreak/>
              <w:t xml:space="preserve">SOBREPOR, PARA DUAS LAMPADAS LED TUBULAR T8 DE 1,2 METROS DE COMPRIMENTO, DIFUSOR EM POLICARBONATO OU ACRÍLICO TRANSPARENTE, CORPO EM ABS, POLICARBONATO OU METÁLICO, INCLUSO BASE E SOQUETE G13, PRESILHAS EM ABS, POLICARBONATO OU METÁLICA, GRAU DE PROTEÇÃO IP65, GARANTIA MÍNIMA DE </w:t>
            </w:r>
            <w:proofErr w:type="gramStart"/>
            <w:r>
              <w:rPr>
                <w:color w:val="262626"/>
                <w:sz w:val="20"/>
                <w:szCs w:val="20"/>
              </w:rPr>
              <w:t>1</w:t>
            </w:r>
            <w:proofErr w:type="gramEnd"/>
            <w:r>
              <w:rPr>
                <w:color w:val="262626"/>
                <w:sz w:val="20"/>
                <w:szCs w:val="20"/>
              </w:rPr>
              <w:t xml:space="preserve"> ANO, NÃO INCLUSO FORNECIMENTO DE LAMPADAS.</w:t>
            </w:r>
          </w:p>
          <w:p w:rsidR="009805F5" w:rsidRDefault="009805F5" w:rsidP="005F6955">
            <w:pPr>
              <w:widowControl w:val="0"/>
              <w:spacing w:before="120" w:after="120" w:line="264" w:lineRule="auto"/>
              <w:ind w:right="-1"/>
              <w:jc w:val="center"/>
              <w:rPr>
                <w:rFonts w:ascii="Calibri" w:hAnsi="Calibri"/>
                <w:sz w:val="20"/>
                <w:szCs w:val="20"/>
              </w:rPr>
            </w:pPr>
            <w:r>
              <w:rPr>
                <w:rFonts w:eastAsia="Calibri" w:cs="Arial"/>
                <w:color w:val="000000"/>
                <w:sz w:val="20"/>
                <w:szCs w:val="20"/>
              </w:rPr>
              <w:t>LOCAL DE ENTREGA - A ENTREGA DEVERÁ SER REALIZADA NA DIVISÃO DE ESTRUTURAS DA SAÚDE (DES)</w:t>
            </w:r>
            <w:proofErr w:type="gramStart"/>
            <w:r>
              <w:rPr>
                <w:rFonts w:eastAsia="Calibri" w:cs="Arial"/>
                <w:color w:val="000000"/>
                <w:sz w:val="20"/>
                <w:szCs w:val="20"/>
              </w:rPr>
              <w:t xml:space="preserve">  </w:t>
            </w:r>
            <w:proofErr w:type="gramEnd"/>
            <w:r>
              <w:rPr>
                <w:rFonts w:eastAsia="Calibri" w:cs="Arial"/>
                <w:color w:val="000000"/>
                <w:sz w:val="20"/>
                <w:szCs w:val="20"/>
              </w:rPr>
              <w:t>- RUA SAIGIRO NAKAMURA, Nº 10 REGIONAL LESTE I - VILA INDUSTRIAL - SÃO JOSÉ DOS CAMPOS/SP – CEP: 12220-280, DAS 07H30MIN ÀS 11H30MIN E DAS 13H ÀS 15H30MIN.</w:t>
            </w:r>
          </w:p>
        </w:tc>
        <w:tc>
          <w:tcPr>
            <w:tcW w:w="690"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rPr>
            </w:pPr>
          </w:p>
          <w:p w:rsidR="009805F5" w:rsidRDefault="009805F5" w:rsidP="005F6955">
            <w:pPr>
              <w:widowControl w:val="0"/>
              <w:spacing w:after="0" w:line="240" w:lineRule="auto"/>
              <w:ind w:left="-142"/>
              <w:jc w:val="center"/>
              <w:rPr>
                <w:rFonts w:ascii="Calibri" w:hAnsi="Calibri"/>
                <w:sz w:val="20"/>
                <w:szCs w:val="20"/>
              </w:rPr>
            </w:pPr>
            <w:r>
              <w:rPr>
                <w:sz w:val="20"/>
                <w:szCs w:val="20"/>
              </w:rPr>
              <w:t>PC</w:t>
            </w:r>
          </w:p>
        </w:tc>
        <w:tc>
          <w:tcPr>
            <w:tcW w:w="817"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rPr>
            </w:pPr>
          </w:p>
          <w:p w:rsidR="009805F5" w:rsidRDefault="009805F5" w:rsidP="005F6955">
            <w:pPr>
              <w:widowControl w:val="0"/>
              <w:spacing w:after="0" w:line="240" w:lineRule="auto"/>
              <w:ind w:left="-142"/>
              <w:jc w:val="center"/>
              <w:rPr>
                <w:rFonts w:ascii="Calibri" w:hAnsi="Calibri"/>
                <w:sz w:val="20"/>
                <w:szCs w:val="20"/>
              </w:rPr>
            </w:pPr>
            <w:r>
              <w:rPr>
                <w:sz w:val="20"/>
                <w:szCs w:val="20"/>
              </w:rPr>
              <w:t>30</w:t>
            </w:r>
          </w:p>
        </w:tc>
        <w:tc>
          <w:tcPr>
            <w:tcW w:w="1406" w:type="dxa"/>
            <w:tcBorders>
              <w:top w:val="nil"/>
            </w:tcBorders>
            <w:vAlign w:val="center"/>
          </w:tcPr>
          <w:p w:rsidR="009805F5" w:rsidRDefault="009805F5" w:rsidP="005F6955">
            <w:pPr>
              <w:widowControl w:val="0"/>
              <w:spacing w:after="0"/>
              <w:rPr>
                <w:rFonts w:ascii="Calibri" w:hAnsi="Calibri"/>
                <w:sz w:val="20"/>
                <w:szCs w:val="20"/>
              </w:rPr>
            </w:pPr>
          </w:p>
          <w:p w:rsidR="009805F5" w:rsidRDefault="009805F5" w:rsidP="005F6955">
            <w:pPr>
              <w:widowControl w:val="0"/>
              <w:spacing w:after="0"/>
              <w:rPr>
                <w:rFonts w:ascii="Calibri" w:hAnsi="Calibri"/>
                <w:sz w:val="20"/>
                <w:szCs w:val="20"/>
              </w:rPr>
            </w:pPr>
            <w:r>
              <w:rPr>
                <w:sz w:val="20"/>
                <w:szCs w:val="20"/>
              </w:rPr>
              <w:t>R$</w:t>
            </w:r>
          </w:p>
        </w:tc>
        <w:tc>
          <w:tcPr>
            <w:tcW w:w="1420" w:type="dxa"/>
            <w:tcBorders>
              <w:top w:val="nil"/>
            </w:tcBorders>
            <w:vAlign w:val="center"/>
          </w:tcPr>
          <w:p w:rsidR="009805F5" w:rsidRDefault="009805F5" w:rsidP="005F6955">
            <w:pPr>
              <w:widowControl w:val="0"/>
              <w:spacing w:after="0"/>
              <w:rPr>
                <w:rFonts w:ascii="Calibri" w:hAnsi="Calibri"/>
                <w:sz w:val="20"/>
                <w:szCs w:val="20"/>
              </w:rPr>
            </w:pPr>
          </w:p>
          <w:p w:rsidR="009805F5" w:rsidRDefault="009805F5" w:rsidP="005F6955">
            <w:pPr>
              <w:widowControl w:val="0"/>
              <w:spacing w:after="0"/>
              <w:rPr>
                <w:rFonts w:ascii="Calibri" w:hAnsi="Calibri"/>
                <w:sz w:val="20"/>
                <w:szCs w:val="20"/>
              </w:rPr>
            </w:pPr>
            <w:r>
              <w:rPr>
                <w:sz w:val="20"/>
                <w:szCs w:val="20"/>
              </w:rPr>
              <w:t>R$</w:t>
            </w:r>
          </w:p>
        </w:tc>
        <w:tc>
          <w:tcPr>
            <w:tcW w:w="1291" w:type="dxa"/>
            <w:tcBorders>
              <w:top w:val="nil"/>
            </w:tcBorders>
            <w:vAlign w:val="center"/>
          </w:tcPr>
          <w:p w:rsidR="009805F5" w:rsidRDefault="009805F5" w:rsidP="005F6955">
            <w:pPr>
              <w:widowControl w:val="0"/>
              <w:spacing w:after="0"/>
              <w:jc w:val="center"/>
              <w:rPr>
                <w:rFonts w:ascii="Calibri" w:hAnsi="Calibri"/>
                <w:sz w:val="20"/>
                <w:szCs w:val="20"/>
                <w:lang w:eastAsia="pt-BR"/>
              </w:rPr>
            </w:pPr>
          </w:p>
        </w:tc>
      </w:tr>
      <w:tr w:rsidR="009805F5" w:rsidTr="005F6955">
        <w:trPr>
          <w:trHeight w:val="70"/>
        </w:trPr>
        <w:tc>
          <w:tcPr>
            <w:tcW w:w="701" w:type="dxa"/>
            <w:tcBorders>
              <w:top w:val="nil"/>
            </w:tcBorders>
            <w:vAlign w:val="center"/>
          </w:tcPr>
          <w:p w:rsidR="009805F5" w:rsidRDefault="009805F5" w:rsidP="005F6955">
            <w:pPr>
              <w:pStyle w:val="CabealhoeRodap"/>
              <w:widowControl w:val="0"/>
              <w:spacing w:after="0"/>
              <w:jc w:val="center"/>
              <w:rPr>
                <w:rFonts w:ascii="Calibri" w:eastAsia="Calibri" w:hAnsi="Calibri"/>
                <w:sz w:val="20"/>
                <w:szCs w:val="20"/>
              </w:rPr>
            </w:pPr>
            <w:r>
              <w:rPr>
                <w:rFonts w:eastAsia="Calibri"/>
                <w:sz w:val="20"/>
                <w:szCs w:val="20"/>
              </w:rPr>
              <w:lastRenderedPageBreak/>
              <w:t>21</w:t>
            </w:r>
          </w:p>
        </w:tc>
        <w:tc>
          <w:tcPr>
            <w:tcW w:w="967" w:type="dxa"/>
            <w:tcBorders>
              <w:top w:val="nil"/>
            </w:tcBorders>
            <w:vAlign w:val="center"/>
          </w:tcPr>
          <w:p w:rsidR="009805F5" w:rsidRDefault="009805F5" w:rsidP="005F6955">
            <w:pPr>
              <w:pStyle w:val="CabealhoeRodap"/>
              <w:widowControl w:val="0"/>
              <w:spacing w:after="0"/>
              <w:jc w:val="center"/>
              <w:rPr>
                <w:rFonts w:ascii="Calibri" w:hAnsi="Calibri"/>
                <w:sz w:val="20"/>
                <w:szCs w:val="20"/>
              </w:rPr>
            </w:pPr>
            <w:r>
              <w:rPr>
                <w:rFonts w:eastAsia="Calibri"/>
                <w:sz w:val="20"/>
                <w:szCs w:val="20"/>
                <w:lang w:eastAsia="pt-BR"/>
              </w:rPr>
              <w:t>147025</w:t>
            </w:r>
          </w:p>
        </w:tc>
        <w:tc>
          <w:tcPr>
            <w:tcW w:w="3191" w:type="dxa"/>
            <w:tcBorders>
              <w:top w:val="nil"/>
            </w:tcBorders>
            <w:vAlign w:val="center"/>
          </w:tcPr>
          <w:p w:rsidR="009805F5" w:rsidRDefault="009805F5" w:rsidP="005F6955">
            <w:pPr>
              <w:widowControl w:val="0"/>
              <w:spacing w:before="120" w:after="120" w:line="264" w:lineRule="auto"/>
              <w:ind w:right="-1"/>
              <w:jc w:val="center"/>
              <w:rPr>
                <w:rFonts w:ascii="Calibri" w:hAnsi="Calibri"/>
                <w:sz w:val="20"/>
                <w:szCs w:val="20"/>
              </w:rPr>
            </w:pPr>
            <w:r>
              <w:rPr>
                <w:color w:val="262626"/>
                <w:sz w:val="20"/>
                <w:szCs w:val="20"/>
              </w:rPr>
              <w:t>TOMADA PADRÃO 10A</w:t>
            </w:r>
          </w:p>
          <w:p w:rsidR="009805F5" w:rsidRDefault="009805F5" w:rsidP="005F6955">
            <w:pPr>
              <w:widowControl w:val="0"/>
              <w:spacing w:before="120" w:after="120" w:line="264" w:lineRule="auto"/>
              <w:ind w:right="-1"/>
              <w:jc w:val="center"/>
              <w:rPr>
                <w:rFonts w:ascii="Calibri" w:hAnsi="Calibri"/>
                <w:sz w:val="20"/>
                <w:szCs w:val="20"/>
              </w:rPr>
            </w:pPr>
            <w:r>
              <w:rPr>
                <w:color w:val="262626"/>
                <w:sz w:val="20"/>
                <w:szCs w:val="20"/>
              </w:rPr>
              <w:t>SEGUE FOTO MODELO. SENDO TOMADA SIMPLES 2P/T VERTICAL/HEXAGONAL SEM PLACA BRANCA</w:t>
            </w:r>
          </w:p>
          <w:p w:rsidR="009805F5" w:rsidRDefault="009805F5" w:rsidP="005F6955">
            <w:pPr>
              <w:widowControl w:val="0"/>
              <w:spacing w:before="120" w:after="120" w:line="264" w:lineRule="auto"/>
              <w:ind w:right="-1"/>
              <w:jc w:val="center"/>
              <w:rPr>
                <w:rFonts w:ascii="Calibri" w:hAnsi="Calibri"/>
                <w:b/>
                <w:bCs/>
                <w:sz w:val="20"/>
                <w:szCs w:val="20"/>
              </w:rPr>
            </w:pPr>
            <w:r>
              <w:rPr>
                <w:b/>
                <w:bCs/>
                <w:color w:val="262626"/>
                <w:sz w:val="20"/>
                <w:szCs w:val="20"/>
              </w:rPr>
              <w:t>SEGUE FOTO MODELO</w:t>
            </w:r>
          </w:p>
          <w:p w:rsidR="009805F5" w:rsidRDefault="009805F5" w:rsidP="005F6955">
            <w:pPr>
              <w:widowControl w:val="0"/>
              <w:spacing w:before="120" w:after="120" w:line="264" w:lineRule="auto"/>
              <w:ind w:right="-1"/>
              <w:jc w:val="center"/>
              <w:rPr>
                <w:rFonts w:ascii="Calibri" w:hAnsi="Calibri"/>
                <w:sz w:val="20"/>
                <w:szCs w:val="20"/>
              </w:rPr>
            </w:pPr>
            <w:r>
              <w:rPr>
                <w:rFonts w:eastAsia="Calibri" w:cs="Arial"/>
                <w:color w:val="000000"/>
                <w:sz w:val="20"/>
                <w:szCs w:val="20"/>
              </w:rPr>
              <w:t>LOCAL DE ENTREGA - A ENTREGA DEVERÁ SER REALIZADA NA DIVISÃO DE ESTRUTURAS DA SAÚDE (DES)</w:t>
            </w:r>
            <w:proofErr w:type="gramStart"/>
            <w:r>
              <w:rPr>
                <w:rFonts w:eastAsia="Calibri" w:cs="Arial"/>
                <w:color w:val="000000"/>
                <w:sz w:val="20"/>
                <w:szCs w:val="20"/>
              </w:rPr>
              <w:t xml:space="preserve">  </w:t>
            </w:r>
            <w:proofErr w:type="gramEnd"/>
            <w:r>
              <w:rPr>
                <w:rFonts w:eastAsia="Calibri" w:cs="Arial"/>
                <w:color w:val="000000"/>
                <w:sz w:val="20"/>
                <w:szCs w:val="20"/>
              </w:rPr>
              <w:t>- RUA SAIGIRO NAKAMURA, Nº 10 REGIONAL LESTE I - VILA INDUSTRIAL - SÃO JOSÉ DOS CAMPOS/SP – CEP: 12220-280, DAS 07H30MIN ÀS 11H30MIN E DAS 13H ÀS 15H30MIN.</w:t>
            </w:r>
          </w:p>
          <w:p w:rsidR="009805F5" w:rsidRDefault="009805F5" w:rsidP="005F6955">
            <w:pPr>
              <w:widowControl w:val="0"/>
              <w:spacing w:before="120" w:after="120" w:line="264" w:lineRule="auto"/>
              <w:ind w:right="-1"/>
              <w:jc w:val="center"/>
              <w:rPr>
                <w:rFonts w:ascii="Calibri" w:hAnsi="Calibri"/>
                <w:sz w:val="20"/>
                <w:szCs w:val="20"/>
              </w:rPr>
            </w:pPr>
          </w:p>
        </w:tc>
        <w:tc>
          <w:tcPr>
            <w:tcW w:w="690"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rPr>
            </w:pPr>
            <w:r>
              <w:rPr>
                <w:sz w:val="20"/>
                <w:szCs w:val="20"/>
              </w:rPr>
              <w:t>UN</w:t>
            </w:r>
          </w:p>
        </w:tc>
        <w:tc>
          <w:tcPr>
            <w:tcW w:w="817"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rPr>
            </w:pPr>
            <w:r>
              <w:rPr>
                <w:sz w:val="20"/>
                <w:szCs w:val="20"/>
              </w:rPr>
              <w:t>25</w:t>
            </w:r>
          </w:p>
        </w:tc>
        <w:tc>
          <w:tcPr>
            <w:tcW w:w="1406" w:type="dxa"/>
            <w:tcBorders>
              <w:top w:val="nil"/>
            </w:tcBorders>
            <w:vAlign w:val="center"/>
          </w:tcPr>
          <w:p w:rsidR="009805F5" w:rsidRDefault="009805F5" w:rsidP="005F6955">
            <w:pPr>
              <w:widowControl w:val="0"/>
              <w:spacing w:after="0"/>
              <w:rPr>
                <w:rFonts w:ascii="Calibri" w:hAnsi="Calibri"/>
                <w:sz w:val="20"/>
                <w:szCs w:val="20"/>
              </w:rPr>
            </w:pPr>
            <w:r>
              <w:rPr>
                <w:sz w:val="20"/>
                <w:szCs w:val="20"/>
              </w:rPr>
              <w:t>R$</w:t>
            </w:r>
          </w:p>
        </w:tc>
        <w:tc>
          <w:tcPr>
            <w:tcW w:w="1420" w:type="dxa"/>
            <w:tcBorders>
              <w:top w:val="nil"/>
            </w:tcBorders>
            <w:vAlign w:val="center"/>
          </w:tcPr>
          <w:p w:rsidR="009805F5" w:rsidRDefault="009805F5" w:rsidP="005F6955">
            <w:pPr>
              <w:widowControl w:val="0"/>
              <w:spacing w:after="0"/>
              <w:rPr>
                <w:rFonts w:ascii="Calibri" w:hAnsi="Calibri"/>
                <w:sz w:val="20"/>
                <w:szCs w:val="20"/>
              </w:rPr>
            </w:pPr>
            <w:r>
              <w:rPr>
                <w:sz w:val="20"/>
                <w:szCs w:val="20"/>
              </w:rPr>
              <w:t>R$</w:t>
            </w:r>
          </w:p>
        </w:tc>
        <w:tc>
          <w:tcPr>
            <w:tcW w:w="1291" w:type="dxa"/>
            <w:tcBorders>
              <w:top w:val="nil"/>
            </w:tcBorders>
            <w:vAlign w:val="center"/>
          </w:tcPr>
          <w:p w:rsidR="009805F5" w:rsidRDefault="009805F5" w:rsidP="005F6955">
            <w:pPr>
              <w:widowControl w:val="0"/>
              <w:spacing w:after="0"/>
              <w:jc w:val="center"/>
              <w:rPr>
                <w:rFonts w:ascii="Calibri" w:hAnsi="Calibri"/>
                <w:sz w:val="20"/>
                <w:szCs w:val="20"/>
                <w:lang w:eastAsia="pt-BR"/>
              </w:rPr>
            </w:pPr>
          </w:p>
        </w:tc>
      </w:tr>
      <w:tr w:rsidR="009805F5" w:rsidTr="005F6955">
        <w:trPr>
          <w:trHeight w:val="70"/>
        </w:trPr>
        <w:tc>
          <w:tcPr>
            <w:tcW w:w="701" w:type="dxa"/>
            <w:tcBorders>
              <w:top w:val="nil"/>
            </w:tcBorders>
            <w:vAlign w:val="center"/>
          </w:tcPr>
          <w:p w:rsidR="009805F5" w:rsidRDefault="009805F5" w:rsidP="005F6955">
            <w:pPr>
              <w:pStyle w:val="CabealhoeRodap"/>
              <w:widowControl w:val="0"/>
              <w:spacing w:after="0"/>
              <w:jc w:val="center"/>
              <w:rPr>
                <w:rFonts w:ascii="Calibri" w:eastAsia="Calibri" w:hAnsi="Calibri"/>
                <w:sz w:val="20"/>
                <w:szCs w:val="20"/>
              </w:rPr>
            </w:pPr>
            <w:r>
              <w:rPr>
                <w:rFonts w:eastAsia="Calibri"/>
                <w:sz w:val="20"/>
                <w:szCs w:val="20"/>
              </w:rPr>
              <w:t>22</w:t>
            </w:r>
          </w:p>
        </w:tc>
        <w:tc>
          <w:tcPr>
            <w:tcW w:w="967" w:type="dxa"/>
            <w:tcBorders>
              <w:top w:val="nil"/>
            </w:tcBorders>
            <w:vAlign w:val="center"/>
          </w:tcPr>
          <w:p w:rsidR="009805F5" w:rsidRDefault="009805F5" w:rsidP="005F6955">
            <w:pPr>
              <w:pStyle w:val="CabealhoeRodap"/>
              <w:widowControl w:val="0"/>
              <w:spacing w:after="0"/>
              <w:jc w:val="center"/>
              <w:rPr>
                <w:rFonts w:ascii="Calibri" w:hAnsi="Calibri"/>
                <w:sz w:val="20"/>
                <w:szCs w:val="20"/>
              </w:rPr>
            </w:pPr>
            <w:r>
              <w:rPr>
                <w:rFonts w:eastAsia="Calibri"/>
                <w:sz w:val="20"/>
                <w:szCs w:val="20"/>
                <w:lang w:eastAsia="pt-BR"/>
              </w:rPr>
              <w:t>147030</w:t>
            </w:r>
          </w:p>
        </w:tc>
        <w:tc>
          <w:tcPr>
            <w:tcW w:w="3191" w:type="dxa"/>
            <w:tcBorders>
              <w:top w:val="nil"/>
            </w:tcBorders>
            <w:vAlign w:val="center"/>
          </w:tcPr>
          <w:p w:rsidR="009805F5" w:rsidRDefault="009805F5" w:rsidP="005F6955">
            <w:pPr>
              <w:widowControl w:val="0"/>
              <w:spacing w:before="120" w:after="120" w:line="264" w:lineRule="auto"/>
              <w:ind w:right="-1"/>
              <w:jc w:val="center"/>
              <w:rPr>
                <w:rFonts w:ascii="Calibri" w:hAnsi="Calibri"/>
                <w:sz w:val="20"/>
                <w:szCs w:val="20"/>
              </w:rPr>
            </w:pPr>
            <w:r>
              <w:rPr>
                <w:color w:val="262626"/>
                <w:sz w:val="20"/>
                <w:szCs w:val="20"/>
              </w:rPr>
              <w:t xml:space="preserve">LUVA PVC S/R 3/4, NA COR BRANCA PARA </w:t>
            </w:r>
            <w:proofErr w:type="gramStart"/>
            <w:r>
              <w:rPr>
                <w:color w:val="262626"/>
                <w:sz w:val="20"/>
                <w:szCs w:val="20"/>
              </w:rPr>
              <w:t>ELETRODUTO</w:t>
            </w:r>
            <w:proofErr w:type="gramEnd"/>
          </w:p>
          <w:p w:rsidR="009805F5" w:rsidRDefault="009805F5" w:rsidP="005F6955">
            <w:pPr>
              <w:widowControl w:val="0"/>
              <w:spacing w:before="120" w:after="120" w:line="264" w:lineRule="auto"/>
              <w:ind w:right="-1"/>
              <w:jc w:val="center"/>
              <w:rPr>
                <w:rFonts w:ascii="Calibri" w:hAnsi="Calibri"/>
                <w:sz w:val="20"/>
                <w:szCs w:val="20"/>
              </w:rPr>
            </w:pPr>
            <w:r>
              <w:rPr>
                <w:color w:val="262626"/>
                <w:sz w:val="20"/>
                <w:szCs w:val="20"/>
              </w:rPr>
              <w:t>SENDO NA COR BRANCO PARA ELETRODUTO.</w:t>
            </w:r>
          </w:p>
          <w:p w:rsidR="009805F5" w:rsidRDefault="009805F5" w:rsidP="005F6955">
            <w:pPr>
              <w:widowControl w:val="0"/>
              <w:spacing w:before="120" w:after="120" w:line="264" w:lineRule="auto"/>
              <w:ind w:right="-1"/>
              <w:jc w:val="center"/>
              <w:rPr>
                <w:rFonts w:ascii="Calibri" w:hAnsi="Calibri"/>
                <w:sz w:val="20"/>
                <w:szCs w:val="20"/>
              </w:rPr>
            </w:pPr>
            <w:r>
              <w:rPr>
                <w:rFonts w:eastAsia="Calibri" w:cs="Arial"/>
                <w:color w:val="000000"/>
                <w:sz w:val="20"/>
                <w:szCs w:val="20"/>
              </w:rPr>
              <w:t>LOCAL DE ENTREGA - A ENTREGA DEVERÁ SER REALIZADA NA DIVISÃO DE ESTRUTURAS DA SAÚDE (DES)</w:t>
            </w:r>
            <w:proofErr w:type="gramStart"/>
            <w:r>
              <w:rPr>
                <w:rFonts w:eastAsia="Calibri" w:cs="Arial"/>
                <w:color w:val="000000"/>
                <w:sz w:val="20"/>
                <w:szCs w:val="20"/>
              </w:rPr>
              <w:t xml:space="preserve">  </w:t>
            </w:r>
            <w:proofErr w:type="gramEnd"/>
            <w:r>
              <w:rPr>
                <w:rFonts w:eastAsia="Calibri" w:cs="Arial"/>
                <w:color w:val="000000"/>
                <w:sz w:val="20"/>
                <w:szCs w:val="20"/>
              </w:rPr>
              <w:t xml:space="preserve">- RUA SAIGIRO NAKAMURA, Nº 10 REGIONAL LESTE I - VILA INDUSTRIAL - SÃO JOSÉ DOS </w:t>
            </w:r>
            <w:r>
              <w:rPr>
                <w:rFonts w:eastAsia="Calibri" w:cs="Arial"/>
                <w:color w:val="000000"/>
                <w:sz w:val="20"/>
                <w:szCs w:val="20"/>
              </w:rPr>
              <w:lastRenderedPageBreak/>
              <w:t>CAMPOS/SP – CEP: 12220-280, DAS 07H30MIN ÀS 11H30MIN E DAS 13H ÀS 15H30MIN.</w:t>
            </w:r>
          </w:p>
        </w:tc>
        <w:tc>
          <w:tcPr>
            <w:tcW w:w="690"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rPr>
            </w:pPr>
            <w:r>
              <w:rPr>
                <w:sz w:val="20"/>
                <w:szCs w:val="20"/>
              </w:rPr>
              <w:lastRenderedPageBreak/>
              <w:t>UN</w:t>
            </w:r>
          </w:p>
        </w:tc>
        <w:tc>
          <w:tcPr>
            <w:tcW w:w="817"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rPr>
            </w:pPr>
            <w:r>
              <w:rPr>
                <w:sz w:val="20"/>
                <w:szCs w:val="20"/>
              </w:rPr>
              <w:t>30</w:t>
            </w:r>
          </w:p>
        </w:tc>
        <w:tc>
          <w:tcPr>
            <w:tcW w:w="1406" w:type="dxa"/>
            <w:tcBorders>
              <w:top w:val="nil"/>
            </w:tcBorders>
            <w:vAlign w:val="center"/>
          </w:tcPr>
          <w:p w:rsidR="009805F5" w:rsidRDefault="009805F5" w:rsidP="005F6955">
            <w:pPr>
              <w:widowControl w:val="0"/>
              <w:spacing w:after="0"/>
              <w:rPr>
                <w:rFonts w:ascii="Calibri" w:hAnsi="Calibri"/>
                <w:sz w:val="20"/>
                <w:szCs w:val="20"/>
              </w:rPr>
            </w:pPr>
            <w:r>
              <w:rPr>
                <w:sz w:val="20"/>
                <w:szCs w:val="20"/>
              </w:rPr>
              <w:t>R$</w:t>
            </w:r>
          </w:p>
        </w:tc>
        <w:tc>
          <w:tcPr>
            <w:tcW w:w="1420" w:type="dxa"/>
            <w:tcBorders>
              <w:top w:val="nil"/>
            </w:tcBorders>
            <w:vAlign w:val="center"/>
          </w:tcPr>
          <w:p w:rsidR="009805F5" w:rsidRDefault="009805F5" w:rsidP="005F6955">
            <w:pPr>
              <w:widowControl w:val="0"/>
              <w:spacing w:after="0"/>
              <w:rPr>
                <w:rFonts w:ascii="Calibri" w:hAnsi="Calibri"/>
                <w:sz w:val="20"/>
                <w:szCs w:val="20"/>
              </w:rPr>
            </w:pPr>
            <w:r>
              <w:rPr>
                <w:sz w:val="20"/>
                <w:szCs w:val="20"/>
              </w:rPr>
              <w:t>R$</w:t>
            </w:r>
          </w:p>
        </w:tc>
        <w:tc>
          <w:tcPr>
            <w:tcW w:w="1291" w:type="dxa"/>
            <w:tcBorders>
              <w:top w:val="nil"/>
            </w:tcBorders>
            <w:vAlign w:val="center"/>
          </w:tcPr>
          <w:p w:rsidR="009805F5" w:rsidRDefault="009805F5" w:rsidP="005F6955">
            <w:pPr>
              <w:widowControl w:val="0"/>
              <w:spacing w:after="0"/>
              <w:jc w:val="center"/>
              <w:rPr>
                <w:rFonts w:ascii="Calibri" w:hAnsi="Calibri"/>
                <w:sz w:val="20"/>
                <w:szCs w:val="20"/>
                <w:lang w:eastAsia="pt-BR"/>
              </w:rPr>
            </w:pPr>
          </w:p>
        </w:tc>
      </w:tr>
      <w:tr w:rsidR="009805F5" w:rsidTr="005F6955">
        <w:trPr>
          <w:trHeight w:val="70"/>
        </w:trPr>
        <w:tc>
          <w:tcPr>
            <w:tcW w:w="701" w:type="dxa"/>
            <w:tcBorders>
              <w:top w:val="nil"/>
            </w:tcBorders>
            <w:vAlign w:val="center"/>
          </w:tcPr>
          <w:p w:rsidR="009805F5" w:rsidRDefault="009805F5" w:rsidP="005F6955">
            <w:pPr>
              <w:pStyle w:val="CabealhoeRodap"/>
              <w:widowControl w:val="0"/>
              <w:spacing w:after="0"/>
              <w:jc w:val="center"/>
              <w:rPr>
                <w:rFonts w:ascii="Calibri" w:eastAsia="Calibri" w:hAnsi="Calibri"/>
                <w:sz w:val="20"/>
                <w:szCs w:val="20"/>
              </w:rPr>
            </w:pPr>
            <w:r>
              <w:rPr>
                <w:rFonts w:eastAsia="Calibri"/>
                <w:sz w:val="20"/>
                <w:szCs w:val="20"/>
              </w:rPr>
              <w:lastRenderedPageBreak/>
              <w:t>23</w:t>
            </w:r>
          </w:p>
        </w:tc>
        <w:tc>
          <w:tcPr>
            <w:tcW w:w="967" w:type="dxa"/>
            <w:tcBorders>
              <w:top w:val="nil"/>
            </w:tcBorders>
            <w:vAlign w:val="center"/>
          </w:tcPr>
          <w:p w:rsidR="009805F5" w:rsidRDefault="009805F5" w:rsidP="005F6955">
            <w:pPr>
              <w:pStyle w:val="CabealhoeRodap"/>
              <w:widowControl w:val="0"/>
              <w:spacing w:after="0"/>
              <w:jc w:val="center"/>
              <w:rPr>
                <w:rFonts w:ascii="Calibri" w:hAnsi="Calibri"/>
                <w:sz w:val="20"/>
                <w:szCs w:val="20"/>
              </w:rPr>
            </w:pPr>
            <w:r>
              <w:rPr>
                <w:rFonts w:eastAsia="Calibri"/>
                <w:sz w:val="20"/>
                <w:szCs w:val="20"/>
                <w:lang w:eastAsia="pt-BR"/>
              </w:rPr>
              <w:t>147703</w:t>
            </w:r>
          </w:p>
        </w:tc>
        <w:tc>
          <w:tcPr>
            <w:tcW w:w="3191" w:type="dxa"/>
            <w:tcBorders>
              <w:top w:val="nil"/>
            </w:tcBorders>
            <w:vAlign w:val="center"/>
          </w:tcPr>
          <w:p w:rsidR="009805F5" w:rsidRDefault="009805F5" w:rsidP="005F6955">
            <w:pPr>
              <w:widowControl w:val="0"/>
              <w:spacing w:before="120" w:after="120" w:line="264" w:lineRule="auto"/>
              <w:ind w:right="-1"/>
              <w:jc w:val="center"/>
              <w:rPr>
                <w:rFonts w:ascii="Calibri" w:hAnsi="Calibri"/>
                <w:sz w:val="20"/>
                <w:szCs w:val="20"/>
              </w:rPr>
            </w:pPr>
            <w:proofErr w:type="gramStart"/>
            <w:r>
              <w:rPr>
                <w:color w:val="262626"/>
                <w:sz w:val="20"/>
                <w:szCs w:val="20"/>
              </w:rPr>
              <w:t>ELETRODUTO CORRUGADO 3/4"</w:t>
            </w:r>
            <w:proofErr w:type="gramEnd"/>
            <w:r>
              <w:rPr>
                <w:color w:val="262626"/>
                <w:sz w:val="20"/>
                <w:szCs w:val="20"/>
              </w:rPr>
              <w:t xml:space="preserve"> PVC E PLÁSTICO ANTI CHAMA ATENDENDO A NORMA INTERNACIONAL IEC 614. NBR 15465 - COR AMARELA</w:t>
            </w:r>
          </w:p>
          <w:p w:rsidR="009805F5" w:rsidRDefault="009805F5" w:rsidP="005F6955">
            <w:pPr>
              <w:widowControl w:val="0"/>
              <w:spacing w:before="120" w:after="120" w:line="264" w:lineRule="auto"/>
              <w:ind w:right="-1"/>
              <w:jc w:val="center"/>
              <w:rPr>
                <w:rFonts w:ascii="Calibri" w:hAnsi="Calibri"/>
                <w:sz w:val="20"/>
                <w:szCs w:val="20"/>
              </w:rPr>
            </w:pPr>
            <w:r>
              <w:rPr>
                <w:color w:val="262626"/>
                <w:sz w:val="20"/>
                <w:szCs w:val="20"/>
              </w:rPr>
              <w:t xml:space="preserve">SENDO 02 PEÇAS DE 50 MT </w:t>
            </w:r>
            <w:proofErr w:type="gramStart"/>
            <w:r>
              <w:rPr>
                <w:color w:val="262626"/>
                <w:sz w:val="20"/>
                <w:szCs w:val="20"/>
              </w:rPr>
              <w:t>CADA -TOTALIZANDO</w:t>
            </w:r>
            <w:proofErr w:type="gramEnd"/>
            <w:r>
              <w:rPr>
                <w:color w:val="262626"/>
                <w:sz w:val="20"/>
                <w:szCs w:val="20"/>
              </w:rPr>
              <w:t xml:space="preserve"> 100 MT</w:t>
            </w:r>
          </w:p>
          <w:p w:rsidR="009805F5" w:rsidRDefault="009805F5" w:rsidP="005F6955">
            <w:pPr>
              <w:widowControl w:val="0"/>
              <w:spacing w:before="120" w:after="120" w:line="264" w:lineRule="auto"/>
              <w:ind w:right="-1"/>
              <w:jc w:val="center"/>
              <w:rPr>
                <w:rFonts w:ascii="Calibri" w:hAnsi="Calibri"/>
                <w:sz w:val="20"/>
                <w:szCs w:val="20"/>
              </w:rPr>
            </w:pPr>
            <w:r>
              <w:rPr>
                <w:rFonts w:eastAsia="Calibri" w:cs="Arial"/>
                <w:color w:val="000000"/>
                <w:sz w:val="20"/>
                <w:szCs w:val="20"/>
              </w:rPr>
              <w:t>LOCAL DE ENTREGA - A ENTREGA DEVERÁ SER REALIZADA NA DIVISÃO DE ESTRUTURAS DA SAÚDE (DES)</w:t>
            </w:r>
            <w:proofErr w:type="gramStart"/>
            <w:r>
              <w:rPr>
                <w:rFonts w:eastAsia="Calibri" w:cs="Arial"/>
                <w:color w:val="000000"/>
                <w:sz w:val="20"/>
                <w:szCs w:val="20"/>
              </w:rPr>
              <w:t xml:space="preserve">  </w:t>
            </w:r>
            <w:proofErr w:type="gramEnd"/>
            <w:r>
              <w:rPr>
                <w:rFonts w:eastAsia="Calibri" w:cs="Arial"/>
                <w:color w:val="000000"/>
                <w:sz w:val="20"/>
                <w:szCs w:val="20"/>
              </w:rPr>
              <w:t>- RUA SAIGIRO NAKAMURA, Nº 10 REGIONAL LESTE I - VILA INDUSTRIAL - SÃO JOSÉ DOS CAMPOS/SP – CEP: 12220-280, DAS 07H30MIN ÀS 11H30MIN E DAS 13H ÀS 15H30MIN.</w:t>
            </w:r>
          </w:p>
          <w:p w:rsidR="009805F5" w:rsidRDefault="009805F5" w:rsidP="005F6955">
            <w:pPr>
              <w:widowControl w:val="0"/>
              <w:spacing w:before="120" w:after="120" w:line="264" w:lineRule="auto"/>
              <w:ind w:right="-1"/>
              <w:jc w:val="center"/>
              <w:rPr>
                <w:rFonts w:ascii="Calibri" w:hAnsi="Calibri"/>
                <w:sz w:val="20"/>
                <w:szCs w:val="20"/>
              </w:rPr>
            </w:pPr>
          </w:p>
        </w:tc>
        <w:tc>
          <w:tcPr>
            <w:tcW w:w="690"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rPr>
            </w:pPr>
            <w:r>
              <w:rPr>
                <w:sz w:val="20"/>
                <w:szCs w:val="20"/>
              </w:rPr>
              <w:t>PC</w:t>
            </w:r>
          </w:p>
        </w:tc>
        <w:tc>
          <w:tcPr>
            <w:tcW w:w="817"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rPr>
            </w:pPr>
            <w:r>
              <w:rPr>
                <w:sz w:val="20"/>
                <w:szCs w:val="20"/>
              </w:rPr>
              <w:t>02</w:t>
            </w:r>
          </w:p>
        </w:tc>
        <w:tc>
          <w:tcPr>
            <w:tcW w:w="1406" w:type="dxa"/>
            <w:tcBorders>
              <w:top w:val="nil"/>
            </w:tcBorders>
            <w:vAlign w:val="center"/>
          </w:tcPr>
          <w:p w:rsidR="009805F5" w:rsidRDefault="009805F5" w:rsidP="005F6955">
            <w:pPr>
              <w:widowControl w:val="0"/>
              <w:spacing w:after="0"/>
              <w:rPr>
                <w:rFonts w:ascii="Calibri" w:hAnsi="Calibri"/>
                <w:sz w:val="20"/>
                <w:szCs w:val="20"/>
              </w:rPr>
            </w:pPr>
            <w:r>
              <w:rPr>
                <w:sz w:val="20"/>
                <w:szCs w:val="20"/>
              </w:rPr>
              <w:t>R$</w:t>
            </w:r>
          </w:p>
        </w:tc>
        <w:tc>
          <w:tcPr>
            <w:tcW w:w="1420" w:type="dxa"/>
            <w:tcBorders>
              <w:top w:val="nil"/>
            </w:tcBorders>
            <w:vAlign w:val="center"/>
          </w:tcPr>
          <w:p w:rsidR="009805F5" w:rsidRDefault="009805F5" w:rsidP="005F6955">
            <w:pPr>
              <w:widowControl w:val="0"/>
              <w:spacing w:after="0"/>
              <w:rPr>
                <w:rFonts w:ascii="Calibri" w:hAnsi="Calibri"/>
                <w:sz w:val="20"/>
                <w:szCs w:val="20"/>
              </w:rPr>
            </w:pPr>
            <w:r>
              <w:rPr>
                <w:sz w:val="20"/>
                <w:szCs w:val="20"/>
              </w:rPr>
              <w:t>R$</w:t>
            </w:r>
          </w:p>
        </w:tc>
        <w:tc>
          <w:tcPr>
            <w:tcW w:w="1291" w:type="dxa"/>
            <w:tcBorders>
              <w:top w:val="nil"/>
            </w:tcBorders>
            <w:vAlign w:val="center"/>
          </w:tcPr>
          <w:p w:rsidR="009805F5" w:rsidRDefault="009805F5" w:rsidP="005F6955">
            <w:pPr>
              <w:widowControl w:val="0"/>
              <w:spacing w:after="0"/>
              <w:jc w:val="center"/>
              <w:rPr>
                <w:rFonts w:ascii="Calibri" w:hAnsi="Calibri"/>
                <w:sz w:val="20"/>
                <w:szCs w:val="20"/>
                <w:lang w:eastAsia="pt-BR"/>
              </w:rPr>
            </w:pPr>
          </w:p>
        </w:tc>
      </w:tr>
      <w:tr w:rsidR="009805F5" w:rsidTr="005F6955">
        <w:trPr>
          <w:trHeight w:val="70"/>
        </w:trPr>
        <w:tc>
          <w:tcPr>
            <w:tcW w:w="701" w:type="dxa"/>
            <w:tcBorders>
              <w:top w:val="nil"/>
            </w:tcBorders>
            <w:vAlign w:val="center"/>
          </w:tcPr>
          <w:p w:rsidR="009805F5" w:rsidRDefault="009805F5" w:rsidP="005F6955">
            <w:pPr>
              <w:pStyle w:val="CabealhoeRodap"/>
              <w:widowControl w:val="0"/>
              <w:spacing w:after="0"/>
              <w:jc w:val="center"/>
              <w:rPr>
                <w:rFonts w:ascii="Calibri" w:eastAsia="Calibri" w:hAnsi="Calibri"/>
                <w:sz w:val="20"/>
                <w:szCs w:val="20"/>
              </w:rPr>
            </w:pPr>
            <w:r>
              <w:rPr>
                <w:rFonts w:eastAsia="Calibri"/>
                <w:sz w:val="20"/>
                <w:szCs w:val="20"/>
              </w:rPr>
              <w:t>24</w:t>
            </w:r>
          </w:p>
        </w:tc>
        <w:tc>
          <w:tcPr>
            <w:tcW w:w="967" w:type="dxa"/>
            <w:tcBorders>
              <w:top w:val="nil"/>
            </w:tcBorders>
            <w:vAlign w:val="center"/>
          </w:tcPr>
          <w:p w:rsidR="009805F5" w:rsidRDefault="009805F5" w:rsidP="005F6955">
            <w:pPr>
              <w:pStyle w:val="CabealhoeRodap"/>
              <w:widowControl w:val="0"/>
              <w:spacing w:after="0"/>
              <w:jc w:val="center"/>
              <w:rPr>
                <w:rFonts w:ascii="Calibri" w:hAnsi="Calibri"/>
                <w:sz w:val="20"/>
                <w:szCs w:val="20"/>
              </w:rPr>
            </w:pPr>
            <w:r>
              <w:rPr>
                <w:rFonts w:eastAsia="Calibri"/>
                <w:sz w:val="20"/>
                <w:szCs w:val="20"/>
                <w:lang w:eastAsia="pt-BR"/>
              </w:rPr>
              <w:t>148212</w:t>
            </w:r>
          </w:p>
        </w:tc>
        <w:tc>
          <w:tcPr>
            <w:tcW w:w="3191" w:type="dxa"/>
            <w:tcBorders>
              <w:top w:val="nil"/>
            </w:tcBorders>
            <w:vAlign w:val="center"/>
          </w:tcPr>
          <w:p w:rsidR="009805F5" w:rsidRDefault="009805F5" w:rsidP="005F6955">
            <w:pPr>
              <w:widowControl w:val="0"/>
              <w:spacing w:before="120" w:after="120" w:line="264" w:lineRule="auto"/>
              <w:ind w:right="-1"/>
              <w:jc w:val="center"/>
              <w:rPr>
                <w:rFonts w:ascii="Calibri" w:hAnsi="Calibri"/>
                <w:sz w:val="20"/>
                <w:szCs w:val="20"/>
              </w:rPr>
            </w:pPr>
            <w:proofErr w:type="gramStart"/>
            <w:r>
              <w:rPr>
                <w:color w:val="262626"/>
                <w:sz w:val="20"/>
                <w:szCs w:val="20"/>
              </w:rPr>
              <w:t>CONDULETE EM PVC 3/4"</w:t>
            </w:r>
            <w:proofErr w:type="gramEnd"/>
            <w:r>
              <w:rPr>
                <w:color w:val="262626"/>
                <w:sz w:val="20"/>
                <w:szCs w:val="20"/>
              </w:rPr>
              <w:t>, MONTÁVEL, NA COR BRANCA, COM 06 ENTRADAS</w:t>
            </w:r>
          </w:p>
          <w:p w:rsidR="009805F5" w:rsidRDefault="009805F5" w:rsidP="005F6955">
            <w:pPr>
              <w:widowControl w:val="0"/>
              <w:spacing w:before="120" w:after="120" w:line="264" w:lineRule="auto"/>
              <w:ind w:right="-1"/>
              <w:jc w:val="center"/>
              <w:rPr>
                <w:rFonts w:ascii="Calibri" w:hAnsi="Calibri"/>
                <w:sz w:val="20"/>
                <w:szCs w:val="20"/>
              </w:rPr>
            </w:pPr>
            <w:r>
              <w:rPr>
                <w:rFonts w:eastAsia="Calibri" w:cs="Arial"/>
                <w:color w:val="000000"/>
                <w:sz w:val="20"/>
                <w:szCs w:val="20"/>
              </w:rPr>
              <w:t>LOCAL DE ENTREGA - A ENTREGA DEVERÁ SER REALIZADA NA DIVISÃO DE ESTRUTURAS DA SAÚDE (DES)</w:t>
            </w:r>
            <w:proofErr w:type="gramStart"/>
            <w:r>
              <w:rPr>
                <w:rFonts w:eastAsia="Calibri" w:cs="Arial"/>
                <w:color w:val="000000"/>
                <w:sz w:val="20"/>
                <w:szCs w:val="20"/>
              </w:rPr>
              <w:t xml:space="preserve">  </w:t>
            </w:r>
            <w:proofErr w:type="gramEnd"/>
            <w:r>
              <w:rPr>
                <w:rFonts w:eastAsia="Calibri" w:cs="Arial"/>
                <w:color w:val="000000"/>
                <w:sz w:val="20"/>
                <w:szCs w:val="20"/>
              </w:rPr>
              <w:t>- RUA SAIGIRO NAKAMURA, Nº 10 REGIONAL LESTE I - VILA INDUSTRIAL - SÃO JOSÉ DOS CAMPOS/SP – CEP: 12220-280, DAS 07H30MIN ÀS 11H30MIN E DAS 13H ÀS 15H30MIN.</w:t>
            </w:r>
          </w:p>
        </w:tc>
        <w:tc>
          <w:tcPr>
            <w:tcW w:w="690"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rPr>
            </w:pPr>
            <w:r>
              <w:rPr>
                <w:sz w:val="20"/>
                <w:szCs w:val="20"/>
              </w:rPr>
              <w:t>PC</w:t>
            </w:r>
          </w:p>
        </w:tc>
        <w:tc>
          <w:tcPr>
            <w:tcW w:w="817"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rPr>
            </w:pPr>
            <w:r>
              <w:rPr>
                <w:sz w:val="20"/>
                <w:szCs w:val="20"/>
              </w:rPr>
              <w:t>50</w:t>
            </w:r>
          </w:p>
        </w:tc>
        <w:tc>
          <w:tcPr>
            <w:tcW w:w="1406" w:type="dxa"/>
            <w:tcBorders>
              <w:top w:val="nil"/>
            </w:tcBorders>
            <w:vAlign w:val="center"/>
          </w:tcPr>
          <w:p w:rsidR="009805F5" w:rsidRDefault="009805F5" w:rsidP="005F6955">
            <w:pPr>
              <w:widowControl w:val="0"/>
              <w:spacing w:after="0"/>
              <w:rPr>
                <w:rFonts w:ascii="Calibri" w:hAnsi="Calibri"/>
                <w:sz w:val="20"/>
                <w:szCs w:val="20"/>
              </w:rPr>
            </w:pPr>
            <w:r>
              <w:rPr>
                <w:sz w:val="20"/>
                <w:szCs w:val="20"/>
              </w:rPr>
              <w:t>R$</w:t>
            </w:r>
          </w:p>
        </w:tc>
        <w:tc>
          <w:tcPr>
            <w:tcW w:w="1420" w:type="dxa"/>
            <w:tcBorders>
              <w:top w:val="nil"/>
            </w:tcBorders>
            <w:vAlign w:val="center"/>
          </w:tcPr>
          <w:p w:rsidR="009805F5" w:rsidRDefault="009805F5" w:rsidP="005F6955">
            <w:pPr>
              <w:widowControl w:val="0"/>
              <w:spacing w:after="0"/>
              <w:rPr>
                <w:rFonts w:ascii="Calibri" w:hAnsi="Calibri"/>
                <w:sz w:val="20"/>
                <w:szCs w:val="20"/>
              </w:rPr>
            </w:pPr>
            <w:r>
              <w:rPr>
                <w:sz w:val="20"/>
                <w:szCs w:val="20"/>
              </w:rPr>
              <w:t>R$</w:t>
            </w:r>
          </w:p>
        </w:tc>
        <w:tc>
          <w:tcPr>
            <w:tcW w:w="1291" w:type="dxa"/>
            <w:tcBorders>
              <w:top w:val="nil"/>
            </w:tcBorders>
            <w:vAlign w:val="center"/>
          </w:tcPr>
          <w:p w:rsidR="009805F5" w:rsidRDefault="009805F5" w:rsidP="005F6955">
            <w:pPr>
              <w:widowControl w:val="0"/>
              <w:spacing w:after="0"/>
              <w:jc w:val="center"/>
              <w:rPr>
                <w:rFonts w:ascii="Calibri" w:hAnsi="Calibri"/>
                <w:sz w:val="20"/>
                <w:szCs w:val="20"/>
                <w:lang w:eastAsia="pt-BR"/>
              </w:rPr>
            </w:pPr>
          </w:p>
        </w:tc>
      </w:tr>
      <w:tr w:rsidR="009805F5" w:rsidTr="005F6955">
        <w:trPr>
          <w:trHeight w:val="70"/>
        </w:trPr>
        <w:tc>
          <w:tcPr>
            <w:tcW w:w="701" w:type="dxa"/>
            <w:tcBorders>
              <w:top w:val="nil"/>
            </w:tcBorders>
            <w:vAlign w:val="center"/>
          </w:tcPr>
          <w:p w:rsidR="009805F5" w:rsidRDefault="009805F5" w:rsidP="005F6955">
            <w:pPr>
              <w:pStyle w:val="CabealhoeRodap"/>
              <w:widowControl w:val="0"/>
              <w:spacing w:after="0"/>
              <w:jc w:val="center"/>
              <w:rPr>
                <w:rFonts w:ascii="Calibri" w:eastAsia="Calibri" w:hAnsi="Calibri"/>
                <w:sz w:val="20"/>
                <w:szCs w:val="20"/>
              </w:rPr>
            </w:pPr>
          </w:p>
          <w:p w:rsidR="009805F5" w:rsidRDefault="009805F5" w:rsidP="005F6955">
            <w:pPr>
              <w:pStyle w:val="CabealhoeRodap"/>
              <w:widowControl w:val="0"/>
              <w:spacing w:after="0"/>
              <w:jc w:val="center"/>
              <w:rPr>
                <w:rFonts w:ascii="Calibri" w:eastAsia="Calibri" w:hAnsi="Calibri"/>
                <w:sz w:val="20"/>
                <w:szCs w:val="20"/>
              </w:rPr>
            </w:pPr>
          </w:p>
          <w:p w:rsidR="009805F5" w:rsidRDefault="009805F5" w:rsidP="005F6955">
            <w:pPr>
              <w:pStyle w:val="CabealhoeRodap"/>
              <w:widowControl w:val="0"/>
              <w:spacing w:after="0"/>
              <w:jc w:val="center"/>
              <w:rPr>
                <w:rFonts w:ascii="Calibri" w:eastAsia="Calibri" w:hAnsi="Calibri"/>
                <w:sz w:val="20"/>
                <w:szCs w:val="20"/>
              </w:rPr>
            </w:pPr>
            <w:r>
              <w:rPr>
                <w:rFonts w:eastAsia="Calibri"/>
                <w:sz w:val="20"/>
                <w:szCs w:val="20"/>
              </w:rPr>
              <w:t>25</w:t>
            </w:r>
          </w:p>
          <w:p w:rsidR="009805F5" w:rsidRDefault="009805F5" w:rsidP="005F6955">
            <w:pPr>
              <w:pStyle w:val="CabealhoeRodap"/>
              <w:widowControl w:val="0"/>
              <w:spacing w:after="0"/>
              <w:jc w:val="center"/>
              <w:rPr>
                <w:rFonts w:ascii="Calibri" w:eastAsia="Calibri" w:hAnsi="Calibri"/>
                <w:sz w:val="20"/>
                <w:szCs w:val="20"/>
              </w:rPr>
            </w:pPr>
          </w:p>
        </w:tc>
        <w:tc>
          <w:tcPr>
            <w:tcW w:w="967" w:type="dxa"/>
            <w:tcBorders>
              <w:top w:val="nil"/>
            </w:tcBorders>
            <w:vAlign w:val="center"/>
          </w:tcPr>
          <w:p w:rsidR="009805F5" w:rsidRDefault="009805F5" w:rsidP="005F6955">
            <w:pPr>
              <w:pStyle w:val="CabealhoeRodap"/>
              <w:widowControl w:val="0"/>
              <w:spacing w:after="0"/>
              <w:jc w:val="center"/>
              <w:rPr>
                <w:rFonts w:ascii="Calibri" w:hAnsi="Calibri"/>
                <w:sz w:val="20"/>
                <w:szCs w:val="20"/>
              </w:rPr>
            </w:pPr>
          </w:p>
          <w:p w:rsidR="009805F5" w:rsidRDefault="009805F5" w:rsidP="005F6955">
            <w:pPr>
              <w:pStyle w:val="CabealhoeRodap"/>
              <w:widowControl w:val="0"/>
              <w:spacing w:after="0"/>
              <w:jc w:val="center"/>
              <w:rPr>
                <w:rFonts w:ascii="Calibri" w:hAnsi="Calibri"/>
                <w:sz w:val="20"/>
                <w:szCs w:val="20"/>
              </w:rPr>
            </w:pPr>
            <w:r>
              <w:rPr>
                <w:rFonts w:eastAsia="Calibri"/>
                <w:sz w:val="20"/>
                <w:szCs w:val="20"/>
                <w:lang w:eastAsia="pt-BR"/>
              </w:rPr>
              <w:t>148213</w:t>
            </w:r>
          </w:p>
        </w:tc>
        <w:tc>
          <w:tcPr>
            <w:tcW w:w="3191" w:type="dxa"/>
            <w:tcBorders>
              <w:top w:val="nil"/>
            </w:tcBorders>
            <w:vAlign w:val="center"/>
          </w:tcPr>
          <w:p w:rsidR="009805F5" w:rsidRDefault="009805F5" w:rsidP="005F6955">
            <w:pPr>
              <w:widowControl w:val="0"/>
              <w:spacing w:before="120" w:after="120" w:line="264" w:lineRule="auto"/>
              <w:ind w:right="-1"/>
              <w:jc w:val="center"/>
              <w:rPr>
                <w:rFonts w:ascii="Calibri" w:hAnsi="Calibri"/>
                <w:sz w:val="20"/>
                <w:szCs w:val="20"/>
              </w:rPr>
            </w:pPr>
            <w:proofErr w:type="gramStart"/>
            <w:r>
              <w:rPr>
                <w:color w:val="262626"/>
                <w:sz w:val="20"/>
                <w:szCs w:val="20"/>
              </w:rPr>
              <w:t>ADAPTADOR PVC UNIVERSAL, NA COR BRANCA PARA CONDULETE 3/4"</w:t>
            </w:r>
            <w:proofErr w:type="gramEnd"/>
          </w:p>
          <w:p w:rsidR="009805F5" w:rsidRDefault="009805F5" w:rsidP="005F6955">
            <w:pPr>
              <w:widowControl w:val="0"/>
              <w:spacing w:before="120" w:after="120" w:line="264" w:lineRule="auto"/>
              <w:ind w:right="-1"/>
              <w:jc w:val="center"/>
              <w:rPr>
                <w:rFonts w:ascii="Calibri" w:hAnsi="Calibri"/>
                <w:sz w:val="20"/>
                <w:szCs w:val="20"/>
              </w:rPr>
            </w:pPr>
            <w:r>
              <w:rPr>
                <w:color w:val="262626"/>
                <w:sz w:val="20"/>
                <w:szCs w:val="20"/>
              </w:rPr>
              <w:t>SENDO UNIVERSAL NA COR BRANCO PARA CONDULETE.</w:t>
            </w:r>
          </w:p>
          <w:p w:rsidR="009805F5" w:rsidRDefault="009805F5" w:rsidP="005F6955">
            <w:pPr>
              <w:widowControl w:val="0"/>
              <w:spacing w:before="120" w:after="120" w:line="264" w:lineRule="auto"/>
              <w:ind w:right="-1"/>
              <w:jc w:val="center"/>
              <w:rPr>
                <w:rFonts w:ascii="Calibri" w:hAnsi="Calibri"/>
                <w:sz w:val="20"/>
                <w:szCs w:val="20"/>
              </w:rPr>
            </w:pPr>
            <w:r>
              <w:rPr>
                <w:rFonts w:eastAsia="Calibri" w:cs="Arial"/>
                <w:color w:val="000000"/>
                <w:sz w:val="20"/>
                <w:szCs w:val="20"/>
              </w:rPr>
              <w:t>LOCAL DE ENTREGA - A ENTREGA DEVERÁ SER REALIZADA NA DIVISÃO DE ESTRUTURAS DA SAÚDE (DES)</w:t>
            </w:r>
            <w:proofErr w:type="gramStart"/>
            <w:r>
              <w:rPr>
                <w:rFonts w:eastAsia="Calibri" w:cs="Arial"/>
                <w:color w:val="000000"/>
                <w:sz w:val="20"/>
                <w:szCs w:val="20"/>
              </w:rPr>
              <w:t xml:space="preserve">  </w:t>
            </w:r>
            <w:proofErr w:type="gramEnd"/>
            <w:r>
              <w:rPr>
                <w:rFonts w:eastAsia="Calibri" w:cs="Arial"/>
                <w:color w:val="000000"/>
                <w:sz w:val="20"/>
                <w:szCs w:val="20"/>
              </w:rPr>
              <w:t>- RUA SAIGIRO NAKAMURA, Nº 10 REGIONAL LESTE I - VILA INDUSTRIAL - SÃO JOSÉ DOS CAMPOS/SP – CEP: 12220-280, DAS 07H30MIN ÀS 11H30MIN E DAS 13H ÀS 15H30MIN.</w:t>
            </w:r>
          </w:p>
        </w:tc>
        <w:tc>
          <w:tcPr>
            <w:tcW w:w="690"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rPr>
            </w:pPr>
          </w:p>
          <w:p w:rsidR="009805F5" w:rsidRDefault="009805F5" w:rsidP="005F6955">
            <w:pPr>
              <w:widowControl w:val="0"/>
              <w:spacing w:after="0" w:line="240" w:lineRule="auto"/>
              <w:ind w:left="-142"/>
              <w:jc w:val="center"/>
              <w:rPr>
                <w:rFonts w:ascii="Calibri" w:hAnsi="Calibri"/>
                <w:sz w:val="20"/>
                <w:szCs w:val="20"/>
              </w:rPr>
            </w:pPr>
            <w:r>
              <w:rPr>
                <w:sz w:val="20"/>
                <w:szCs w:val="20"/>
              </w:rPr>
              <w:t>PC</w:t>
            </w:r>
          </w:p>
        </w:tc>
        <w:tc>
          <w:tcPr>
            <w:tcW w:w="817"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rPr>
            </w:pPr>
          </w:p>
          <w:p w:rsidR="009805F5" w:rsidRDefault="009805F5" w:rsidP="005F6955">
            <w:pPr>
              <w:widowControl w:val="0"/>
              <w:spacing w:after="0" w:line="240" w:lineRule="auto"/>
              <w:ind w:left="-142"/>
              <w:jc w:val="center"/>
              <w:rPr>
                <w:rFonts w:ascii="Calibri" w:hAnsi="Calibri"/>
                <w:sz w:val="20"/>
                <w:szCs w:val="20"/>
              </w:rPr>
            </w:pPr>
            <w:r>
              <w:rPr>
                <w:sz w:val="20"/>
                <w:szCs w:val="20"/>
              </w:rPr>
              <w:t>200</w:t>
            </w:r>
          </w:p>
        </w:tc>
        <w:tc>
          <w:tcPr>
            <w:tcW w:w="1406" w:type="dxa"/>
            <w:tcBorders>
              <w:top w:val="nil"/>
            </w:tcBorders>
            <w:vAlign w:val="center"/>
          </w:tcPr>
          <w:p w:rsidR="009805F5" w:rsidRDefault="009805F5" w:rsidP="005F6955">
            <w:pPr>
              <w:widowControl w:val="0"/>
              <w:spacing w:after="0"/>
              <w:rPr>
                <w:rFonts w:ascii="Calibri" w:hAnsi="Calibri"/>
                <w:sz w:val="20"/>
                <w:szCs w:val="20"/>
              </w:rPr>
            </w:pPr>
          </w:p>
          <w:p w:rsidR="009805F5" w:rsidRDefault="009805F5" w:rsidP="005F6955">
            <w:pPr>
              <w:widowControl w:val="0"/>
              <w:spacing w:after="0"/>
              <w:rPr>
                <w:rFonts w:ascii="Calibri" w:hAnsi="Calibri"/>
                <w:sz w:val="20"/>
                <w:szCs w:val="20"/>
              </w:rPr>
            </w:pPr>
            <w:r>
              <w:rPr>
                <w:sz w:val="20"/>
                <w:szCs w:val="20"/>
              </w:rPr>
              <w:t>R$</w:t>
            </w:r>
          </w:p>
        </w:tc>
        <w:tc>
          <w:tcPr>
            <w:tcW w:w="1420" w:type="dxa"/>
            <w:tcBorders>
              <w:top w:val="nil"/>
            </w:tcBorders>
            <w:vAlign w:val="center"/>
          </w:tcPr>
          <w:p w:rsidR="009805F5" w:rsidRDefault="009805F5" w:rsidP="005F6955">
            <w:pPr>
              <w:widowControl w:val="0"/>
              <w:spacing w:after="0"/>
              <w:rPr>
                <w:rFonts w:ascii="Calibri" w:hAnsi="Calibri"/>
                <w:sz w:val="20"/>
                <w:szCs w:val="20"/>
              </w:rPr>
            </w:pPr>
          </w:p>
          <w:p w:rsidR="009805F5" w:rsidRDefault="009805F5" w:rsidP="005F6955">
            <w:pPr>
              <w:widowControl w:val="0"/>
              <w:spacing w:after="0"/>
              <w:rPr>
                <w:rFonts w:ascii="Calibri" w:hAnsi="Calibri"/>
                <w:sz w:val="20"/>
                <w:szCs w:val="20"/>
              </w:rPr>
            </w:pPr>
            <w:r>
              <w:rPr>
                <w:sz w:val="20"/>
                <w:szCs w:val="20"/>
              </w:rPr>
              <w:t>R$</w:t>
            </w:r>
          </w:p>
        </w:tc>
        <w:tc>
          <w:tcPr>
            <w:tcW w:w="1291" w:type="dxa"/>
            <w:tcBorders>
              <w:top w:val="nil"/>
            </w:tcBorders>
            <w:vAlign w:val="center"/>
          </w:tcPr>
          <w:p w:rsidR="009805F5" w:rsidRDefault="009805F5" w:rsidP="005F6955">
            <w:pPr>
              <w:widowControl w:val="0"/>
              <w:spacing w:after="0"/>
              <w:jc w:val="center"/>
              <w:rPr>
                <w:rFonts w:ascii="Calibri" w:hAnsi="Calibri"/>
                <w:sz w:val="20"/>
                <w:szCs w:val="20"/>
                <w:lang w:eastAsia="pt-BR"/>
              </w:rPr>
            </w:pPr>
          </w:p>
        </w:tc>
      </w:tr>
      <w:tr w:rsidR="009805F5" w:rsidTr="005F6955">
        <w:trPr>
          <w:trHeight w:val="70"/>
        </w:trPr>
        <w:tc>
          <w:tcPr>
            <w:tcW w:w="701" w:type="dxa"/>
            <w:tcBorders>
              <w:top w:val="nil"/>
            </w:tcBorders>
            <w:vAlign w:val="center"/>
          </w:tcPr>
          <w:p w:rsidR="009805F5" w:rsidRDefault="009805F5" w:rsidP="005F6955">
            <w:pPr>
              <w:pStyle w:val="CabealhoeRodap"/>
              <w:widowControl w:val="0"/>
              <w:spacing w:after="0"/>
              <w:jc w:val="center"/>
              <w:rPr>
                <w:rFonts w:ascii="Calibri" w:eastAsia="Calibri" w:hAnsi="Calibri"/>
                <w:sz w:val="20"/>
                <w:szCs w:val="20"/>
              </w:rPr>
            </w:pPr>
            <w:r>
              <w:rPr>
                <w:rFonts w:eastAsia="Calibri"/>
                <w:sz w:val="20"/>
                <w:szCs w:val="20"/>
              </w:rPr>
              <w:lastRenderedPageBreak/>
              <w:t>26</w:t>
            </w:r>
          </w:p>
        </w:tc>
        <w:tc>
          <w:tcPr>
            <w:tcW w:w="967" w:type="dxa"/>
            <w:tcBorders>
              <w:top w:val="nil"/>
            </w:tcBorders>
            <w:vAlign w:val="center"/>
          </w:tcPr>
          <w:p w:rsidR="009805F5" w:rsidRDefault="009805F5" w:rsidP="005F6955">
            <w:pPr>
              <w:pStyle w:val="CabealhoeRodap"/>
              <w:widowControl w:val="0"/>
              <w:spacing w:after="0"/>
              <w:jc w:val="center"/>
              <w:rPr>
                <w:rFonts w:ascii="Calibri" w:hAnsi="Calibri"/>
                <w:sz w:val="20"/>
                <w:szCs w:val="20"/>
              </w:rPr>
            </w:pPr>
            <w:r>
              <w:rPr>
                <w:rFonts w:eastAsia="Calibri"/>
                <w:sz w:val="20"/>
                <w:szCs w:val="20"/>
                <w:lang w:eastAsia="pt-BR"/>
              </w:rPr>
              <w:t>148215</w:t>
            </w:r>
          </w:p>
        </w:tc>
        <w:tc>
          <w:tcPr>
            <w:tcW w:w="3191" w:type="dxa"/>
            <w:tcBorders>
              <w:top w:val="nil"/>
            </w:tcBorders>
            <w:vAlign w:val="center"/>
          </w:tcPr>
          <w:p w:rsidR="009805F5" w:rsidRDefault="009805F5" w:rsidP="005F6955">
            <w:pPr>
              <w:widowControl w:val="0"/>
              <w:spacing w:before="120" w:after="120" w:line="264" w:lineRule="auto"/>
              <w:ind w:right="-1"/>
              <w:jc w:val="center"/>
              <w:rPr>
                <w:rFonts w:ascii="Calibri" w:hAnsi="Calibri"/>
                <w:sz w:val="20"/>
                <w:szCs w:val="20"/>
              </w:rPr>
            </w:pPr>
            <w:r>
              <w:rPr>
                <w:color w:val="262626"/>
                <w:sz w:val="20"/>
                <w:szCs w:val="20"/>
              </w:rPr>
              <w:t xml:space="preserve">TAMPA PARA CONDULETE 3/4 EM PVC COM FURO PARA TOMADA HEXAGONAL 2P + T, NA COR </w:t>
            </w:r>
            <w:proofErr w:type="gramStart"/>
            <w:r>
              <w:rPr>
                <w:color w:val="262626"/>
                <w:sz w:val="20"/>
                <w:szCs w:val="20"/>
              </w:rPr>
              <w:t>BRANCA</w:t>
            </w:r>
            <w:proofErr w:type="gramEnd"/>
          </w:p>
          <w:p w:rsidR="009805F5" w:rsidRDefault="009805F5" w:rsidP="005F6955">
            <w:pPr>
              <w:widowControl w:val="0"/>
              <w:spacing w:before="120" w:after="120" w:line="264" w:lineRule="auto"/>
              <w:ind w:right="-1"/>
              <w:jc w:val="center"/>
              <w:rPr>
                <w:rFonts w:ascii="Calibri" w:hAnsi="Calibri"/>
                <w:sz w:val="20"/>
                <w:szCs w:val="20"/>
              </w:rPr>
            </w:pPr>
            <w:r>
              <w:rPr>
                <w:sz w:val="20"/>
                <w:szCs w:val="20"/>
              </w:rPr>
              <w:t>SENDO NA COR BRANCO</w:t>
            </w:r>
          </w:p>
          <w:p w:rsidR="009805F5" w:rsidRDefault="009805F5" w:rsidP="005F6955">
            <w:pPr>
              <w:widowControl w:val="0"/>
              <w:spacing w:before="120" w:after="120" w:line="264" w:lineRule="auto"/>
              <w:ind w:right="-1"/>
              <w:jc w:val="center"/>
              <w:rPr>
                <w:rFonts w:ascii="Calibri" w:hAnsi="Calibri"/>
                <w:sz w:val="20"/>
                <w:szCs w:val="20"/>
              </w:rPr>
            </w:pPr>
            <w:r>
              <w:rPr>
                <w:rFonts w:eastAsia="Calibri" w:cs="Arial"/>
                <w:color w:val="000000"/>
                <w:sz w:val="20"/>
                <w:szCs w:val="20"/>
              </w:rPr>
              <w:t>LOCAL DE ENTREGA - A ENTREGA DEVERÁ SER REALIZADA NA DIVISÃO DE ESTRUTURAS DA SAÚDE (DES)</w:t>
            </w:r>
            <w:proofErr w:type="gramStart"/>
            <w:r>
              <w:rPr>
                <w:rFonts w:eastAsia="Calibri" w:cs="Arial"/>
                <w:color w:val="000000"/>
                <w:sz w:val="20"/>
                <w:szCs w:val="20"/>
              </w:rPr>
              <w:t xml:space="preserve">  </w:t>
            </w:r>
            <w:proofErr w:type="gramEnd"/>
            <w:r>
              <w:rPr>
                <w:rFonts w:eastAsia="Calibri" w:cs="Arial"/>
                <w:color w:val="000000"/>
                <w:sz w:val="20"/>
                <w:szCs w:val="20"/>
              </w:rPr>
              <w:t>- RUA SAIGIRO NAKAMURA, Nº 10 REGIONAL LESTE I - VILA INDUSTRIAL - SÃO JOSÉ DOS CAMPOS/SP – CEP: 12220-280, DAS 07H30MIN ÀS 11H30MIN E DAS 13H ÀS 15H30MIN.</w:t>
            </w:r>
          </w:p>
          <w:p w:rsidR="009805F5" w:rsidRDefault="009805F5" w:rsidP="005F6955">
            <w:pPr>
              <w:widowControl w:val="0"/>
              <w:spacing w:before="120" w:after="120" w:line="264" w:lineRule="auto"/>
              <w:ind w:right="-1"/>
              <w:jc w:val="center"/>
              <w:rPr>
                <w:rFonts w:ascii="Calibri" w:hAnsi="Calibri"/>
                <w:sz w:val="20"/>
                <w:szCs w:val="20"/>
              </w:rPr>
            </w:pPr>
          </w:p>
        </w:tc>
        <w:tc>
          <w:tcPr>
            <w:tcW w:w="690"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rPr>
            </w:pPr>
            <w:r>
              <w:rPr>
                <w:sz w:val="20"/>
                <w:szCs w:val="20"/>
              </w:rPr>
              <w:t>PÇ</w:t>
            </w:r>
          </w:p>
        </w:tc>
        <w:tc>
          <w:tcPr>
            <w:tcW w:w="817"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rPr>
            </w:pPr>
            <w:r>
              <w:rPr>
                <w:sz w:val="20"/>
                <w:szCs w:val="20"/>
              </w:rPr>
              <w:t>30</w:t>
            </w:r>
          </w:p>
        </w:tc>
        <w:tc>
          <w:tcPr>
            <w:tcW w:w="1406" w:type="dxa"/>
            <w:tcBorders>
              <w:top w:val="nil"/>
            </w:tcBorders>
            <w:vAlign w:val="center"/>
          </w:tcPr>
          <w:p w:rsidR="009805F5" w:rsidRDefault="009805F5" w:rsidP="005F6955">
            <w:pPr>
              <w:widowControl w:val="0"/>
              <w:spacing w:after="0"/>
              <w:rPr>
                <w:rFonts w:ascii="Calibri" w:hAnsi="Calibri"/>
                <w:sz w:val="20"/>
                <w:szCs w:val="20"/>
              </w:rPr>
            </w:pPr>
            <w:r>
              <w:rPr>
                <w:sz w:val="20"/>
                <w:szCs w:val="20"/>
              </w:rPr>
              <w:t>R$</w:t>
            </w:r>
          </w:p>
        </w:tc>
        <w:tc>
          <w:tcPr>
            <w:tcW w:w="1420" w:type="dxa"/>
            <w:tcBorders>
              <w:top w:val="nil"/>
            </w:tcBorders>
            <w:vAlign w:val="center"/>
          </w:tcPr>
          <w:p w:rsidR="009805F5" w:rsidRDefault="009805F5" w:rsidP="005F6955">
            <w:pPr>
              <w:widowControl w:val="0"/>
              <w:spacing w:after="0"/>
              <w:rPr>
                <w:rFonts w:ascii="Calibri" w:hAnsi="Calibri"/>
                <w:sz w:val="20"/>
                <w:szCs w:val="20"/>
              </w:rPr>
            </w:pPr>
            <w:r>
              <w:rPr>
                <w:sz w:val="20"/>
                <w:szCs w:val="20"/>
              </w:rPr>
              <w:t>R$</w:t>
            </w:r>
          </w:p>
        </w:tc>
        <w:tc>
          <w:tcPr>
            <w:tcW w:w="1291" w:type="dxa"/>
            <w:tcBorders>
              <w:top w:val="nil"/>
            </w:tcBorders>
            <w:vAlign w:val="center"/>
          </w:tcPr>
          <w:p w:rsidR="009805F5" w:rsidRDefault="009805F5" w:rsidP="005F6955">
            <w:pPr>
              <w:widowControl w:val="0"/>
              <w:spacing w:after="0"/>
              <w:jc w:val="center"/>
              <w:rPr>
                <w:rFonts w:ascii="Calibri" w:hAnsi="Calibri"/>
                <w:sz w:val="20"/>
                <w:szCs w:val="20"/>
                <w:lang w:eastAsia="pt-BR"/>
              </w:rPr>
            </w:pPr>
          </w:p>
        </w:tc>
      </w:tr>
      <w:tr w:rsidR="009805F5" w:rsidTr="005F6955">
        <w:trPr>
          <w:trHeight w:val="70"/>
        </w:trPr>
        <w:tc>
          <w:tcPr>
            <w:tcW w:w="701" w:type="dxa"/>
            <w:tcBorders>
              <w:top w:val="nil"/>
            </w:tcBorders>
            <w:vAlign w:val="center"/>
          </w:tcPr>
          <w:p w:rsidR="009805F5" w:rsidRDefault="009805F5" w:rsidP="005F6955">
            <w:pPr>
              <w:pStyle w:val="CabealhoeRodap"/>
              <w:widowControl w:val="0"/>
              <w:spacing w:after="0"/>
              <w:jc w:val="center"/>
              <w:rPr>
                <w:rFonts w:ascii="Calibri" w:eastAsia="Calibri" w:hAnsi="Calibri"/>
                <w:sz w:val="20"/>
                <w:szCs w:val="20"/>
              </w:rPr>
            </w:pPr>
            <w:r>
              <w:rPr>
                <w:rFonts w:eastAsia="Calibri"/>
                <w:sz w:val="20"/>
                <w:szCs w:val="20"/>
              </w:rPr>
              <w:t>27</w:t>
            </w:r>
          </w:p>
        </w:tc>
        <w:tc>
          <w:tcPr>
            <w:tcW w:w="967" w:type="dxa"/>
            <w:tcBorders>
              <w:top w:val="nil"/>
            </w:tcBorders>
            <w:vAlign w:val="center"/>
          </w:tcPr>
          <w:p w:rsidR="009805F5" w:rsidRDefault="009805F5" w:rsidP="005F6955">
            <w:pPr>
              <w:pStyle w:val="CabealhoeRodap"/>
              <w:widowControl w:val="0"/>
              <w:spacing w:after="0"/>
              <w:jc w:val="center"/>
              <w:rPr>
                <w:rFonts w:ascii="Calibri" w:hAnsi="Calibri"/>
                <w:sz w:val="20"/>
                <w:szCs w:val="20"/>
              </w:rPr>
            </w:pPr>
            <w:r>
              <w:rPr>
                <w:rFonts w:eastAsia="Calibri"/>
                <w:sz w:val="20"/>
                <w:szCs w:val="20"/>
                <w:lang w:eastAsia="pt-BR"/>
              </w:rPr>
              <w:t>148216</w:t>
            </w:r>
          </w:p>
        </w:tc>
        <w:tc>
          <w:tcPr>
            <w:tcW w:w="3191" w:type="dxa"/>
            <w:tcBorders>
              <w:top w:val="nil"/>
            </w:tcBorders>
            <w:vAlign w:val="center"/>
          </w:tcPr>
          <w:p w:rsidR="009805F5" w:rsidRDefault="009805F5" w:rsidP="005F6955">
            <w:pPr>
              <w:widowControl w:val="0"/>
              <w:spacing w:before="120" w:after="120" w:line="264" w:lineRule="auto"/>
              <w:ind w:right="-1"/>
              <w:jc w:val="center"/>
              <w:rPr>
                <w:rFonts w:ascii="Calibri" w:hAnsi="Calibri"/>
                <w:sz w:val="20"/>
                <w:szCs w:val="20"/>
              </w:rPr>
            </w:pPr>
            <w:proofErr w:type="gramStart"/>
            <w:r>
              <w:rPr>
                <w:color w:val="262626"/>
                <w:sz w:val="20"/>
                <w:szCs w:val="20"/>
              </w:rPr>
              <w:t>TAMPA EM PVC, PARA CONDULETE 3/4"</w:t>
            </w:r>
            <w:proofErr w:type="gramEnd"/>
            <w:r>
              <w:rPr>
                <w:color w:val="262626"/>
                <w:sz w:val="20"/>
                <w:szCs w:val="20"/>
              </w:rPr>
              <w:t>, PARA 01 INTERRUPTOR NA VERTICAL, NA COR BRANCA</w:t>
            </w:r>
          </w:p>
          <w:p w:rsidR="009805F5" w:rsidRDefault="009805F5" w:rsidP="005F6955">
            <w:pPr>
              <w:widowControl w:val="0"/>
              <w:spacing w:before="120" w:after="120" w:line="264" w:lineRule="auto"/>
              <w:ind w:right="-1"/>
              <w:jc w:val="center"/>
              <w:rPr>
                <w:rFonts w:ascii="Calibri" w:hAnsi="Calibri"/>
                <w:sz w:val="20"/>
                <w:szCs w:val="20"/>
              </w:rPr>
            </w:pPr>
            <w:r>
              <w:rPr>
                <w:rFonts w:eastAsia="Calibri" w:cs="Arial"/>
                <w:color w:val="000000"/>
                <w:sz w:val="20"/>
                <w:szCs w:val="20"/>
              </w:rPr>
              <w:t>LOCAL DE ENTREGA - A ENTREGA DEVERÁ SER REALIZADA NA DIVISÃO DE ESTRUTURAS DA SAÚDE (DES)</w:t>
            </w:r>
            <w:proofErr w:type="gramStart"/>
            <w:r>
              <w:rPr>
                <w:rFonts w:eastAsia="Calibri" w:cs="Arial"/>
                <w:color w:val="000000"/>
                <w:sz w:val="20"/>
                <w:szCs w:val="20"/>
              </w:rPr>
              <w:t xml:space="preserve">  </w:t>
            </w:r>
            <w:proofErr w:type="gramEnd"/>
            <w:r>
              <w:rPr>
                <w:rFonts w:eastAsia="Calibri" w:cs="Arial"/>
                <w:color w:val="000000"/>
                <w:sz w:val="20"/>
                <w:szCs w:val="20"/>
              </w:rPr>
              <w:t>- RUA SAIGIRO NAKAMURA, Nº 10 REGIONAL LESTE I - VILA INDUSTRIAL - SÃO JOSÉ DOS CAMPOS/SP – CEP: 12220-280, DAS 07H30MIN ÀS 11H30MIN E DAS 13H ÀS 15H30MIN.</w:t>
            </w:r>
          </w:p>
        </w:tc>
        <w:tc>
          <w:tcPr>
            <w:tcW w:w="690"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rPr>
            </w:pPr>
            <w:r>
              <w:rPr>
                <w:sz w:val="20"/>
                <w:szCs w:val="20"/>
              </w:rPr>
              <w:t>PC</w:t>
            </w:r>
          </w:p>
        </w:tc>
        <w:tc>
          <w:tcPr>
            <w:tcW w:w="817"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rPr>
            </w:pPr>
            <w:r>
              <w:rPr>
                <w:sz w:val="20"/>
                <w:szCs w:val="20"/>
              </w:rPr>
              <w:t>30</w:t>
            </w:r>
          </w:p>
        </w:tc>
        <w:tc>
          <w:tcPr>
            <w:tcW w:w="1406" w:type="dxa"/>
            <w:tcBorders>
              <w:top w:val="nil"/>
            </w:tcBorders>
            <w:vAlign w:val="center"/>
          </w:tcPr>
          <w:p w:rsidR="009805F5" w:rsidRDefault="009805F5" w:rsidP="005F6955">
            <w:pPr>
              <w:widowControl w:val="0"/>
              <w:spacing w:after="0"/>
              <w:rPr>
                <w:rFonts w:ascii="Calibri" w:hAnsi="Calibri"/>
                <w:sz w:val="20"/>
                <w:szCs w:val="20"/>
              </w:rPr>
            </w:pPr>
            <w:r>
              <w:rPr>
                <w:sz w:val="20"/>
                <w:szCs w:val="20"/>
              </w:rPr>
              <w:t>R$</w:t>
            </w:r>
          </w:p>
        </w:tc>
        <w:tc>
          <w:tcPr>
            <w:tcW w:w="1420" w:type="dxa"/>
            <w:tcBorders>
              <w:top w:val="nil"/>
            </w:tcBorders>
            <w:vAlign w:val="center"/>
          </w:tcPr>
          <w:p w:rsidR="009805F5" w:rsidRDefault="009805F5" w:rsidP="005F6955">
            <w:pPr>
              <w:widowControl w:val="0"/>
              <w:spacing w:after="0"/>
              <w:rPr>
                <w:rFonts w:ascii="Calibri" w:hAnsi="Calibri"/>
                <w:sz w:val="20"/>
                <w:szCs w:val="20"/>
              </w:rPr>
            </w:pPr>
            <w:r>
              <w:rPr>
                <w:sz w:val="20"/>
                <w:szCs w:val="20"/>
              </w:rPr>
              <w:t>R$</w:t>
            </w:r>
          </w:p>
        </w:tc>
        <w:tc>
          <w:tcPr>
            <w:tcW w:w="1291" w:type="dxa"/>
            <w:tcBorders>
              <w:top w:val="nil"/>
            </w:tcBorders>
            <w:vAlign w:val="center"/>
          </w:tcPr>
          <w:p w:rsidR="009805F5" w:rsidRDefault="009805F5" w:rsidP="005F6955">
            <w:pPr>
              <w:widowControl w:val="0"/>
              <w:spacing w:after="0"/>
              <w:jc w:val="center"/>
              <w:rPr>
                <w:rFonts w:ascii="Calibri" w:hAnsi="Calibri"/>
                <w:sz w:val="20"/>
                <w:szCs w:val="20"/>
                <w:lang w:eastAsia="pt-BR"/>
              </w:rPr>
            </w:pPr>
          </w:p>
        </w:tc>
      </w:tr>
      <w:tr w:rsidR="009805F5" w:rsidTr="005F6955">
        <w:trPr>
          <w:trHeight w:val="70"/>
        </w:trPr>
        <w:tc>
          <w:tcPr>
            <w:tcW w:w="701" w:type="dxa"/>
            <w:tcBorders>
              <w:top w:val="nil"/>
            </w:tcBorders>
            <w:vAlign w:val="center"/>
          </w:tcPr>
          <w:p w:rsidR="009805F5" w:rsidRDefault="009805F5" w:rsidP="005F6955">
            <w:pPr>
              <w:pStyle w:val="CabealhoeRodap"/>
              <w:widowControl w:val="0"/>
              <w:spacing w:after="0"/>
              <w:jc w:val="center"/>
              <w:rPr>
                <w:rFonts w:ascii="Calibri" w:eastAsia="Calibri" w:hAnsi="Calibri"/>
                <w:sz w:val="20"/>
                <w:szCs w:val="20"/>
              </w:rPr>
            </w:pPr>
            <w:r>
              <w:rPr>
                <w:rFonts w:eastAsia="Calibri"/>
                <w:sz w:val="20"/>
                <w:szCs w:val="20"/>
              </w:rPr>
              <w:t>28</w:t>
            </w:r>
          </w:p>
        </w:tc>
        <w:tc>
          <w:tcPr>
            <w:tcW w:w="967" w:type="dxa"/>
            <w:tcBorders>
              <w:top w:val="nil"/>
            </w:tcBorders>
            <w:vAlign w:val="center"/>
          </w:tcPr>
          <w:p w:rsidR="009805F5" w:rsidRDefault="009805F5" w:rsidP="005F6955">
            <w:pPr>
              <w:pStyle w:val="CabealhoeRodap"/>
              <w:widowControl w:val="0"/>
              <w:spacing w:after="0"/>
              <w:jc w:val="center"/>
              <w:rPr>
                <w:rFonts w:ascii="Calibri" w:eastAsia="Calibri" w:hAnsi="Calibri"/>
                <w:sz w:val="20"/>
                <w:szCs w:val="20"/>
                <w:lang w:eastAsia="pt-BR"/>
              </w:rPr>
            </w:pPr>
            <w:r>
              <w:rPr>
                <w:rFonts w:eastAsia="Calibri"/>
                <w:sz w:val="20"/>
                <w:szCs w:val="20"/>
                <w:lang w:eastAsia="pt-BR"/>
              </w:rPr>
              <w:t>148509</w:t>
            </w:r>
          </w:p>
        </w:tc>
        <w:tc>
          <w:tcPr>
            <w:tcW w:w="3191" w:type="dxa"/>
            <w:tcBorders>
              <w:top w:val="nil"/>
            </w:tcBorders>
            <w:vAlign w:val="center"/>
          </w:tcPr>
          <w:p w:rsidR="009805F5" w:rsidRDefault="009805F5" w:rsidP="005F6955">
            <w:pPr>
              <w:widowControl w:val="0"/>
              <w:spacing w:before="120" w:after="120" w:line="264" w:lineRule="auto"/>
              <w:ind w:right="-1"/>
              <w:jc w:val="center"/>
              <w:rPr>
                <w:rFonts w:ascii="Calibri" w:hAnsi="Calibri"/>
                <w:sz w:val="20"/>
                <w:szCs w:val="20"/>
              </w:rPr>
            </w:pPr>
            <w:r>
              <w:rPr>
                <w:color w:val="262626"/>
                <w:sz w:val="20"/>
                <w:szCs w:val="20"/>
              </w:rPr>
              <w:t xml:space="preserve">CABO (FLEXÍVEL), ENCORDOAMENTO CLASSE </w:t>
            </w:r>
            <w:proofErr w:type="gramStart"/>
            <w:r>
              <w:rPr>
                <w:color w:val="262626"/>
                <w:sz w:val="20"/>
                <w:szCs w:val="20"/>
              </w:rPr>
              <w:t>5</w:t>
            </w:r>
            <w:proofErr w:type="gramEnd"/>
            <w:r>
              <w:rPr>
                <w:color w:val="262626"/>
                <w:sz w:val="20"/>
                <w:szCs w:val="20"/>
              </w:rPr>
              <w:t>, SEÇÃO 4,00 MM² COR VERMELHO, ISOLAÇÃO NÃO HALOGENADO 70ºC, 450/750 V ANTI-CHAMA, CONFORME NBR VIGENTE E CERTIFICAÇÃO COMPULSÓRIA INMETRO,CARACTERÍSTICAS E NORMA TÉCNICA LITOGRAFADAS NO MATERIAL. ROLO COM 100 METROS</w:t>
            </w:r>
          </w:p>
          <w:p w:rsidR="009805F5" w:rsidRDefault="009805F5" w:rsidP="005F6955">
            <w:pPr>
              <w:widowControl w:val="0"/>
              <w:spacing w:before="120" w:after="120" w:line="264" w:lineRule="auto"/>
              <w:ind w:right="-1"/>
              <w:jc w:val="center"/>
              <w:rPr>
                <w:b/>
                <w:bCs/>
              </w:rPr>
            </w:pPr>
            <w:r>
              <w:rPr>
                <w:b/>
                <w:bCs/>
                <w:color w:val="262626"/>
                <w:sz w:val="20"/>
                <w:szCs w:val="20"/>
              </w:rPr>
              <w:t>SENDO ATOX</w:t>
            </w:r>
          </w:p>
          <w:p w:rsidR="009805F5" w:rsidRDefault="009805F5" w:rsidP="005F6955">
            <w:pPr>
              <w:widowControl w:val="0"/>
              <w:spacing w:before="120" w:after="120" w:line="264" w:lineRule="auto"/>
              <w:ind w:right="-1"/>
              <w:jc w:val="center"/>
              <w:rPr>
                <w:rFonts w:ascii="Calibri" w:hAnsi="Calibri"/>
                <w:sz w:val="20"/>
                <w:szCs w:val="20"/>
              </w:rPr>
            </w:pPr>
            <w:r>
              <w:rPr>
                <w:rFonts w:eastAsia="Calibri" w:cs="Arial"/>
                <w:color w:val="000000"/>
                <w:sz w:val="20"/>
                <w:szCs w:val="20"/>
              </w:rPr>
              <w:t>LOCAL DE ENTREGA - A ENTREGA DEVERÁ SER REALIZADA NA DIVISÃO DE ESTRUTURAS DA SAÚDE (DES)</w:t>
            </w:r>
            <w:proofErr w:type="gramStart"/>
            <w:r>
              <w:rPr>
                <w:rFonts w:eastAsia="Calibri" w:cs="Arial"/>
                <w:color w:val="000000"/>
                <w:sz w:val="20"/>
                <w:szCs w:val="20"/>
              </w:rPr>
              <w:t xml:space="preserve">  </w:t>
            </w:r>
            <w:proofErr w:type="gramEnd"/>
            <w:r>
              <w:rPr>
                <w:rFonts w:eastAsia="Calibri" w:cs="Arial"/>
                <w:color w:val="000000"/>
                <w:sz w:val="20"/>
                <w:szCs w:val="20"/>
              </w:rPr>
              <w:t xml:space="preserve">- RUA SAIGIRO NAKAMURA, Nº 10 REGIONAL LESTE I - VILA INDUSTRIAL - SÃO JOSÉ DOS CAMPOS/SP – CEP: 12220-280, DAS 07H30MIN ÀS 11H30MIN E DAS 13H </w:t>
            </w:r>
            <w:r>
              <w:rPr>
                <w:rFonts w:eastAsia="Calibri" w:cs="Arial"/>
                <w:color w:val="000000"/>
                <w:sz w:val="20"/>
                <w:szCs w:val="20"/>
              </w:rPr>
              <w:lastRenderedPageBreak/>
              <w:t>ÀS 15H30MIN.</w:t>
            </w:r>
          </w:p>
        </w:tc>
        <w:tc>
          <w:tcPr>
            <w:tcW w:w="690"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rPr>
            </w:pPr>
            <w:r>
              <w:rPr>
                <w:sz w:val="20"/>
                <w:szCs w:val="20"/>
              </w:rPr>
              <w:lastRenderedPageBreak/>
              <w:t>RL</w:t>
            </w:r>
          </w:p>
        </w:tc>
        <w:tc>
          <w:tcPr>
            <w:tcW w:w="817" w:type="dxa"/>
            <w:tcBorders>
              <w:top w:val="nil"/>
            </w:tcBorders>
            <w:vAlign w:val="center"/>
          </w:tcPr>
          <w:p w:rsidR="009805F5" w:rsidRDefault="009805F5" w:rsidP="005F6955">
            <w:pPr>
              <w:widowControl w:val="0"/>
              <w:spacing w:after="0" w:line="240" w:lineRule="auto"/>
              <w:ind w:left="-142"/>
              <w:jc w:val="center"/>
              <w:rPr>
                <w:rFonts w:ascii="Calibri" w:hAnsi="Calibri"/>
                <w:sz w:val="20"/>
                <w:szCs w:val="20"/>
              </w:rPr>
            </w:pPr>
            <w:r>
              <w:rPr>
                <w:sz w:val="20"/>
                <w:szCs w:val="20"/>
              </w:rPr>
              <w:t>01</w:t>
            </w:r>
          </w:p>
        </w:tc>
        <w:tc>
          <w:tcPr>
            <w:tcW w:w="1406" w:type="dxa"/>
            <w:tcBorders>
              <w:top w:val="nil"/>
            </w:tcBorders>
            <w:vAlign w:val="center"/>
          </w:tcPr>
          <w:p w:rsidR="009805F5" w:rsidRDefault="009805F5" w:rsidP="005F6955">
            <w:pPr>
              <w:widowControl w:val="0"/>
              <w:spacing w:after="0"/>
              <w:rPr>
                <w:rFonts w:ascii="Calibri" w:hAnsi="Calibri"/>
                <w:sz w:val="20"/>
                <w:szCs w:val="20"/>
              </w:rPr>
            </w:pPr>
            <w:r>
              <w:rPr>
                <w:sz w:val="20"/>
                <w:szCs w:val="20"/>
              </w:rPr>
              <w:t>R$</w:t>
            </w:r>
          </w:p>
        </w:tc>
        <w:tc>
          <w:tcPr>
            <w:tcW w:w="1420" w:type="dxa"/>
            <w:tcBorders>
              <w:top w:val="nil"/>
            </w:tcBorders>
            <w:vAlign w:val="center"/>
          </w:tcPr>
          <w:p w:rsidR="009805F5" w:rsidRDefault="009805F5" w:rsidP="005F6955">
            <w:pPr>
              <w:widowControl w:val="0"/>
              <w:spacing w:after="0"/>
              <w:rPr>
                <w:rFonts w:ascii="Calibri" w:hAnsi="Calibri"/>
                <w:sz w:val="20"/>
                <w:szCs w:val="20"/>
              </w:rPr>
            </w:pPr>
            <w:r>
              <w:rPr>
                <w:sz w:val="20"/>
                <w:szCs w:val="20"/>
              </w:rPr>
              <w:t>R$</w:t>
            </w:r>
          </w:p>
        </w:tc>
        <w:tc>
          <w:tcPr>
            <w:tcW w:w="1291" w:type="dxa"/>
            <w:tcBorders>
              <w:top w:val="nil"/>
            </w:tcBorders>
            <w:vAlign w:val="center"/>
          </w:tcPr>
          <w:p w:rsidR="009805F5" w:rsidRDefault="009805F5" w:rsidP="005F6955">
            <w:pPr>
              <w:widowControl w:val="0"/>
              <w:spacing w:after="0"/>
              <w:jc w:val="center"/>
              <w:rPr>
                <w:rFonts w:ascii="Calibri" w:hAnsi="Calibri"/>
                <w:sz w:val="20"/>
                <w:szCs w:val="20"/>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F506326"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9805F5">
        <w:rPr>
          <w:rFonts w:cstheme="minorHAnsi"/>
          <w:b/>
          <w:sz w:val="24"/>
          <w:szCs w:val="24"/>
        </w:rPr>
        <w:t>2748</w:t>
      </w:r>
      <w:r w:rsidRPr="009F03B4">
        <w:rPr>
          <w:rFonts w:cstheme="minorHAnsi"/>
          <w:b/>
          <w:sz w:val="24"/>
          <w:szCs w:val="24"/>
        </w:rPr>
        <w:t>/202</w:t>
      </w:r>
      <w:r w:rsidR="009F03B4" w:rsidRPr="009F03B4">
        <w:rPr>
          <w:rFonts w:cstheme="minorHAnsi"/>
          <w:b/>
          <w:sz w:val="24"/>
          <w:szCs w:val="24"/>
        </w:rPr>
        <w:t>5</w:t>
      </w:r>
    </w:p>
    <w:p w:rsidR="00893482" w:rsidRPr="009F03B4"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r w:rsidRPr="009F03B4">
        <w:rPr>
          <w:rFonts w:cstheme="minorHAnsi"/>
          <w:b/>
          <w:sz w:val="24"/>
          <w:szCs w:val="24"/>
        </w:rPr>
        <w:t xml:space="preserve">OBJETO: </w:t>
      </w:r>
      <w:r w:rsidR="009805F5">
        <w:rPr>
          <w:sz w:val="24"/>
          <w:szCs w:val="24"/>
        </w:rPr>
        <w:t>MATERIAIS ELÉTRICOS</w:t>
      </w:r>
      <w:bookmarkStart w:id="0" w:name="_GoBack"/>
      <w:bookmarkEnd w:id="0"/>
      <w:r w:rsidR="009F03B4" w:rsidRPr="009F03B4">
        <w:rPr>
          <w:sz w:val="24"/>
          <w:szCs w:val="24"/>
        </w:rPr>
        <w:t xml:space="preserve">, </w:t>
      </w:r>
      <w:r w:rsidR="00D2281D" w:rsidRPr="009F03B4">
        <w:rPr>
          <w:sz w:val="24"/>
          <w:szCs w:val="24"/>
        </w:rPr>
        <w:t>conforme Termo de Referência</w:t>
      </w:r>
      <w:r w:rsidRPr="009F03B4">
        <w:rPr>
          <w:rFonts w:cstheme="minorHAnsi"/>
          <w:b/>
          <w:sz w:val="24"/>
          <w:szCs w:val="24"/>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w:t>
      </w:r>
      <w:r>
        <w:rPr>
          <w:color w:val="000000"/>
          <w:sz w:val="24"/>
          <w:szCs w:val="24"/>
        </w:rPr>
        <w:lastRenderedPageBreak/>
        <w:t xml:space="preserve">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786A3710"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B314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05F5"/>
    <w:rsid w:val="00981D4E"/>
    <w:rsid w:val="00995579"/>
    <w:rsid w:val="009978EF"/>
    <w:rsid w:val="009A415E"/>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9044E"/>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CB9E59-617C-4110-977C-0E17D8A68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4592</Words>
  <Characters>24803</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29337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2</cp:revision>
  <cp:lastPrinted>2023-12-14T17:10:00Z</cp:lastPrinted>
  <dcterms:created xsi:type="dcterms:W3CDTF">2025-10-17T12:46:00Z</dcterms:created>
  <dcterms:modified xsi:type="dcterms:W3CDTF">2025-10-17T12:46:00Z</dcterms:modified>
  <dc:language>pt-BR</dc:language>
</cp:coreProperties>
</file>