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28607D">
              <w:rPr>
                <w:rFonts w:eastAsia="Calibri"/>
                <w:b/>
                <w:sz w:val="32"/>
                <w:szCs w:val="32"/>
              </w:rPr>
              <w:t>2986</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28607D">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28607D">
              <w:rPr>
                <w:rFonts w:eastAsia="Calibri"/>
                <w:sz w:val="24"/>
                <w:szCs w:val="24"/>
              </w:rPr>
              <w:t>11</w:t>
            </w:r>
            <w:r w:rsidR="00C23478" w:rsidRPr="00C23478">
              <w:rPr>
                <w:rFonts w:eastAsia="Calibri"/>
                <w:sz w:val="24"/>
                <w:szCs w:val="24"/>
              </w:rPr>
              <w:t xml:space="preserve"> de </w:t>
            </w:r>
            <w:r w:rsidR="0004521D">
              <w:rPr>
                <w:rFonts w:eastAsia="Calibri"/>
                <w:sz w:val="24"/>
                <w:szCs w:val="24"/>
              </w:rPr>
              <w:t>novembro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28607D">
              <w:rPr>
                <w:rFonts w:eastAsia="Calibri"/>
                <w:b/>
                <w:sz w:val="24"/>
                <w:szCs w:val="24"/>
              </w:rPr>
              <w:t>120593</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28607D">
              <w:rPr>
                <w:rFonts w:eastAsia="Calibri"/>
                <w:b/>
                <w:sz w:val="24"/>
                <w:szCs w:val="24"/>
              </w:rPr>
              <w:t>14</w:t>
            </w:r>
            <w:r w:rsidRPr="00C23478">
              <w:rPr>
                <w:rFonts w:eastAsia="Calibri"/>
                <w:b/>
                <w:sz w:val="24"/>
                <w:szCs w:val="24"/>
              </w:rPr>
              <w:t>/</w:t>
            </w:r>
            <w:r w:rsidR="005F2A98">
              <w:rPr>
                <w:rFonts w:eastAsia="Calibri"/>
                <w:b/>
                <w:sz w:val="24"/>
                <w:szCs w:val="24"/>
              </w:rPr>
              <w:t>11</w:t>
            </w:r>
            <w:r w:rsidR="00650FC3">
              <w:rPr>
                <w:rFonts w:eastAsia="Calibri"/>
                <w:b/>
                <w:sz w:val="24"/>
                <w:szCs w:val="24"/>
              </w:rPr>
              <w:t>/2025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Pr="000F128D"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r w:rsidR="0028607D">
              <w:rPr>
                <w:rFonts w:ascii="Calibri" w:hAnsi="Calibri" w:cs="Calibri"/>
                <w:color w:val="000000"/>
              </w:rPr>
              <w:t>LOCACAO DE MICROCOMPUTADOR C/PROCESSADOR COM CAPACIDADE</w:t>
            </w:r>
            <w:r w:rsidR="0028607D">
              <w:rPr>
                <w:rFonts w:ascii="Calibri" w:hAnsi="Calibri" w:cs="Calibri"/>
                <w:color w:val="000000"/>
              </w:rPr>
              <w:t xml:space="preserve"> DE ATINGIR A FREQUENCIA MAXIMA </w:t>
            </w:r>
            <w:r w:rsidR="0028607D">
              <w:rPr>
                <w:rFonts w:ascii="Calibri" w:hAnsi="Calibri" w:cs="Calibri"/>
                <w:color w:val="000000"/>
              </w:rPr>
              <w:t xml:space="preserve">ENTRE </w:t>
            </w:r>
            <w:proofErr w:type="spellStart"/>
            <w:r w:rsidR="0028607D">
              <w:rPr>
                <w:rFonts w:ascii="Calibri" w:hAnsi="Calibri" w:cs="Calibri"/>
                <w:color w:val="000000"/>
              </w:rPr>
              <w:t>ENTRE</w:t>
            </w:r>
            <w:proofErr w:type="spellEnd"/>
            <w:r w:rsidR="0028607D">
              <w:rPr>
                <w:rFonts w:ascii="Calibri" w:hAnsi="Calibri" w:cs="Calibri"/>
                <w:color w:val="000000"/>
              </w:rPr>
              <w:t xml:space="preserve"> 4.90 GHZ E 5.60 GHZ, COM WINDOWS. </w:t>
            </w:r>
            <w:proofErr w:type="gramStart"/>
            <w:r w:rsidR="0028607D">
              <w:rPr>
                <w:rFonts w:ascii="Calibri" w:hAnsi="Calibri" w:cs="Calibri"/>
                <w:color w:val="000000"/>
              </w:rPr>
              <w:t>5</w:t>
            </w:r>
            <w:proofErr w:type="gramEnd"/>
            <w:r w:rsidR="0028607D">
              <w:rPr>
                <w:rFonts w:ascii="Calibri" w:hAnsi="Calibri" w:cs="Calibri"/>
                <w:color w:val="000000"/>
              </w:rPr>
              <w:t xml:space="preserve"> COMPUTADORES POR 12 MESES. </w:t>
            </w:r>
            <w:r w:rsidR="0028607D">
              <w:rPr>
                <w:rFonts w:ascii="Calibri" w:hAnsi="Calibri" w:cs="Calibri"/>
                <w:color w:val="000000"/>
              </w:rPr>
              <w:t>PADRÃO ENGENHARIA/DESIGN GRÁFICO/ARQUITETURA</w:t>
            </w:r>
            <w:r w:rsidR="0028607D">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28607D">
        <w:rPr>
          <w:b/>
          <w:sz w:val="24"/>
          <w:szCs w:val="24"/>
        </w:rPr>
        <w:t>2986</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28607D">
        <w:rPr>
          <w:sz w:val="24"/>
          <w:szCs w:val="24"/>
        </w:rPr>
        <w:t>2986</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28607D">
        <w:rPr>
          <w:sz w:val="24"/>
          <w:szCs w:val="24"/>
        </w:rPr>
        <w:t>11</w:t>
      </w:r>
      <w:r w:rsidR="00C23478" w:rsidRPr="00C23478">
        <w:rPr>
          <w:sz w:val="24"/>
          <w:szCs w:val="24"/>
        </w:rPr>
        <w:t xml:space="preserve"> de </w:t>
      </w:r>
      <w:r w:rsidR="0004521D">
        <w:rPr>
          <w:sz w:val="24"/>
          <w:szCs w:val="24"/>
        </w:rPr>
        <w:t>novembro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28607D" w:rsidTr="0028607D">
        <w:trPr>
          <w:trHeight w:val="1176"/>
        </w:trPr>
        <w:tc>
          <w:tcPr>
            <w:tcW w:w="702" w:type="dxa"/>
            <w:vAlign w:val="center"/>
          </w:tcPr>
          <w:p w:rsidR="0028607D" w:rsidRDefault="0028607D">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28607D" w:rsidRDefault="0028607D">
            <w:pPr>
              <w:jc w:val="right"/>
              <w:rPr>
                <w:rFonts w:ascii="Calibri" w:hAnsi="Calibri" w:cs="Calibri"/>
                <w:color w:val="000000"/>
              </w:rPr>
            </w:pPr>
            <w:r>
              <w:rPr>
                <w:rFonts w:ascii="Calibri" w:hAnsi="Calibri" w:cs="Calibri"/>
                <w:color w:val="000000"/>
              </w:rPr>
              <w:t>146924</w:t>
            </w:r>
          </w:p>
        </w:tc>
        <w:tc>
          <w:tcPr>
            <w:tcW w:w="3401" w:type="dxa"/>
            <w:vAlign w:val="bottom"/>
          </w:tcPr>
          <w:p w:rsidR="0028607D" w:rsidRDefault="0028607D">
            <w:pPr>
              <w:rPr>
                <w:rFonts w:ascii="Calibri" w:hAnsi="Calibri" w:cs="Calibri"/>
                <w:color w:val="000000"/>
              </w:rPr>
            </w:pPr>
            <w:r>
              <w:rPr>
                <w:rFonts w:ascii="Calibri" w:hAnsi="Calibri" w:cs="Calibri"/>
                <w:color w:val="000000"/>
              </w:rPr>
              <w:t xml:space="preserve">LOCACAO DE MICROCOMPUTADOR C/PROCESSADOR COM CAPACIDADE DE ATINGIR A FREQUENCIA MAXIMA ENTRE </w:t>
            </w:r>
            <w:proofErr w:type="spellStart"/>
            <w:r>
              <w:rPr>
                <w:rFonts w:ascii="Calibri" w:hAnsi="Calibri" w:cs="Calibri"/>
                <w:color w:val="000000"/>
              </w:rPr>
              <w:t>ENTRE</w:t>
            </w:r>
            <w:proofErr w:type="spellEnd"/>
            <w:r>
              <w:rPr>
                <w:rFonts w:ascii="Calibri" w:hAnsi="Calibri" w:cs="Calibri"/>
                <w:color w:val="000000"/>
              </w:rPr>
              <w:t xml:space="preserve"> 4.90 GHZ E 5.60 GHZ, COM WINDOWS. </w:t>
            </w:r>
            <w:proofErr w:type="gramStart"/>
            <w:r>
              <w:rPr>
                <w:rFonts w:ascii="Calibri" w:hAnsi="Calibri" w:cs="Calibri"/>
                <w:color w:val="000000"/>
              </w:rPr>
              <w:t>5</w:t>
            </w:r>
            <w:proofErr w:type="gramEnd"/>
            <w:r>
              <w:rPr>
                <w:rFonts w:ascii="Calibri" w:hAnsi="Calibri" w:cs="Calibri"/>
                <w:color w:val="000000"/>
              </w:rPr>
              <w:t xml:space="preserve"> COMPUTADORES POR 12 MESES. PADRÃO ENGENHARIA/DESIGN GRÁFICO/ARQUITETURA. Conforme Termo de Referência.</w:t>
            </w:r>
          </w:p>
        </w:tc>
        <w:tc>
          <w:tcPr>
            <w:tcW w:w="708" w:type="dxa"/>
            <w:vAlign w:val="bottom"/>
          </w:tcPr>
          <w:p w:rsidR="0028607D" w:rsidRDefault="0028607D">
            <w:pPr>
              <w:rPr>
                <w:rFonts w:ascii="Calibri" w:hAnsi="Calibri" w:cs="Calibri"/>
                <w:color w:val="000000"/>
              </w:rPr>
            </w:pPr>
            <w:r>
              <w:rPr>
                <w:rFonts w:ascii="Calibri" w:hAnsi="Calibri" w:cs="Calibri"/>
                <w:color w:val="000000"/>
              </w:rPr>
              <w:t>SV</w:t>
            </w:r>
          </w:p>
        </w:tc>
        <w:tc>
          <w:tcPr>
            <w:tcW w:w="851" w:type="dxa"/>
            <w:vAlign w:val="bottom"/>
          </w:tcPr>
          <w:p w:rsidR="0028607D" w:rsidRDefault="0028607D">
            <w:pPr>
              <w:rPr>
                <w:rFonts w:ascii="Calibri" w:hAnsi="Calibri" w:cs="Calibri"/>
                <w:color w:val="000000"/>
              </w:rPr>
            </w:pPr>
            <w:r>
              <w:rPr>
                <w:rFonts w:ascii="Calibri" w:hAnsi="Calibri" w:cs="Calibri"/>
                <w:color w:val="000000"/>
              </w:rPr>
              <w:t>1,00</w:t>
            </w:r>
          </w:p>
        </w:tc>
        <w:tc>
          <w:tcPr>
            <w:tcW w:w="1136" w:type="dxa"/>
            <w:vAlign w:val="center"/>
          </w:tcPr>
          <w:p w:rsidR="0028607D" w:rsidRDefault="0028607D">
            <w:pPr>
              <w:spacing w:after="0"/>
              <w:rPr>
                <w:rFonts w:cstheme="minorHAnsi"/>
                <w:sz w:val="20"/>
                <w:szCs w:val="20"/>
                <w:lang w:eastAsia="pt-BR"/>
              </w:rPr>
            </w:pPr>
          </w:p>
        </w:tc>
        <w:tc>
          <w:tcPr>
            <w:tcW w:w="1416" w:type="dxa"/>
            <w:vAlign w:val="center"/>
          </w:tcPr>
          <w:p w:rsidR="0028607D" w:rsidRDefault="0028607D">
            <w:pPr>
              <w:spacing w:after="0"/>
              <w:rPr>
                <w:rFonts w:cstheme="minorHAnsi"/>
                <w:sz w:val="20"/>
                <w:szCs w:val="20"/>
                <w:lang w:eastAsia="pt-BR"/>
              </w:rPr>
            </w:pPr>
          </w:p>
        </w:tc>
        <w:tc>
          <w:tcPr>
            <w:tcW w:w="1417" w:type="dxa"/>
            <w:vAlign w:val="center"/>
          </w:tcPr>
          <w:p w:rsidR="0028607D" w:rsidRDefault="0028607D">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28607D">
        <w:rPr>
          <w:rFonts w:cstheme="minorHAnsi"/>
          <w:b/>
          <w:sz w:val="24"/>
          <w:szCs w:val="24"/>
        </w:rPr>
        <w:t>2986</w:t>
      </w:r>
      <w:bookmarkStart w:id="0" w:name="_GoBack"/>
      <w:bookmarkEnd w:id="0"/>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521D"/>
    <w:rsid w:val="000F128D"/>
    <w:rsid w:val="0010443B"/>
    <w:rsid w:val="001269F6"/>
    <w:rsid w:val="0019192A"/>
    <w:rsid w:val="001B196E"/>
    <w:rsid w:val="0026486E"/>
    <w:rsid w:val="0028607D"/>
    <w:rsid w:val="00307D06"/>
    <w:rsid w:val="00343E08"/>
    <w:rsid w:val="00383AA7"/>
    <w:rsid w:val="00396E9B"/>
    <w:rsid w:val="003A2E35"/>
    <w:rsid w:val="003B048F"/>
    <w:rsid w:val="005306EE"/>
    <w:rsid w:val="005F2A98"/>
    <w:rsid w:val="00650FC3"/>
    <w:rsid w:val="006E3432"/>
    <w:rsid w:val="00742A36"/>
    <w:rsid w:val="00754E2A"/>
    <w:rsid w:val="00990996"/>
    <w:rsid w:val="009D27B3"/>
    <w:rsid w:val="00A65C8D"/>
    <w:rsid w:val="00B152F6"/>
    <w:rsid w:val="00B72907"/>
    <w:rsid w:val="00C23478"/>
    <w:rsid w:val="00C94355"/>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1859E-13BB-4D61-B4A8-093A49F3C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2734</Words>
  <Characters>14769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2025-10-17T10:38:00Z</cp:lastPrinted>
  <dcterms:created xsi:type="dcterms:W3CDTF">2025-11-11T16:48:00Z</dcterms:created>
  <dcterms:modified xsi:type="dcterms:W3CDTF">2025-11-11T16:48:00Z</dcterms:modified>
  <dc:language>pt-BR</dc:language>
</cp:coreProperties>
</file>