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425F13">
              <w:rPr>
                <w:rFonts w:eastAsia="Calibri"/>
                <w:b/>
                <w:sz w:val="32"/>
                <w:szCs w:val="32"/>
              </w:rPr>
              <w:t>3149</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425F1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425F13">
              <w:rPr>
                <w:rFonts w:eastAsia="Calibri"/>
                <w:sz w:val="24"/>
                <w:szCs w:val="24"/>
              </w:rPr>
              <w:t>03</w:t>
            </w:r>
            <w:r w:rsidR="00C23478" w:rsidRPr="00C23478">
              <w:rPr>
                <w:rFonts w:eastAsia="Calibri"/>
                <w:sz w:val="24"/>
                <w:szCs w:val="24"/>
              </w:rPr>
              <w:t xml:space="preserve"> de </w:t>
            </w:r>
            <w:r w:rsidR="0004521D">
              <w:rPr>
                <w:rFonts w:eastAsia="Calibri"/>
                <w:sz w:val="24"/>
                <w:szCs w:val="24"/>
              </w:rPr>
              <w:t>novembro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425F13">
              <w:rPr>
                <w:rFonts w:eastAsia="Calibri"/>
                <w:b/>
                <w:sz w:val="24"/>
                <w:szCs w:val="24"/>
              </w:rPr>
              <w:t>130693</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425F13">
              <w:rPr>
                <w:rFonts w:eastAsia="Calibri"/>
                <w:b/>
                <w:sz w:val="24"/>
                <w:szCs w:val="24"/>
              </w:rPr>
              <w:t>05</w:t>
            </w:r>
            <w:r w:rsidRPr="00C23478">
              <w:rPr>
                <w:rFonts w:eastAsia="Calibri"/>
                <w:b/>
                <w:sz w:val="24"/>
                <w:szCs w:val="24"/>
              </w:rPr>
              <w:t>/</w:t>
            </w:r>
            <w:r w:rsidR="00425F13">
              <w:rPr>
                <w:rFonts w:eastAsia="Calibri"/>
                <w:b/>
                <w:sz w:val="24"/>
                <w:szCs w:val="24"/>
              </w:rPr>
              <w:t>12</w:t>
            </w:r>
            <w:r w:rsidR="00650FC3">
              <w:rPr>
                <w:rFonts w:eastAsia="Calibri"/>
                <w:b/>
                <w:sz w:val="24"/>
                <w:szCs w:val="24"/>
              </w:rPr>
              <w:t>/2025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0F128D"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425F13">
              <w:rPr>
                <w:rFonts w:ascii="Calibri" w:hAnsi="Calibri" w:cs="Calibri"/>
                <w:color w:val="000000"/>
              </w:rPr>
              <w:t xml:space="preserve">CONTRATAÇÃO DE SERVIÇOS PARA </w:t>
            </w:r>
            <w:r w:rsidR="00425F13">
              <w:rPr>
                <w:rFonts w:ascii="Calibri" w:hAnsi="Calibri" w:cs="Calibri"/>
                <w:color w:val="000000"/>
              </w:rPr>
              <w:t>DESTINACAO FINAL DE EFLUENTE DE FOSSAS SEPTICAS DE ORIGEM RESIDENCIAL. CONTRATAÇÃO DE SERVIÇOS DE DESTINAÇÃO FINAL DE EFLUENTE DE FOSSAS SÉPTICAS PARA UNIDADE DE TRATAMENTO DE EFLUENTES DE EMPRESA ESPECIALIZADA.</w:t>
            </w:r>
            <w:r w:rsidR="00425F13">
              <w:rPr>
                <w:rFonts w:ascii="Calibri" w:hAnsi="Calibri" w:cs="Calibri"/>
                <w:color w:val="000000"/>
              </w:rPr>
              <w:t xml:space="preserve"> </w:t>
            </w:r>
            <w:r w:rsidR="0028607D">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425F13">
        <w:rPr>
          <w:b/>
          <w:sz w:val="24"/>
          <w:szCs w:val="24"/>
        </w:rPr>
        <w:t>3149</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425F13">
        <w:rPr>
          <w:sz w:val="24"/>
          <w:szCs w:val="24"/>
        </w:rPr>
        <w:t>3149</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425F13">
        <w:rPr>
          <w:sz w:val="24"/>
          <w:szCs w:val="24"/>
        </w:rPr>
        <w:t>03</w:t>
      </w:r>
      <w:r w:rsidR="00C23478" w:rsidRPr="00C23478">
        <w:rPr>
          <w:sz w:val="24"/>
          <w:szCs w:val="24"/>
        </w:rPr>
        <w:t xml:space="preserve"> de </w:t>
      </w:r>
      <w:r w:rsidR="00425F13">
        <w:rPr>
          <w:sz w:val="24"/>
          <w:szCs w:val="24"/>
        </w:rPr>
        <w:t>dezembro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25F13" w:rsidTr="0028607D">
        <w:trPr>
          <w:trHeight w:val="1176"/>
        </w:trPr>
        <w:tc>
          <w:tcPr>
            <w:tcW w:w="702" w:type="dxa"/>
            <w:vAlign w:val="center"/>
          </w:tcPr>
          <w:p w:rsidR="00425F13" w:rsidRDefault="00425F13">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25F13" w:rsidRDefault="00425F13">
            <w:pPr>
              <w:jc w:val="right"/>
              <w:rPr>
                <w:rFonts w:ascii="Calibri" w:hAnsi="Calibri" w:cs="Calibri"/>
                <w:color w:val="000000"/>
              </w:rPr>
            </w:pPr>
            <w:r>
              <w:rPr>
                <w:rFonts w:ascii="Calibri" w:hAnsi="Calibri" w:cs="Calibri"/>
                <w:color w:val="000000"/>
              </w:rPr>
              <w:t>147945</w:t>
            </w:r>
          </w:p>
        </w:tc>
        <w:tc>
          <w:tcPr>
            <w:tcW w:w="3401" w:type="dxa"/>
            <w:vAlign w:val="bottom"/>
          </w:tcPr>
          <w:p w:rsidR="00425F13" w:rsidRDefault="00425F13">
            <w:pPr>
              <w:rPr>
                <w:rFonts w:ascii="Calibri" w:hAnsi="Calibri" w:cs="Calibri"/>
                <w:color w:val="000000"/>
              </w:rPr>
            </w:pPr>
            <w:r>
              <w:rPr>
                <w:rFonts w:ascii="Calibri" w:hAnsi="Calibri" w:cs="Calibri"/>
                <w:color w:val="000000"/>
              </w:rPr>
              <w:t>DESTINACAO FINAL DE EFLUENTE DE FOSSAS SEPTICAS DE ORIGEM RESIDENCIAL. CONTRATAÇÃO DE SERVIÇOS DE DESTINAÇÃO FINAL DE EFLUENTE DE FOSSAS SÉPTICAS PARA UNIDADE DE TRATAMENTO DE EFLUENTES DE EMPRESA ESPECIALIZADA.</w:t>
            </w:r>
          </w:p>
        </w:tc>
        <w:tc>
          <w:tcPr>
            <w:tcW w:w="708" w:type="dxa"/>
            <w:vAlign w:val="bottom"/>
          </w:tcPr>
          <w:p w:rsidR="00425F13" w:rsidRDefault="00425F13">
            <w:pPr>
              <w:rPr>
                <w:rFonts w:ascii="Calibri" w:hAnsi="Calibri" w:cs="Calibri"/>
                <w:color w:val="000000"/>
              </w:rPr>
            </w:pPr>
            <w:r>
              <w:rPr>
                <w:rFonts w:ascii="Calibri" w:hAnsi="Calibri" w:cs="Calibri"/>
                <w:color w:val="000000"/>
              </w:rPr>
              <w:t>M3</w:t>
            </w:r>
          </w:p>
        </w:tc>
        <w:tc>
          <w:tcPr>
            <w:tcW w:w="851" w:type="dxa"/>
            <w:vAlign w:val="bottom"/>
          </w:tcPr>
          <w:p w:rsidR="00425F13" w:rsidRDefault="00425F13" w:rsidP="00425F13">
            <w:pPr>
              <w:rPr>
                <w:rFonts w:ascii="Calibri" w:hAnsi="Calibri" w:cs="Calibri"/>
                <w:color w:val="000000"/>
              </w:rPr>
            </w:pPr>
            <w:r>
              <w:rPr>
                <w:rFonts w:ascii="Calibri" w:hAnsi="Calibri" w:cs="Calibri"/>
                <w:color w:val="000000"/>
              </w:rPr>
              <w:t>1.280</w:t>
            </w:r>
          </w:p>
        </w:tc>
        <w:tc>
          <w:tcPr>
            <w:tcW w:w="1136" w:type="dxa"/>
            <w:vAlign w:val="center"/>
          </w:tcPr>
          <w:p w:rsidR="00425F13" w:rsidRDefault="00425F13">
            <w:pPr>
              <w:spacing w:after="0"/>
              <w:rPr>
                <w:rFonts w:cstheme="minorHAnsi"/>
                <w:sz w:val="20"/>
                <w:szCs w:val="20"/>
                <w:lang w:eastAsia="pt-BR"/>
              </w:rPr>
            </w:pPr>
          </w:p>
        </w:tc>
        <w:tc>
          <w:tcPr>
            <w:tcW w:w="1416" w:type="dxa"/>
            <w:vAlign w:val="center"/>
          </w:tcPr>
          <w:p w:rsidR="00425F13" w:rsidRDefault="00425F13">
            <w:pPr>
              <w:spacing w:after="0"/>
              <w:rPr>
                <w:rFonts w:cstheme="minorHAnsi"/>
                <w:sz w:val="20"/>
                <w:szCs w:val="20"/>
                <w:lang w:eastAsia="pt-BR"/>
              </w:rPr>
            </w:pPr>
          </w:p>
        </w:tc>
        <w:tc>
          <w:tcPr>
            <w:tcW w:w="1417" w:type="dxa"/>
            <w:vAlign w:val="center"/>
          </w:tcPr>
          <w:p w:rsidR="00425F13" w:rsidRDefault="00425F13">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425F13">
        <w:rPr>
          <w:rFonts w:cstheme="minorHAnsi"/>
          <w:b/>
          <w:sz w:val="24"/>
          <w:szCs w:val="24"/>
        </w:rPr>
        <w:t>3149</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521D"/>
    <w:rsid w:val="000F128D"/>
    <w:rsid w:val="0010443B"/>
    <w:rsid w:val="001269F6"/>
    <w:rsid w:val="0019192A"/>
    <w:rsid w:val="001B196E"/>
    <w:rsid w:val="0026486E"/>
    <w:rsid w:val="0028607D"/>
    <w:rsid w:val="00307D06"/>
    <w:rsid w:val="00343E08"/>
    <w:rsid w:val="00383AA7"/>
    <w:rsid w:val="00396E9B"/>
    <w:rsid w:val="003A2E35"/>
    <w:rsid w:val="003B048F"/>
    <w:rsid w:val="00425F13"/>
    <w:rsid w:val="005306EE"/>
    <w:rsid w:val="005F2A98"/>
    <w:rsid w:val="00650FC3"/>
    <w:rsid w:val="006E3432"/>
    <w:rsid w:val="00742A36"/>
    <w:rsid w:val="00754E2A"/>
    <w:rsid w:val="00990996"/>
    <w:rsid w:val="009D27B3"/>
    <w:rsid w:val="00A65C8D"/>
    <w:rsid w:val="00B152F6"/>
    <w:rsid w:val="00B72907"/>
    <w:rsid w:val="00C23478"/>
    <w:rsid w:val="00C94355"/>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9E60B-35D6-467E-80E5-CB47B0DC9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2736</Words>
  <Characters>14775</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2025-10-17T10:38:00Z</cp:lastPrinted>
  <dcterms:created xsi:type="dcterms:W3CDTF">2025-12-03T17:02:00Z</dcterms:created>
  <dcterms:modified xsi:type="dcterms:W3CDTF">2025-12-03T17:02:00Z</dcterms:modified>
  <dc:language>pt-BR</dc:language>
</cp:coreProperties>
</file>