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65276A">
              <w:rPr>
                <w:b/>
                <w:sz w:val="32"/>
                <w:szCs w:val="32"/>
              </w:rPr>
              <w:t>320</w:t>
            </w:r>
            <w:r w:rsidR="00BF73EE">
              <w:rPr>
                <w:b/>
                <w:sz w:val="32"/>
                <w:szCs w:val="32"/>
              </w:rPr>
              <w:t>0</w:t>
            </w:r>
            <w:r w:rsidRPr="000F0690">
              <w:rPr>
                <w:b/>
                <w:sz w:val="32"/>
                <w:szCs w:val="32"/>
                <w:highlight w:val="yellow"/>
              </w:rPr>
              <w:t>/20</w:t>
            </w:r>
            <w:r w:rsidR="002F2478" w:rsidRPr="000F0690">
              <w:rPr>
                <w:b/>
                <w:sz w:val="32"/>
                <w:szCs w:val="32"/>
                <w:highlight w:val="yellow"/>
              </w:rPr>
              <w:t>2</w:t>
            </w:r>
            <w:r w:rsidR="00BF73EE">
              <w:rPr>
                <w:b/>
                <w:sz w:val="32"/>
                <w:szCs w:val="32"/>
                <w:highlight w:val="yellow"/>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5276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5276A">
              <w:rPr>
                <w:sz w:val="24"/>
                <w:szCs w:val="24"/>
              </w:rPr>
              <w:t>11</w:t>
            </w:r>
            <w:r w:rsidRPr="002948DA">
              <w:rPr>
                <w:sz w:val="24"/>
                <w:szCs w:val="24"/>
                <w:highlight w:val="yellow"/>
              </w:rPr>
              <w:t xml:space="preserve"> de </w:t>
            </w:r>
            <w:r w:rsidR="0065276A">
              <w:rPr>
                <w:sz w:val="24"/>
                <w:szCs w:val="24"/>
                <w:highlight w:val="yellow"/>
              </w:rPr>
              <w:t>Dezembro</w:t>
            </w:r>
            <w:r w:rsidRPr="002948DA">
              <w:rPr>
                <w:sz w:val="24"/>
                <w:szCs w:val="24"/>
                <w:highlight w:val="yellow"/>
              </w:rPr>
              <w:t xml:space="preserve"> de 202</w:t>
            </w:r>
            <w:r w:rsidR="006D333F">
              <w:rPr>
                <w:sz w:val="24"/>
                <w:szCs w:val="24"/>
                <w:highlight w:val="yellow"/>
              </w:rPr>
              <w:t>5</w:t>
            </w:r>
            <w:r w:rsidR="00207AD9" w:rsidRPr="002948DA">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F73EE">
              <w:rPr>
                <w:b/>
                <w:sz w:val="24"/>
                <w:szCs w:val="24"/>
              </w:rPr>
              <w:t>3200</w:t>
            </w:r>
            <w:r w:rsidR="006D333F">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5276A">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5276A">
              <w:rPr>
                <w:b/>
                <w:sz w:val="24"/>
                <w:szCs w:val="24"/>
              </w:rPr>
              <w:t>16/12</w:t>
            </w:r>
            <w:r w:rsidR="006D333F">
              <w:rPr>
                <w:b/>
                <w:sz w:val="24"/>
                <w:szCs w:val="24"/>
              </w:rPr>
              <w:t>/2025 as 1</w:t>
            </w:r>
            <w:r w:rsidR="0065276A">
              <w:rPr>
                <w:b/>
                <w:sz w:val="24"/>
                <w:szCs w:val="24"/>
              </w:rPr>
              <w:t>0h30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958C4"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BF73EE">
            <w:pPr>
              <w:spacing w:after="0" w:line="240" w:lineRule="auto"/>
              <w:jc w:val="center"/>
              <w:rPr>
                <w:rFonts w:eastAsiaTheme="minorEastAsia" w:cstheme="minorHAnsi"/>
                <w:sz w:val="24"/>
                <w:szCs w:val="24"/>
                <w:lang w:eastAsia="pt-BR"/>
              </w:rPr>
            </w:pPr>
            <w:r w:rsidRPr="00DA562D">
              <w:rPr>
                <w:rFonts w:cstheme="minorHAnsi"/>
                <w:b/>
                <w:sz w:val="24"/>
                <w:szCs w:val="24"/>
              </w:rPr>
              <w:t>OBJETO</w:t>
            </w:r>
            <w:r w:rsidRPr="00DA562D">
              <w:rPr>
                <w:rFonts w:cstheme="minorHAnsi"/>
                <w:sz w:val="24"/>
                <w:szCs w:val="24"/>
              </w:rPr>
              <w:t xml:space="preserve">: </w:t>
            </w:r>
            <w:r w:rsidR="0065276A">
              <w:rPr>
                <w:rFonts w:cstheme="minorHAnsi"/>
                <w:sz w:val="24"/>
                <w:szCs w:val="24"/>
              </w:rPr>
              <w:t>CONTRATAÇÃO DE EMPRESA ESPECIALIZADA PARA TESTE E EMISSÃO DE LAUDO RADIOMÉTRICO, SENDO, TESTE DE CONSTÂNCIA E QUALIDADE</w:t>
            </w:r>
            <w:r w:rsidR="00BF73EE">
              <w:rPr>
                <w:rFonts w:cstheme="minorHAnsi"/>
                <w:sz w:val="24"/>
                <w:szCs w:val="24"/>
              </w:rPr>
              <w:t xml:space="preserve"> EM APARELHO CONVENCIONAL FIXO E LEVANTAMENTO RADIOMÉTRICO E TESTE DE CONSTÂNCIA EM APARELHO CONVENCIONAL MÓVEL E PROGRAMA DE PROTEÇÃO RADIOLOGICA PPR </w:t>
            </w:r>
            <w:proofErr w:type="gramStart"/>
            <w:r w:rsidR="00BF73EE">
              <w:rPr>
                <w:rFonts w:cstheme="minorHAnsi"/>
                <w:sz w:val="24"/>
                <w:szCs w:val="24"/>
              </w:rPr>
              <w:t>(MEMORIAL DESCRITIVO DE PROETÇÃO RADIOLOGICA NO SETOR DE RADIOLOGIA DA UPA NOVO HORIZONTE</w:t>
            </w:r>
            <w:r w:rsidR="006D333F">
              <w:rPr>
                <w:rFonts w:cstheme="minorHAnsi"/>
                <w:sz w:val="24"/>
                <w:szCs w:val="24"/>
              </w:rPr>
              <w:t>.</w:t>
            </w:r>
            <w:proofErr w:type="gramEnd"/>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5276A" w:rsidRDefault="0065276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2948DA">
        <w:rPr>
          <w:b/>
          <w:sz w:val="24"/>
          <w:szCs w:val="24"/>
          <w:highlight w:val="yellow"/>
        </w:rPr>
        <w:t xml:space="preserve">° </w:t>
      </w:r>
      <w:r w:rsidR="0065276A">
        <w:rPr>
          <w:b/>
          <w:sz w:val="24"/>
          <w:szCs w:val="24"/>
        </w:rPr>
        <w:t>32</w:t>
      </w:r>
      <w:r w:rsidR="00BF73EE">
        <w:rPr>
          <w:b/>
          <w:sz w:val="24"/>
          <w:szCs w:val="24"/>
        </w:rPr>
        <w:t>00</w:t>
      </w:r>
      <w:r w:rsidR="006D333F">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7958C4">
        <w:rPr>
          <w:sz w:val="24"/>
          <w:szCs w:val="24"/>
        </w:rPr>
        <w:t>celso.inacio@sjc.sp.gov.br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65276A">
        <w:rPr>
          <w:sz w:val="24"/>
          <w:szCs w:val="24"/>
        </w:rPr>
        <w:t>32</w:t>
      </w:r>
      <w:r w:rsidR="00BF73EE">
        <w:rPr>
          <w:sz w:val="24"/>
          <w:szCs w:val="24"/>
        </w:rPr>
        <w:t>00</w:t>
      </w:r>
      <w:r w:rsidR="006D333F">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2948DA">
        <w:rPr>
          <w:sz w:val="24"/>
          <w:szCs w:val="24"/>
          <w:highlight w:val="yellow"/>
        </w:rPr>
        <w:t>São José</w:t>
      </w:r>
      <w:r w:rsidR="00107ED5" w:rsidRPr="002948DA">
        <w:rPr>
          <w:sz w:val="24"/>
          <w:szCs w:val="24"/>
          <w:highlight w:val="yellow"/>
        </w:rPr>
        <w:t xml:space="preserve"> dos Campos</w:t>
      </w:r>
      <w:r w:rsidR="005E5111" w:rsidRPr="002948DA">
        <w:rPr>
          <w:sz w:val="24"/>
          <w:szCs w:val="24"/>
          <w:highlight w:val="yellow"/>
        </w:rPr>
        <w:t xml:space="preserve">, </w:t>
      </w:r>
      <w:r w:rsidR="0065276A">
        <w:rPr>
          <w:sz w:val="24"/>
          <w:szCs w:val="24"/>
          <w:highlight w:val="yellow"/>
        </w:rPr>
        <w:t>11</w:t>
      </w:r>
      <w:r w:rsidR="005E5111" w:rsidRPr="002948DA">
        <w:rPr>
          <w:sz w:val="24"/>
          <w:szCs w:val="24"/>
          <w:highlight w:val="yellow"/>
        </w:rPr>
        <w:t xml:space="preserve"> de </w:t>
      </w:r>
      <w:r w:rsidR="0065276A">
        <w:rPr>
          <w:sz w:val="24"/>
          <w:szCs w:val="24"/>
          <w:highlight w:val="yellow"/>
        </w:rPr>
        <w:t>Dezembro</w:t>
      </w:r>
      <w:r w:rsidR="005E5111" w:rsidRPr="002948DA">
        <w:rPr>
          <w:sz w:val="24"/>
          <w:szCs w:val="24"/>
          <w:highlight w:val="yellow"/>
        </w:rPr>
        <w:t xml:space="preserve"> de 202</w:t>
      </w:r>
      <w:r w:rsidR="006C5EF6" w:rsidRPr="002948DA">
        <w:rPr>
          <w:sz w:val="24"/>
          <w:szCs w:val="24"/>
          <w:highlight w:val="yellow"/>
        </w:rPr>
        <w:t>4</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3969"/>
        <w:gridCol w:w="708"/>
        <w:gridCol w:w="851"/>
        <w:gridCol w:w="1134"/>
        <w:gridCol w:w="992"/>
        <w:gridCol w:w="1276"/>
      </w:tblGrid>
      <w:tr w:rsidR="008026F5" w:rsidRPr="00A45094" w:rsidTr="0065276A">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96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08"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134"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992"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65276A">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65276A" w:rsidP="00805EDE">
            <w:pPr>
              <w:pStyle w:val="CabealhoeRodap"/>
              <w:spacing w:after="0"/>
              <w:jc w:val="center"/>
              <w:rPr>
                <w:sz w:val="20"/>
                <w:szCs w:val="20"/>
                <w:lang w:eastAsia="pt-BR"/>
              </w:rPr>
            </w:pPr>
            <w:r>
              <w:rPr>
                <w:sz w:val="20"/>
                <w:szCs w:val="20"/>
                <w:lang w:eastAsia="pt-BR"/>
              </w:rPr>
              <w:t>104593</w:t>
            </w:r>
          </w:p>
        </w:tc>
        <w:tc>
          <w:tcPr>
            <w:tcW w:w="3969" w:type="dxa"/>
            <w:vAlign w:val="center"/>
          </w:tcPr>
          <w:p w:rsidR="008C4053" w:rsidRPr="00DA562D" w:rsidRDefault="00BF73EE" w:rsidP="00207AD9">
            <w:pPr>
              <w:pStyle w:val="CabealhoeRodap"/>
              <w:spacing w:after="0"/>
              <w:jc w:val="center"/>
              <w:rPr>
                <w:rFonts w:cstheme="minorHAnsi"/>
                <w:sz w:val="20"/>
                <w:szCs w:val="20"/>
                <w:lang w:eastAsia="pt-BR"/>
              </w:rPr>
            </w:pPr>
            <w:r>
              <w:rPr>
                <w:rFonts w:cstheme="minorHAnsi"/>
                <w:sz w:val="24"/>
                <w:szCs w:val="24"/>
              </w:rPr>
              <w:t xml:space="preserve">CONTRATAÇÃO DE EMPRESA ESPECIALIZADA PARA TESTE E EMISSÃO DE LAUDO RADIOMÉTRICO, SENDO, TESTE DE CONSTÂNCIA E QUALIDADE EM APARELHO CONVENCIONAL FIXO E LEVANTAMENTO RADIOMÉTRICO E TESTE DE CONSTÂNCIA EM APARELHO CONVENCIONAL MÓVEL E PROGRAMA DE PROTEÇÃO RADIOLOGICA PPR </w:t>
            </w:r>
            <w:proofErr w:type="gramStart"/>
            <w:r>
              <w:rPr>
                <w:rFonts w:cstheme="minorHAnsi"/>
                <w:sz w:val="24"/>
                <w:szCs w:val="24"/>
              </w:rPr>
              <w:t>(MEMORIAL DESCRITIVO DE PROETÇÃO RADIOLOGICA NO SETOR DE RADIOLOGIA DA UPA NOVO HORIZONTE.</w:t>
            </w:r>
            <w:proofErr w:type="gramEnd"/>
          </w:p>
        </w:tc>
        <w:tc>
          <w:tcPr>
            <w:tcW w:w="708" w:type="dxa"/>
            <w:noWrap/>
            <w:vAlign w:val="center"/>
          </w:tcPr>
          <w:p w:rsidR="008026F5" w:rsidRPr="00A45094" w:rsidRDefault="0065276A" w:rsidP="00805EDE">
            <w:pPr>
              <w:spacing w:after="0" w:line="240" w:lineRule="auto"/>
              <w:ind w:left="-142"/>
              <w:jc w:val="center"/>
              <w:rPr>
                <w:sz w:val="20"/>
                <w:szCs w:val="20"/>
                <w:lang w:eastAsia="pt-BR"/>
              </w:rPr>
            </w:pPr>
            <w:r>
              <w:rPr>
                <w:sz w:val="20"/>
                <w:szCs w:val="20"/>
                <w:lang w:eastAsia="pt-BR"/>
              </w:rPr>
              <w:t>SV</w:t>
            </w:r>
          </w:p>
        </w:tc>
        <w:tc>
          <w:tcPr>
            <w:tcW w:w="851" w:type="dxa"/>
            <w:noWrap/>
            <w:vAlign w:val="center"/>
          </w:tcPr>
          <w:p w:rsidR="008026F5" w:rsidRPr="00A45094" w:rsidRDefault="0065276A" w:rsidP="00805EDE">
            <w:pPr>
              <w:spacing w:after="0" w:line="240" w:lineRule="auto"/>
              <w:ind w:left="-142"/>
              <w:jc w:val="center"/>
              <w:rPr>
                <w:sz w:val="20"/>
                <w:szCs w:val="20"/>
                <w:lang w:eastAsia="pt-BR"/>
              </w:rPr>
            </w:pPr>
            <w:r>
              <w:rPr>
                <w:sz w:val="20"/>
                <w:szCs w:val="20"/>
                <w:lang w:eastAsia="pt-BR"/>
              </w:rPr>
              <w:t>01</w:t>
            </w:r>
          </w:p>
        </w:tc>
        <w:tc>
          <w:tcPr>
            <w:tcW w:w="1134" w:type="dxa"/>
            <w:vAlign w:val="center"/>
          </w:tcPr>
          <w:p w:rsidR="008026F5" w:rsidRPr="005273EC" w:rsidRDefault="008026F5" w:rsidP="00805EDE">
            <w:pPr>
              <w:spacing w:after="0"/>
              <w:rPr>
                <w:b/>
                <w:sz w:val="20"/>
                <w:szCs w:val="20"/>
                <w:lang w:eastAsia="pt-BR"/>
              </w:rPr>
            </w:pPr>
          </w:p>
        </w:tc>
        <w:tc>
          <w:tcPr>
            <w:tcW w:w="992" w:type="dxa"/>
            <w:noWrap/>
            <w:vAlign w:val="center"/>
          </w:tcPr>
          <w:p w:rsidR="008026F5" w:rsidRPr="005273EC" w:rsidRDefault="008026F5" w:rsidP="00805EDE">
            <w:pPr>
              <w:spacing w:after="0"/>
              <w:rPr>
                <w:b/>
                <w:sz w:val="20"/>
                <w:szCs w:val="20"/>
                <w:lang w:eastAsia="pt-BR"/>
              </w:rPr>
            </w:pPr>
          </w:p>
        </w:tc>
        <w:tc>
          <w:tcPr>
            <w:tcW w:w="1276"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BF73EE" w:rsidRDefault="00BF73EE"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5276A">
        <w:rPr>
          <w:rFonts w:cstheme="minorHAnsi"/>
          <w:b/>
          <w:sz w:val="24"/>
          <w:szCs w:val="24"/>
        </w:rPr>
        <w:t>32</w:t>
      </w:r>
      <w:r w:rsidR="00BF73EE">
        <w:rPr>
          <w:rFonts w:cstheme="minorHAnsi"/>
          <w:b/>
          <w:sz w:val="24"/>
          <w:szCs w:val="24"/>
        </w:rPr>
        <w:t>00</w:t>
      </w:r>
      <w:r w:rsidR="006D333F">
        <w:rPr>
          <w:rFonts w:cstheme="minorHAnsi"/>
          <w:b/>
          <w:sz w:val="24"/>
          <w:szCs w:val="24"/>
        </w:rPr>
        <w:t>/2025</w:t>
      </w:r>
    </w:p>
    <w:p w:rsidR="00893482" w:rsidRPr="0044408A"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BF73EE">
        <w:rPr>
          <w:rFonts w:cstheme="minorHAnsi"/>
          <w:sz w:val="24"/>
          <w:szCs w:val="24"/>
        </w:rPr>
        <w:t xml:space="preserve">CONTRATAÇÃO DE EMPRESA ESPECIALIZADA PARA TESTE E EMISSÃO DE LAUDO RADIOMÉTRICO, SENDO, TESTE DE CONSTÂNCIA E QUALIDADE EM APARELHO CONVENCIONAL FIXO E LEVANTAMENTO RADIOMÉTRICO E TESTE DE CONSTÂNCIA EM APARELHO CONVENCIONAL MÓVEL E PROGRAMA DE PROTEÇÃO RADIOLOGICA PPR </w:t>
      </w:r>
      <w:proofErr w:type="gramStart"/>
      <w:r w:rsidR="00BF73EE">
        <w:rPr>
          <w:rFonts w:cstheme="minorHAnsi"/>
          <w:sz w:val="24"/>
          <w:szCs w:val="24"/>
        </w:rPr>
        <w:t>(MEMORIAL DESCRITIVO DE PROETÇÃO RADIOLOGICA NO SETOR DE RADIOLOGIA DA UPA NOVO HORIZONTE.</w:t>
      </w:r>
      <w:proofErr w:type="gramEnd"/>
    </w:p>
    <w:p w:rsidR="00893482" w:rsidRDefault="00893482"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bookmarkStart w:id="0" w:name="_GoBack"/>
      <w:bookmarkEnd w:id="0"/>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276A"/>
    <w:rsid w:val="00654970"/>
    <w:rsid w:val="006631A4"/>
    <w:rsid w:val="00663A16"/>
    <w:rsid w:val="00687525"/>
    <w:rsid w:val="006A3833"/>
    <w:rsid w:val="006B090F"/>
    <w:rsid w:val="006B42A0"/>
    <w:rsid w:val="006C5EF6"/>
    <w:rsid w:val="006D11E1"/>
    <w:rsid w:val="006D333F"/>
    <w:rsid w:val="00716C66"/>
    <w:rsid w:val="007362A0"/>
    <w:rsid w:val="00742A1E"/>
    <w:rsid w:val="007514F6"/>
    <w:rsid w:val="0075643F"/>
    <w:rsid w:val="00757A85"/>
    <w:rsid w:val="00765E9D"/>
    <w:rsid w:val="007665C0"/>
    <w:rsid w:val="00766EA8"/>
    <w:rsid w:val="00774F53"/>
    <w:rsid w:val="007958C4"/>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BF73EE"/>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407A"/>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E49C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662FC-E69D-4685-9395-86E8D2274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2805</Words>
  <Characters>15153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cp:revision>
  <cp:lastPrinted>2023-12-14T17:10:00Z</cp:lastPrinted>
  <dcterms:created xsi:type="dcterms:W3CDTF">2024-10-09T18:02:00Z</dcterms:created>
  <dcterms:modified xsi:type="dcterms:W3CDTF">2025-12-11T13:33:00Z</dcterms:modified>
  <dc:language>pt-BR</dc:language>
</cp:coreProperties>
</file>