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bookmarkStart w:id="0" w:name="_GoBack"/>
      <w:bookmarkEnd w:id="0"/>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043273">
              <w:rPr>
                <w:rFonts w:eastAsia="Calibri"/>
                <w:b/>
                <w:sz w:val="32"/>
                <w:szCs w:val="32"/>
              </w:rPr>
              <w:t>178/2026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4327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43273">
              <w:rPr>
                <w:rFonts w:eastAsia="Calibri"/>
                <w:sz w:val="24"/>
                <w:szCs w:val="24"/>
              </w:rPr>
              <w:t>27</w:t>
            </w:r>
            <w:r w:rsidR="00C23478" w:rsidRPr="00C23478">
              <w:rPr>
                <w:rFonts w:eastAsia="Calibri"/>
                <w:sz w:val="24"/>
                <w:szCs w:val="24"/>
              </w:rPr>
              <w:t xml:space="preserve"> de </w:t>
            </w:r>
            <w:r w:rsidR="00043273">
              <w:rPr>
                <w:rFonts w:eastAsia="Calibri"/>
                <w:sz w:val="24"/>
                <w:szCs w:val="24"/>
              </w:rPr>
              <w:t>janeiro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43273">
              <w:rPr>
                <w:rFonts w:eastAsia="Calibri"/>
                <w:b/>
                <w:sz w:val="24"/>
                <w:szCs w:val="24"/>
              </w:rPr>
              <w:t>10859/2026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043273">
              <w:rPr>
                <w:rFonts w:eastAsia="Calibri"/>
                <w:b/>
                <w:sz w:val="24"/>
                <w:szCs w:val="24"/>
              </w:rPr>
              <w:t>30</w:t>
            </w:r>
            <w:r w:rsidRPr="00C23478">
              <w:rPr>
                <w:rFonts w:eastAsia="Calibri"/>
                <w:b/>
                <w:sz w:val="24"/>
                <w:szCs w:val="24"/>
              </w:rPr>
              <w:t>/</w:t>
            </w:r>
            <w:r w:rsidR="00043273">
              <w:rPr>
                <w:rFonts w:eastAsia="Calibri"/>
                <w:b/>
                <w:sz w:val="24"/>
                <w:szCs w:val="24"/>
              </w:rPr>
              <w:t>01/2026</w:t>
            </w:r>
          </w:p>
          <w:p w:rsidR="00754E2A" w:rsidRDefault="00451FC8">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15</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425F13">
              <w:rPr>
                <w:rFonts w:ascii="Calibri" w:hAnsi="Calibri" w:cs="Calibri"/>
                <w:color w:val="000000"/>
              </w:rPr>
              <w:t xml:space="preserve">CONTRATAÇÃO DE SERVIÇOS PARA DESTINACAO FINAL DE EFLUENTE DE FOSSAS SEPTICAS DE ORIGEM RESIDENCIAL. CONTRATAÇÃO DE SERVIÇOS DE DESTINAÇÃO FINAL DE EFLUENTE DE FOSSAS SÉPTICAS PARA UNIDADE DE TRATAMENTO DE EFLUENTES DE EMPRESA ESPECIALIZADA.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77377E">
        <w:rPr>
          <w:b/>
          <w:sz w:val="24"/>
          <w:szCs w:val="24"/>
        </w:rPr>
        <w:t>178/2026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43273">
        <w:rPr>
          <w:sz w:val="24"/>
          <w:szCs w:val="24"/>
        </w:rPr>
        <w:t>178/2026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043273">
        <w:rPr>
          <w:sz w:val="24"/>
          <w:szCs w:val="24"/>
        </w:rPr>
        <w:t>27</w:t>
      </w:r>
      <w:r w:rsidR="00C23478" w:rsidRPr="00C23478">
        <w:rPr>
          <w:sz w:val="24"/>
          <w:szCs w:val="24"/>
        </w:rPr>
        <w:t xml:space="preserve"> de </w:t>
      </w:r>
      <w:r w:rsidR="00043273">
        <w:rPr>
          <w:sz w:val="24"/>
          <w:szCs w:val="24"/>
        </w:rPr>
        <w:t>janeiro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25F13" w:rsidTr="0028607D">
        <w:trPr>
          <w:trHeight w:val="1176"/>
        </w:trPr>
        <w:tc>
          <w:tcPr>
            <w:tcW w:w="702" w:type="dxa"/>
            <w:vAlign w:val="center"/>
          </w:tcPr>
          <w:p w:rsidR="00425F13" w:rsidRDefault="00425F1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25F13" w:rsidRDefault="00425F13">
            <w:pPr>
              <w:jc w:val="right"/>
              <w:rPr>
                <w:rFonts w:ascii="Calibri" w:hAnsi="Calibri" w:cs="Calibri"/>
                <w:color w:val="000000"/>
              </w:rPr>
            </w:pPr>
            <w:r>
              <w:rPr>
                <w:rFonts w:ascii="Calibri" w:hAnsi="Calibri" w:cs="Calibri"/>
                <w:color w:val="000000"/>
              </w:rPr>
              <w:t>147945</w:t>
            </w:r>
          </w:p>
        </w:tc>
        <w:tc>
          <w:tcPr>
            <w:tcW w:w="3401" w:type="dxa"/>
            <w:vAlign w:val="bottom"/>
          </w:tcPr>
          <w:p w:rsidR="00425F13" w:rsidRDefault="00425F13">
            <w:pPr>
              <w:rPr>
                <w:rFonts w:ascii="Calibri" w:hAnsi="Calibri" w:cs="Calibri"/>
                <w:color w:val="000000"/>
              </w:rPr>
            </w:pPr>
            <w:r>
              <w:rPr>
                <w:rFonts w:ascii="Calibri" w:hAnsi="Calibri" w:cs="Calibri"/>
                <w:color w:val="000000"/>
              </w:rPr>
              <w:t>DESTINACAO FINAL DE EFLUENTE DE FOSSAS SEPTICAS DE ORIGEM RESIDENCIAL. CONTRATAÇÃO DE SERVIÇOS DE DESTINAÇÃO FINAL DE EFLUENTE DE FOSSAS SÉPTICAS PARA UNIDADE DE TRATAMENTO DE EFL</w:t>
            </w:r>
            <w:r w:rsidR="00043273">
              <w:rPr>
                <w:rFonts w:ascii="Calibri" w:hAnsi="Calibri" w:cs="Calibri"/>
                <w:color w:val="000000"/>
              </w:rPr>
              <w:t>UENTES DE EMPRESA ESPECIALIZADA.</w:t>
            </w:r>
          </w:p>
        </w:tc>
        <w:tc>
          <w:tcPr>
            <w:tcW w:w="708" w:type="dxa"/>
            <w:vAlign w:val="bottom"/>
          </w:tcPr>
          <w:p w:rsidR="00425F13" w:rsidRDefault="00425F13">
            <w:pPr>
              <w:rPr>
                <w:rFonts w:ascii="Calibri" w:hAnsi="Calibri" w:cs="Calibri"/>
                <w:color w:val="000000"/>
              </w:rPr>
            </w:pPr>
            <w:r>
              <w:rPr>
                <w:rFonts w:ascii="Calibri" w:hAnsi="Calibri" w:cs="Calibri"/>
                <w:color w:val="000000"/>
              </w:rPr>
              <w:t>M3</w:t>
            </w:r>
          </w:p>
        </w:tc>
        <w:tc>
          <w:tcPr>
            <w:tcW w:w="851" w:type="dxa"/>
            <w:vAlign w:val="bottom"/>
          </w:tcPr>
          <w:p w:rsidR="00425F13" w:rsidRDefault="00425F13" w:rsidP="00425F13">
            <w:pPr>
              <w:rPr>
                <w:rFonts w:ascii="Calibri" w:hAnsi="Calibri" w:cs="Calibri"/>
                <w:color w:val="000000"/>
              </w:rPr>
            </w:pPr>
            <w:r>
              <w:rPr>
                <w:rFonts w:ascii="Calibri" w:hAnsi="Calibri" w:cs="Calibri"/>
                <w:color w:val="000000"/>
              </w:rPr>
              <w:t>1.280</w:t>
            </w:r>
          </w:p>
        </w:tc>
        <w:tc>
          <w:tcPr>
            <w:tcW w:w="1136" w:type="dxa"/>
            <w:vAlign w:val="center"/>
          </w:tcPr>
          <w:p w:rsidR="00425F13" w:rsidRDefault="00425F13">
            <w:pPr>
              <w:spacing w:after="0"/>
              <w:rPr>
                <w:rFonts w:cstheme="minorHAnsi"/>
                <w:sz w:val="20"/>
                <w:szCs w:val="20"/>
                <w:lang w:eastAsia="pt-BR"/>
              </w:rPr>
            </w:pPr>
          </w:p>
        </w:tc>
        <w:tc>
          <w:tcPr>
            <w:tcW w:w="1416" w:type="dxa"/>
            <w:vAlign w:val="center"/>
          </w:tcPr>
          <w:p w:rsidR="00425F13" w:rsidRDefault="00425F13">
            <w:pPr>
              <w:spacing w:after="0"/>
              <w:rPr>
                <w:rFonts w:cstheme="minorHAnsi"/>
                <w:sz w:val="20"/>
                <w:szCs w:val="20"/>
                <w:lang w:eastAsia="pt-BR"/>
              </w:rPr>
            </w:pPr>
          </w:p>
        </w:tc>
        <w:tc>
          <w:tcPr>
            <w:tcW w:w="1417" w:type="dxa"/>
            <w:vAlign w:val="center"/>
          </w:tcPr>
          <w:p w:rsidR="00425F13" w:rsidRDefault="00425F1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43273">
        <w:rPr>
          <w:rFonts w:cstheme="minorHAnsi"/>
          <w:b/>
          <w:sz w:val="24"/>
          <w:szCs w:val="24"/>
        </w:rPr>
        <w:t>178/2026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3AA7"/>
    <w:rsid w:val="00396E9B"/>
    <w:rsid w:val="003A2E35"/>
    <w:rsid w:val="003B048F"/>
    <w:rsid w:val="00425F13"/>
    <w:rsid w:val="00451FC8"/>
    <w:rsid w:val="005306EE"/>
    <w:rsid w:val="00567090"/>
    <w:rsid w:val="005F2A98"/>
    <w:rsid w:val="00650FC3"/>
    <w:rsid w:val="006E3432"/>
    <w:rsid w:val="00742A36"/>
    <w:rsid w:val="00754E2A"/>
    <w:rsid w:val="0077377E"/>
    <w:rsid w:val="00922970"/>
    <w:rsid w:val="00990996"/>
    <w:rsid w:val="009D27B3"/>
    <w:rsid w:val="00A65C8D"/>
    <w:rsid w:val="00B152F6"/>
    <w:rsid w:val="00B72907"/>
    <w:rsid w:val="00C23478"/>
    <w:rsid w:val="00C94355"/>
    <w:rsid w:val="00CD1D36"/>
    <w:rsid w:val="00E95A1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3B11A-0F50-4B5C-A0E1-6F1C63783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2735</Words>
  <Characters>14769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2026-01-27T19:46:00Z</cp:lastPrinted>
  <dcterms:created xsi:type="dcterms:W3CDTF">2026-02-02T13:44:00Z</dcterms:created>
  <dcterms:modified xsi:type="dcterms:W3CDTF">2026-02-02T13:44:00Z</dcterms:modified>
  <dc:language>pt-BR</dc:language>
</cp:coreProperties>
</file>