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384A03">
              <w:rPr>
                <w:rFonts w:eastAsia="Calibri"/>
                <w:b/>
                <w:sz w:val="32"/>
                <w:szCs w:val="32"/>
              </w:rPr>
              <w:t>538</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384A03">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384A03">
              <w:rPr>
                <w:rFonts w:eastAsia="Calibri"/>
                <w:sz w:val="24"/>
                <w:szCs w:val="24"/>
              </w:rPr>
              <w:t>26</w:t>
            </w:r>
            <w:r w:rsidR="00C23478" w:rsidRPr="00C23478">
              <w:rPr>
                <w:rFonts w:eastAsia="Calibri"/>
                <w:sz w:val="24"/>
                <w:szCs w:val="24"/>
              </w:rPr>
              <w:t xml:space="preserve"> de </w:t>
            </w:r>
            <w:r w:rsidR="00EC1A4B">
              <w:rPr>
                <w:rFonts w:eastAsia="Calibri"/>
                <w:sz w:val="24"/>
                <w:szCs w:val="24"/>
              </w:rPr>
              <w:t>fevereiro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384A03">
              <w:rPr>
                <w:rFonts w:eastAsia="Calibri"/>
                <w:b/>
                <w:sz w:val="24"/>
                <w:szCs w:val="24"/>
              </w:rPr>
              <w:t>23866</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17101D">
              <w:rPr>
                <w:rFonts w:eastAsia="Calibri"/>
                <w:b/>
                <w:sz w:val="24"/>
                <w:szCs w:val="24"/>
              </w:rPr>
              <w:t>03</w:t>
            </w:r>
            <w:r w:rsidRPr="00C23478">
              <w:rPr>
                <w:rFonts w:eastAsia="Calibri"/>
                <w:b/>
                <w:sz w:val="24"/>
                <w:szCs w:val="24"/>
              </w:rPr>
              <w:t>/</w:t>
            </w:r>
            <w:r w:rsidR="00EC1A4B">
              <w:rPr>
                <w:rFonts w:eastAsia="Calibri"/>
                <w:b/>
                <w:sz w:val="24"/>
                <w:szCs w:val="24"/>
              </w:rPr>
              <w:t>02</w:t>
            </w:r>
            <w:r w:rsidR="00043273">
              <w:rPr>
                <w:rFonts w:eastAsia="Calibri"/>
                <w:b/>
                <w:sz w:val="24"/>
                <w:szCs w:val="24"/>
              </w:rPr>
              <w:t>/2026</w:t>
            </w:r>
          </w:p>
          <w:p w:rsidR="00754E2A" w:rsidRDefault="00EC1A4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bookmarkStart w:id="0" w:name="_GoBack"/>
            <w:bookmarkEnd w:id="0"/>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384A03" w:rsidP="00EC1A4B">
            <w:pPr>
              <w:jc w:val="both"/>
              <w:rPr>
                <w:rFonts w:ascii="Calibri" w:hAnsi="Calibri" w:cs="Calibri"/>
                <w:color w:val="000000"/>
              </w:rPr>
            </w:pPr>
            <w:r>
              <w:rPr>
                <w:rFonts w:ascii="Calibri" w:hAnsi="Calibri" w:cs="Calibri"/>
                <w:color w:val="000000"/>
              </w:rPr>
              <w:t xml:space="preserve">Contratação de serviço de locação de veiculo com som volante. </w:t>
            </w:r>
            <w:r w:rsidR="0028607D">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384A03" w:rsidRDefault="00384A03" w:rsidP="00C94355">
      <w:pPr>
        <w:spacing w:after="0" w:line="240" w:lineRule="auto"/>
        <w:rPr>
          <w:b/>
          <w:sz w:val="24"/>
          <w:szCs w:val="24"/>
        </w:rPr>
      </w:pPr>
    </w:p>
    <w:p w:rsidR="00384A03" w:rsidRDefault="00384A03" w:rsidP="00C94355">
      <w:pPr>
        <w:spacing w:after="0" w:line="240" w:lineRule="auto"/>
        <w:rPr>
          <w:b/>
          <w:sz w:val="24"/>
          <w:szCs w:val="24"/>
        </w:rPr>
      </w:pPr>
    </w:p>
    <w:p w:rsidR="00384A03" w:rsidRDefault="00384A03" w:rsidP="00C94355">
      <w:pPr>
        <w:spacing w:after="0" w:line="240" w:lineRule="auto"/>
        <w:rPr>
          <w:b/>
          <w:sz w:val="24"/>
          <w:szCs w:val="24"/>
        </w:rPr>
      </w:pPr>
    </w:p>
    <w:p w:rsidR="00384A03" w:rsidRDefault="00384A03" w:rsidP="00C94355">
      <w:pPr>
        <w:spacing w:after="0" w:line="240" w:lineRule="auto"/>
        <w:rPr>
          <w:b/>
          <w:sz w:val="24"/>
          <w:szCs w:val="24"/>
        </w:rPr>
      </w:pPr>
    </w:p>
    <w:p w:rsidR="00384A03" w:rsidRDefault="00384A03" w:rsidP="00C94355">
      <w:pPr>
        <w:spacing w:after="0" w:line="240" w:lineRule="auto"/>
        <w:rPr>
          <w:b/>
          <w:sz w:val="24"/>
          <w:szCs w:val="24"/>
        </w:rPr>
      </w:pPr>
    </w:p>
    <w:p w:rsidR="00EC1A4B" w:rsidRDefault="00EC1A4B" w:rsidP="00C94355">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384A03">
        <w:rPr>
          <w:b/>
          <w:sz w:val="24"/>
          <w:szCs w:val="24"/>
        </w:rPr>
        <w:t>538</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384A03">
        <w:rPr>
          <w:sz w:val="24"/>
          <w:szCs w:val="24"/>
        </w:rPr>
        <w:t>538</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384A03">
        <w:rPr>
          <w:sz w:val="24"/>
          <w:szCs w:val="24"/>
        </w:rPr>
        <w:t>26</w:t>
      </w:r>
      <w:proofErr w:type="gramStart"/>
      <w:r w:rsidR="00384A03">
        <w:rPr>
          <w:sz w:val="24"/>
          <w:szCs w:val="24"/>
        </w:rPr>
        <w:t xml:space="preserve"> </w:t>
      </w:r>
      <w:r w:rsidR="00C23478" w:rsidRPr="00C23478">
        <w:rPr>
          <w:sz w:val="24"/>
          <w:szCs w:val="24"/>
        </w:rPr>
        <w:t xml:space="preserve"> </w:t>
      </w:r>
      <w:proofErr w:type="gramEnd"/>
      <w:r w:rsidR="00C23478" w:rsidRPr="00C23478">
        <w:rPr>
          <w:sz w:val="24"/>
          <w:szCs w:val="24"/>
        </w:rPr>
        <w:t xml:space="preserve">de </w:t>
      </w:r>
      <w:r w:rsidR="00EC1A4B">
        <w:rPr>
          <w:sz w:val="24"/>
          <w:szCs w:val="24"/>
        </w:rPr>
        <w:t>fevereiro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384A03" w:rsidTr="0028607D">
        <w:trPr>
          <w:trHeight w:val="1176"/>
        </w:trPr>
        <w:tc>
          <w:tcPr>
            <w:tcW w:w="702" w:type="dxa"/>
            <w:vAlign w:val="center"/>
          </w:tcPr>
          <w:p w:rsidR="00384A03" w:rsidRDefault="00384A03">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384A03" w:rsidRDefault="00384A03">
            <w:pPr>
              <w:jc w:val="right"/>
              <w:rPr>
                <w:rFonts w:ascii="Calibri" w:hAnsi="Calibri" w:cs="Calibri"/>
                <w:color w:val="000000"/>
              </w:rPr>
            </w:pPr>
            <w:r>
              <w:rPr>
                <w:rFonts w:ascii="Calibri" w:hAnsi="Calibri" w:cs="Calibri"/>
                <w:color w:val="000000"/>
              </w:rPr>
              <w:t>58679</w:t>
            </w:r>
          </w:p>
        </w:tc>
        <w:tc>
          <w:tcPr>
            <w:tcW w:w="3401" w:type="dxa"/>
            <w:vAlign w:val="bottom"/>
          </w:tcPr>
          <w:p w:rsidR="00384A03" w:rsidRDefault="00384A03" w:rsidP="00384A03">
            <w:pPr>
              <w:rPr>
                <w:rFonts w:ascii="Calibri" w:hAnsi="Calibri" w:cs="Calibri"/>
                <w:color w:val="000000"/>
              </w:rPr>
            </w:pPr>
            <w:r>
              <w:rPr>
                <w:rFonts w:ascii="Calibri" w:hAnsi="Calibri" w:cs="Calibri"/>
                <w:color w:val="000000"/>
              </w:rPr>
              <w:t xml:space="preserve">LOCACAO DE VEICULO COM SOM VOLANTE. Conforme Termo de Referência. </w:t>
            </w:r>
          </w:p>
        </w:tc>
        <w:tc>
          <w:tcPr>
            <w:tcW w:w="708" w:type="dxa"/>
            <w:vAlign w:val="bottom"/>
          </w:tcPr>
          <w:p w:rsidR="00384A03" w:rsidRDefault="00384A03">
            <w:pPr>
              <w:rPr>
                <w:rFonts w:ascii="Calibri" w:hAnsi="Calibri" w:cs="Calibri"/>
                <w:color w:val="000000"/>
              </w:rPr>
            </w:pPr>
            <w:r>
              <w:rPr>
                <w:rFonts w:ascii="Calibri" w:hAnsi="Calibri" w:cs="Calibri"/>
                <w:color w:val="000000"/>
              </w:rPr>
              <w:t>SV</w:t>
            </w:r>
          </w:p>
        </w:tc>
        <w:tc>
          <w:tcPr>
            <w:tcW w:w="851" w:type="dxa"/>
            <w:vAlign w:val="bottom"/>
          </w:tcPr>
          <w:p w:rsidR="00384A03" w:rsidRDefault="00384A03">
            <w:pPr>
              <w:rPr>
                <w:rFonts w:ascii="Calibri" w:hAnsi="Calibri" w:cs="Calibri"/>
                <w:color w:val="000000"/>
              </w:rPr>
            </w:pPr>
            <w:r>
              <w:rPr>
                <w:rFonts w:ascii="Calibri" w:hAnsi="Calibri" w:cs="Calibri"/>
                <w:color w:val="000000"/>
              </w:rPr>
              <w:t>1,00</w:t>
            </w:r>
          </w:p>
        </w:tc>
        <w:tc>
          <w:tcPr>
            <w:tcW w:w="1136" w:type="dxa"/>
            <w:vAlign w:val="center"/>
          </w:tcPr>
          <w:p w:rsidR="00384A03" w:rsidRDefault="00384A03">
            <w:pPr>
              <w:spacing w:after="0"/>
              <w:rPr>
                <w:rFonts w:cstheme="minorHAnsi"/>
                <w:sz w:val="20"/>
                <w:szCs w:val="20"/>
                <w:lang w:eastAsia="pt-BR"/>
              </w:rPr>
            </w:pPr>
          </w:p>
        </w:tc>
        <w:tc>
          <w:tcPr>
            <w:tcW w:w="1416" w:type="dxa"/>
            <w:vAlign w:val="center"/>
          </w:tcPr>
          <w:p w:rsidR="00384A03" w:rsidRDefault="00384A03">
            <w:pPr>
              <w:spacing w:after="0"/>
              <w:rPr>
                <w:rFonts w:cstheme="minorHAnsi"/>
                <w:sz w:val="20"/>
                <w:szCs w:val="20"/>
                <w:lang w:eastAsia="pt-BR"/>
              </w:rPr>
            </w:pPr>
          </w:p>
        </w:tc>
        <w:tc>
          <w:tcPr>
            <w:tcW w:w="1417" w:type="dxa"/>
            <w:vAlign w:val="center"/>
          </w:tcPr>
          <w:p w:rsidR="00384A03" w:rsidRDefault="00384A03">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384A03">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384A03">
        <w:rPr>
          <w:rFonts w:cstheme="minorHAnsi"/>
          <w:b/>
          <w:sz w:val="24"/>
          <w:szCs w:val="24"/>
        </w:rPr>
        <w:t>538</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384A03">
        <w:rPr>
          <w:rFonts w:ascii="Calibri" w:hAnsi="Calibri" w:cs="Calibri"/>
          <w:color w:val="000000"/>
        </w:rPr>
        <w:t>Contratação de serviço de locação de veiculo com som volante. Conforme Termo de Referência.</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7101D"/>
    <w:rsid w:val="0019192A"/>
    <w:rsid w:val="001B196E"/>
    <w:rsid w:val="0026486E"/>
    <w:rsid w:val="0028607D"/>
    <w:rsid w:val="00307D06"/>
    <w:rsid w:val="00343E08"/>
    <w:rsid w:val="00383AA7"/>
    <w:rsid w:val="00384A03"/>
    <w:rsid w:val="00396E9B"/>
    <w:rsid w:val="003A2E35"/>
    <w:rsid w:val="003B048F"/>
    <w:rsid w:val="00425F13"/>
    <w:rsid w:val="00451FC8"/>
    <w:rsid w:val="005306EE"/>
    <w:rsid w:val="00567090"/>
    <w:rsid w:val="005F2A98"/>
    <w:rsid w:val="00650FC3"/>
    <w:rsid w:val="006E3432"/>
    <w:rsid w:val="00742A36"/>
    <w:rsid w:val="00754E2A"/>
    <w:rsid w:val="0077377E"/>
    <w:rsid w:val="00922970"/>
    <w:rsid w:val="00990996"/>
    <w:rsid w:val="009D27B3"/>
    <w:rsid w:val="00A65C8D"/>
    <w:rsid w:val="00B152F6"/>
    <w:rsid w:val="00B72907"/>
    <w:rsid w:val="00C23478"/>
    <w:rsid w:val="00C94355"/>
    <w:rsid w:val="00CD1D36"/>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69909014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AB9B6-486F-4951-B047-A7B67DC5A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2700</Words>
  <Characters>14580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2026-02-02T13:47:00Z</cp:lastPrinted>
  <dcterms:created xsi:type="dcterms:W3CDTF">2026-02-26T14:13:00Z</dcterms:created>
  <dcterms:modified xsi:type="dcterms:W3CDTF">2026-02-26T14:16:00Z</dcterms:modified>
  <dc:language>pt-BR</dc:language>
</cp:coreProperties>
</file>