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082887">
              <w:rPr>
                <w:rFonts w:eastAsia="Calibri"/>
                <w:b/>
                <w:sz w:val="32"/>
                <w:szCs w:val="32"/>
              </w:rPr>
              <w:t>599/2026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082887">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082887">
              <w:rPr>
                <w:rFonts w:eastAsia="Calibri"/>
                <w:sz w:val="24"/>
                <w:szCs w:val="24"/>
              </w:rPr>
              <w:t xml:space="preserve">03 de março d </w:t>
            </w:r>
            <w:proofErr w:type="gramStart"/>
            <w:r w:rsidR="00082887">
              <w:rPr>
                <w:rFonts w:eastAsia="Calibri"/>
                <w:sz w:val="24"/>
                <w:szCs w:val="24"/>
              </w:rPr>
              <w:t>e2026</w:t>
            </w:r>
            <w:proofErr w:type="gramEnd"/>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082887">
              <w:rPr>
                <w:rFonts w:eastAsia="Calibri"/>
                <w:b/>
                <w:sz w:val="24"/>
                <w:szCs w:val="24"/>
              </w:rPr>
              <w:t>26624/2026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082887">
              <w:rPr>
                <w:rFonts w:eastAsia="Calibri"/>
                <w:b/>
                <w:sz w:val="24"/>
                <w:szCs w:val="24"/>
              </w:rPr>
              <w:t>06/03/2026</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Pr="00082887" w:rsidRDefault="00082887" w:rsidP="00082887">
            <w:pPr>
              <w:spacing w:after="0" w:line="240" w:lineRule="auto"/>
              <w:jc w:val="center"/>
              <w:rPr>
                <w:rFonts w:eastAsia="Calibri"/>
                <w:sz w:val="24"/>
                <w:szCs w:val="24"/>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082887">
              <w:rPr>
                <w:rFonts w:eastAsia="Arial" w:cstheme="minorHAnsi"/>
                <w:color w:val="0D0D0D"/>
                <w:sz w:val="24"/>
                <w:szCs w:val="24"/>
              </w:rPr>
              <w:t>Contratação de empresa especializada para coleta e análise de dados de mobilidade urbana.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082887">
        <w:rPr>
          <w:b/>
          <w:sz w:val="24"/>
          <w:szCs w:val="24"/>
        </w:rPr>
        <w:t xml:space="preserve">AVISO DE DISPENSA DE LICITAÇÃO N° </w:t>
      </w:r>
      <w:r w:rsidR="00082887" w:rsidRPr="00082887">
        <w:rPr>
          <w:b/>
          <w:sz w:val="24"/>
          <w:szCs w:val="24"/>
        </w:rPr>
        <w:t>599/2026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proofErr w:type="gramStart"/>
      <w:r w:rsidR="00082887">
        <w:rPr>
          <w:sz w:val="24"/>
          <w:szCs w:val="24"/>
        </w:rPr>
        <w:t>sgaf.</w:t>
      </w:r>
      <w:proofErr w:type="gramEnd"/>
      <w:r w:rsidR="00082887">
        <w:rPr>
          <w:sz w:val="24"/>
          <w:szCs w:val="24"/>
        </w:rPr>
        <w:t>proposta</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082887" w:rsidRPr="00082887">
        <w:rPr>
          <w:sz w:val="24"/>
          <w:szCs w:val="24"/>
        </w:rPr>
        <w:t>599/2026</w:t>
      </w:r>
      <w:r w:rsidRPr="00082887">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082887">
        <w:rPr>
          <w:sz w:val="24"/>
          <w:szCs w:val="24"/>
        </w:rPr>
        <w:t>03 de março de 2026.</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trPr>
          <w:trHeight w:val="330"/>
        </w:trPr>
        <w:tc>
          <w:tcPr>
            <w:tcW w:w="7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54E2A">
        <w:trPr>
          <w:trHeight w:val="1225"/>
        </w:trPr>
        <w:tc>
          <w:tcPr>
            <w:tcW w:w="701" w:type="dxa"/>
            <w:vAlign w:val="center"/>
          </w:tcPr>
          <w:p w:rsidR="00754E2A" w:rsidRDefault="00082887">
            <w:pPr>
              <w:pStyle w:val="CabealhoeRodap"/>
              <w:spacing w:after="0"/>
              <w:jc w:val="center"/>
              <w:rPr>
                <w:rFonts w:cstheme="minorHAnsi"/>
                <w:sz w:val="20"/>
                <w:szCs w:val="20"/>
                <w:lang w:eastAsia="pt-BR"/>
              </w:rPr>
            </w:pPr>
            <w:proofErr w:type="gramStart"/>
            <w:r>
              <w:rPr>
                <w:rFonts w:cstheme="minorHAnsi"/>
                <w:sz w:val="20"/>
                <w:szCs w:val="20"/>
                <w:lang w:eastAsia="pt-BR"/>
              </w:rPr>
              <w:t>1</w:t>
            </w:r>
            <w:proofErr w:type="gramEnd"/>
          </w:p>
        </w:tc>
        <w:tc>
          <w:tcPr>
            <w:tcW w:w="967" w:type="dxa"/>
            <w:vAlign w:val="center"/>
          </w:tcPr>
          <w:p w:rsidR="00754E2A" w:rsidRDefault="00082887">
            <w:pPr>
              <w:pStyle w:val="CabealhoeRodap"/>
              <w:spacing w:after="0"/>
              <w:jc w:val="center"/>
              <w:rPr>
                <w:rFonts w:cstheme="minorHAnsi"/>
                <w:sz w:val="20"/>
                <w:szCs w:val="20"/>
                <w:lang w:eastAsia="pt-BR"/>
              </w:rPr>
            </w:pPr>
            <w:r>
              <w:rPr>
                <w:rFonts w:cstheme="minorHAnsi"/>
                <w:sz w:val="20"/>
                <w:szCs w:val="20"/>
                <w:lang w:eastAsia="pt-BR"/>
              </w:rPr>
              <w:t>148218</w:t>
            </w:r>
          </w:p>
        </w:tc>
        <w:tc>
          <w:tcPr>
            <w:tcW w:w="2976" w:type="dxa"/>
            <w:vAlign w:val="center"/>
          </w:tcPr>
          <w:p w:rsidR="00754E2A" w:rsidRDefault="00082887" w:rsidP="00082887">
            <w:pPr>
              <w:pStyle w:val="CabealhoeRodap"/>
              <w:spacing w:after="0"/>
              <w:jc w:val="both"/>
              <w:rPr>
                <w:rFonts w:ascii="Arial" w:hAnsi="Arial" w:cs="Arial"/>
                <w:bCs/>
              </w:rPr>
            </w:pPr>
            <w:r w:rsidRPr="00082887">
              <w:rPr>
                <w:rFonts w:cstheme="minorHAnsi"/>
                <w:sz w:val="20"/>
                <w:szCs w:val="20"/>
                <w:lang w:eastAsia="pt-BR"/>
              </w:rPr>
              <w:t>Contratação de empresa especializada para coleta e análise de dados de mobilidade urbana</w:t>
            </w:r>
            <w:r>
              <w:rPr>
                <w:rFonts w:cstheme="minorHAnsi"/>
                <w:sz w:val="20"/>
                <w:szCs w:val="20"/>
                <w:lang w:eastAsia="pt-BR"/>
              </w:rPr>
              <w:t>.</w:t>
            </w:r>
          </w:p>
        </w:tc>
        <w:tc>
          <w:tcPr>
            <w:tcW w:w="764" w:type="dxa"/>
            <w:vAlign w:val="center"/>
          </w:tcPr>
          <w:p w:rsidR="00754E2A" w:rsidRDefault="00082887">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951" w:type="dxa"/>
            <w:vAlign w:val="center"/>
          </w:tcPr>
          <w:p w:rsidR="00754E2A" w:rsidRDefault="00082887">
            <w:pPr>
              <w:spacing w:after="0" w:line="240" w:lineRule="auto"/>
              <w:ind w:left="-142"/>
              <w:jc w:val="center"/>
              <w:rPr>
                <w:rFonts w:cstheme="minorHAnsi"/>
                <w:sz w:val="20"/>
                <w:szCs w:val="20"/>
                <w:lang w:eastAsia="pt-BR"/>
              </w:rPr>
            </w:pPr>
            <w:r>
              <w:rPr>
                <w:rFonts w:cstheme="minorHAnsi"/>
                <w:sz w:val="20"/>
                <w:szCs w:val="20"/>
                <w:lang w:eastAsia="pt-BR"/>
              </w:rPr>
              <w:t>SV</w:t>
            </w:r>
          </w:p>
        </w:tc>
        <w:tc>
          <w:tcPr>
            <w:tcW w:w="1404" w:type="dxa"/>
            <w:vAlign w:val="center"/>
          </w:tcPr>
          <w:p w:rsidR="00754E2A" w:rsidRDefault="00082887">
            <w:pPr>
              <w:spacing w:after="0"/>
              <w:rPr>
                <w:rFonts w:cstheme="minorHAnsi"/>
                <w:sz w:val="20"/>
                <w:szCs w:val="20"/>
                <w:lang w:eastAsia="pt-BR"/>
              </w:rPr>
            </w:pPr>
            <w:r>
              <w:rPr>
                <w:rFonts w:cstheme="minorHAnsi"/>
                <w:sz w:val="20"/>
                <w:szCs w:val="20"/>
                <w:lang w:eastAsia="pt-BR"/>
              </w:rPr>
              <w:t>R$</w:t>
            </w:r>
          </w:p>
        </w:tc>
        <w:tc>
          <w:tcPr>
            <w:tcW w:w="1416" w:type="dxa"/>
            <w:vAlign w:val="center"/>
          </w:tcPr>
          <w:p w:rsidR="00754E2A" w:rsidRDefault="00082887">
            <w:pPr>
              <w:spacing w:after="0"/>
              <w:rPr>
                <w:rFonts w:cstheme="minorHAnsi"/>
                <w:sz w:val="20"/>
                <w:szCs w:val="20"/>
                <w:lang w:eastAsia="pt-BR"/>
              </w:rPr>
            </w:pPr>
            <w:r>
              <w:rPr>
                <w:rFonts w:cstheme="minorHAnsi"/>
                <w:sz w:val="20"/>
                <w:szCs w:val="20"/>
                <w:lang w:eastAsia="pt-BR"/>
              </w:rPr>
              <w:t>R$</w:t>
            </w:r>
          </w:p>
        </w:tc>
        <w:tc>
          <w:tcPr>
            <w:tcW w:w="1417" w:type="dxa"/>
            <w:vAlign w:val="center"/>
          </w:tcPr>
          <w:p w:rsidR="00754E2A" w:rsidRDefault="00754E2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276pt;margin-top:3.7pt;width:245.5pt;height:104.2pt;mso-wrap-style:square;v-text-anchor:top" wp14:anchorId="6F506326">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bookmarkStart w:id="0" w:name="_GoBack"/>
      <w:r w:rsidR="00082887" w:rsidRPr="00082887">
        <w:rPr>
          <w:rFonts w:cstheme="minorHAnsi"/>
          <w:sz w:val="24"/>
          <w:szCs w:val="24"/>
        </w:rPr>
        <w:t>599/2026</w:t>
      </w:r>
      <w:bookmarkEnd w:id="0"/>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r w:rsidR="00082887" w:rsidRPr="00082887">
        <w:rPr>
          <w:rFonts w:cstheme="minorHAnsi"/>
          <w:sz w:val="24"/>
          <w:szCs w:val="24"/>
        </w:rPr>
        <w:t>Contratação de empresa especializada para coleta e análise de dados de mobilidade urbana</w:t>
      </w:r>
      <w:r w:rsidR="00082887">
        <w:rPr>
          <w:rFonts w:cstheme="minorHAnsi"/>
          <w:sz w:val="24"/>
          <w:szCs w:val="24"/>
        </w:rPr>
        <w:t>.</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56.6pt;margin-top:4.55pt;width:222.5pt;height:102.8pt;mso-wrap-style:square;v-text-anchor:middle" wp14:anchorId="117AC9F4">
                <v:fill o:detectmouseclick="t" type="solid" color2="black"/>
                <v:stroke color="black" weight="3240" joinstyle="round" endcap="flat"/>
                <v:textbox>
                  <w:txbxContent>
                    <w:p>
                      <w:pPr>
                        <w:pStyle w:val="Contedodoquadro"/>
                        <w:spacing w:before="0" w:after="200"/>
                        <w:rPr>
                          <w:color w:themeColor="text1" w:val="000000"/>
                        </w:rPr>
                      </w:pPr>
                      <w:r>
                        <w:rPr>
                          <w:color w:themeColor="text1" w:val="000000"/>
                        </w:rPr>
                        <w:t xml:space="preserve">                             </w:t>
                      </w:r>
                    </w:p>
                  </w:txbxContent>
                </v:textbox>
                <w10:wrap type="none"/>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30B" w:rsidRDefault="00B72907">
      <w:pPr>
        <w:spacing w:after="0" w:line="240" w:lineRule="auto"/>
      </w:pPr>
      <w:r>
        <w:separator/>
      </w:r>
    </w:p>
  </w:endnote>
  <w:endnote w:type="continuationSeparator" w:id="0">
    <w:p w:rsidR="00F1030B"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30B" w:rsidRDefault="00B72907">
      <w:pPr>
        <w:spacing w:after="0" w:line="240" w:lineRule="auto"/>
      </w:pPr>
      <w:r>
        <w:separator/>
      </w:r>
    </w:p>
  </w:footnote>
  <w:footnote w:type="continuationSeparator" w:id="0">
    <w:p w:rsidR="00F1030B"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82887"/>
    <w:rsid w:val="00754E2A"/>
    <w:rsid w:val="00B72907"/>
    <w:rsid w:val="00F1030B"/>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7E50A-B3A2-4038-84CD-0AD13A92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2730</Words>
  <Characters>14744</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9</cp:revision>
  <cp:lastPrinted>2023-12-14T17:10:00Z</cp:lastPrinted>
  <dcterms:created xsi:type="dcterms:W3CDTF">2024-09-13T17:54:00Z</dcterms:created>
  <dcterms:modified xsi:type="dcterms:W3CDTF">2026-03-03T20:57:00Z</dcterms:modified>
  <dc:language>pt-BR</dc:language>
</cp:coreProperties>
</file>