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D40C7F">
              <w:rPr>
                <w:rFonts w:eastAsia="Calibri"/>
                <w:b/>
                <w:sz w:val="32"/>
                <w:szCs w:val="32"/>
              </w:rPr>
              <w:t>695</w:t>
            </w:r>
            <w:r w:rsidR="00A6208B">
              <w:rPr>
                <w:rFonts w:eastAsia="Calibri"/>
                <w:b/>
                <w:sz w:val="32"/>
                <w:szCs w:val="32"/>
              </w:rPr>
              <w:t>/2026</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D40C7F">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D40C7F">
              <w:rPr>
                <w:rFonts w:eastAsia="Calibri"/>
                <w:sz w:val="24"/>
                <w:szCs w:val="24"/>
              </w:rPr>
              <w:t>10</w:t>
            </w:r>
            <w:r w:rsidR="00397155" w:rsidRPr="00397155">
              <w:rPr>
                <w:rFonts w:eastAsia="Calibri"/>
                <w:sz w:val="24"/>
                <w:szCs w:val="24"/>
              </w:rPr>
              <w:t xml:space="preserve"> de </w:t>
            </w:r>
            <w:r w:rsidR="00D40C7F">
              <w:rPr>
                <w:rFonts w:eastAsia="Calibri"/>
                <w:sz w:val="24"/>
                <w:szCs w:val="24"/>
              </w:rPr>
              <w:t>março</w:t>
            </w:r>
            <w:r w:rsidR="00CB559C">
              <w:rPr>
                <w:rFonts w:eastAsia="Calibri"/>
                <w:sz w:val="24"/>
                <w:szCs w:val="24"/>
              </w:rPr>
              <w:t xml:space="preserve"> de 2026</w:t>
            </w:r>
            <w:r w:rsidRPr="00397155">
              <w:rPr>
                <w:rFonts w:eastAsia="Calibri"/>
                <w:sz w:val="24"/>
                <w:szCs w:val="24"/>
              </w:rPr>
              <w:t>.</w:t>
            </w:r>
          </w:p>
        </w:tc>
      </w:tr>
      <w:tr w:rsidR="00A03BAB" w:rsidTr="00E55B01">
        <w:tc>
          <w:tcPr>
            <w:tcW w:w="10605" w:type="dxa"/>
            <w:gridSpan w:val="2"/>
          </w:tcPr>
          <w:p w:rsidR="00A03BAB" w:rsidRPr="00B43466" w:rsidRDefault="00A03BAB" w:rsidP="00E55B01">
            <w:pPr>
              <w:jc w:val="both"/>
              <w:rPr>
                <w:rFonts w:eastAsia="Calibri"/>
                <w:b/>
                <w:sz w:val="24"/>
                <w:szCs w:val="24"/>
              </w:rPr>
            </w:pPr>
          </w:p>
          <w:p w:rsidR="00A03BAB" w:rsidRPr="00B43466" w:rsidRDefault="00A03BAB" w:rsidP="00E55B01">
            <w:pPr>
              <w:jc w:val="both"/>
              <w:rPr>
                <w:rFonts w:eastAsia="Calibri"/>
                <w:b/>
                <w:sz w:val="24"/>
                <w:szCs w:val="24"/>
              </w:rPr>
            </w:pPr>
            <w:r w:rsidRPr="00397155">
              <w:rPr>
                <w:rFonts w:eastAsia="Calibri"/>
                <w:b/>
                <w:sz w:val="24"/>
                <w:szCs w:val="24"/>
              </w:rPr>
              <w:t xml:space="preserve">PROCESSO </w:t>
            </w:r>
            <w:r w:rsidRPr="00B43466">
              <w:rPr>
                <w:rFonts w:eastAsia="Calibri"/>
                <w:b/>
                <w:sz w:val="24"/>
                <w:szCs w:val="24"/>
              </w:rPr>
              <w:t xml:space="preserve">ADMINISTRATIVO: </w:t>
            </w:r>
            <w:r w:rsidR="00D40C7F">
              <w:rPr>
                <w:rFonts w:eastAsia="Calibri"/>
                <w:b/>
                <w:sz w:val="24"/>
                <w:szCs w:val="24"/>
              </w:rPr>
              <w:t>28976</w:t>
            </w:r>
            <w:r w:rsidR="00DC3D46">
              <w:rPr>
                <w:rFonts w:eastAsia="Calibri"/>
                <w:b/>
                <w:sz w:val="24"/>
                <w:szCs w:val="24"/>
              </w:rPr>
              <w:t>/2026</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D40C7F">
              <w:rPr>
                <w:rFonts w:eastAsia="Calibri"/>
                <w:b/>
                <w:sz w:val="24"/>
                <w:szCs w:val="24"/>
              </w:rPr>
              <w:t>13</w:t>
            </w:r>
            <w:r w:rsidR="005A6790">
              <w:rPr>
                <w:rFonts w:eastAsia="Calibri"/>
                <w:b/>
                <w:sz w:val="24"/>
                <w:szCs w:val="24"/>
              </w:rPr>
              <w:t>/</w:t>
            </w:r>
            <w:r w:rsidR="00292CD3">
              <w:rPr>
                <w:rFonts w:eastAsia="Calibri"/>
                <w:b/>
                <w:sz w:val="24"/>
                <w:szCs w:val="24"/>
              </w:rPr>
              <w:t>03</w:t>
            </w:r>
            <w:r w:rsidR="00CB559C">
              <w:rPr>
                <w:rFonts w:eastAsia="Calibri"/>
                <w:b/>
                <w:sz w:val="24"/>
                <w:szCs w:val="24"/>
              </w:rPr>
              <w:t>/2026</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CC14D0" w:rsidRDefault="00A03BAB" w:rsidP="00E55B01">
            <w:pPr>
              <w:jc w:val="both"/>
              <w:rPr>
                <w:rFonts w:ascii="Calibri" w:hAnsi="Calibri" w:cs="Calibri"/>
                <w:color w:val="000000"/>
                <w:shd w:val="clear" w:color="auto" w:fill="FDFDFD"/>
              </w:rPr>
            </w:pPr>
            <w:r w:rsidRPr="00397155">
              <w:rPr>
                <w:rFonts w:eastAsia="Calibri" w:cstheme="minorHAnsi"/>
                <w:b/>
                <w:sz w:val="24"/>
                <w:szCs w:val="24"/>
              </w:rPr>
              <w:t>OBJETO</w:t>
            </w:r>
            <w:r w:rsidRPr="00397155">
              <w:rPr>
                <w:rFonts w:eastAsia="Calibri" w:cstheme="minorHAnsi"/>
                <w:sz w:val="24"/>
                <w:szCs w:val="24"/>
              </w:rPr>
              <w:t xml:space="preserve">: </w:t>
            </w:r>
          </w:p>
          <w:p w:rsidR="00A03BAB" w:rsidRDefault="00FF6441" w:rsidP="00E55B01">
            <w:pPr>
              <w:jc w:val="both"/>
              <w:rPr>
                <w:rFonts w:eastAsiaTheme="minorEastAsia" w:cs="Times New Roman"/>
                <w:color w:val="000000"/>
                <w:sz w:val="24"/>
                <w:szCs w:val="24"/>
                <w:lang w:eastAsia="pt-BR"/>
              </w:rPr>
            </w:pPr>
            <w:r>
              <w:rPr>
                <w:rFonts w:ascii="Calibri" w:hAnsi="Calibri" w:cs="Calibri"/>
                <w:color w:val="000000"/>
              </w:rPr>
              <w:t xml:space="preserve">Aquisição de Pão Francês com Sal – 50 gramas com entrega na Subprefeitura de São Francisco Xavier, conforme termo de referência. </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Pr="0017373D" w:rsidRDefault="00A03BAB" w:rsidP="00E55B01">
            <w:pPr>
              <w:jc w:val="center"/>
              <w:rPr>
                <w:b/>
                <w:szCs w:val="24"/>
                <w:u w:val="single"/>
              </w:rPr>
            </w:pPr>
            <w:r w:rsidRPr="0017373D">
              <w:rPr>
                <w:rFonts w:eastAsia="Calibri"/>
                <w:b/>
                <w:szCs w:val="24"/>
                <w:u w:val="single"/>
              </w:rPr>
              <w:t>ANEXOS DESTE AVISO</w:t>
            </w:r>
          </w:p>
          <w:p w:rsidR="00A03BAB" w:rsidRPr="0017373D" w:rsidRDefault="00A03BAB" w:rsidP="00E55B01">
            <w:pPr>
              <w:jc w:val="center"/>
              <w:rPr>
                <w:b/>
                <w:szCs w:val="24"/>
                <w:u w:val="single"/>
              </w:rPr>
            </w:pPr>
          </w:p>
          <w:p w:rsidR="00A03BAB" w:rsidRPr="0017373D" w:rsidRDefault="00A03BAB" w:rsidP="00E55B01">
            <w:pPr>
              <w:jc w:val="both"/>
              <w:rPr>
                <w:szCs w:val="24"/>
              </w:rPr>
            </w:pPr>
            <w:r w:rsidRPr="0017373D">
              <w:rPr>
                <w:rFonts w:eastAsia="Calibri"/>
                <w:szCs w:val="24"/>
              </w:rPr>
              <w:t>Anexo I – Modelo de Proposta</w:t>
            </w:r>
          </w:p>
          <w:p w:rsidR="00A03BAB" w:rsidRPr="0017373D" w:rsidRDefault="00A03BAB" w:rsidP="00E55B01">
            <w:pPr>
              <w:jc w:val="both"/>
              <w:rPr>
                <w:szCs w:val="24"/>
              </w:rPr>
            </w:pPr>
            <w:r w:rsidRPr="0017373D">
              <w:rPr>
                <w:rFonts w:eastAsia="Calibri"/>
                <w:szCs w:val="24"/>
              </w:rPr>
              <w:t>Anexo II - Termo de Referência</w:t>
            </w:r>
          </w:p>
          <w:p w:rsidR="00A03BAB" w:rsidRPr="0017373D" w:rsidRDefault="00A03BAB" w:rsidP="00E55B01">
            <w:pPr>
              <w:jc w:val="both"/>
              <w:rPr>
                <w:szCs w:val="24"/>
              </w:rPr>
            </w:pPr>
            <w:r w:rsidRPr="0017373D">
              <w:rPr>
                <w:rFonts w:eastAsia="Calibri"/>
                <w:szCs w:val="24"/>
              </w:rPr>
              <w:t>Anexo III – Relação de Documentos de Regularidade</w:t>
            </w:r>
          </w:p>
          <w:p w:rsidR="00A03BAB" w:rsidRPr="0017373D" w:rsidRDefault="00A03BAB" w:rsidP="00E55B01">
            <w:pPr>
              <w:jc w:val="both"/>
              <w:rPr>
                <w:i/>
                <w:color w:val="FF0000"/>
                <w:szCs w:val="24"/>
              </w:rPr>
            </w:pPr>
            <w:r w:rsidRPr="0017373D">
              <w:rPr>
                <w:rFonts w:eastAsia="Calibri"/>
                <w:szCs w:val="24"/>
              </w:rPr>
              <w:t>Anexo IV - Declaração</w:t>
            </w:r>
          </w:p>
          <w:p w:rsidR="00A03BAB" w:rsidRPr="0017373D" w:rsidRDefault="00A03BAB" w:rsidP="00E55B01">
            <w:pPr>
              <w:jc w:val="both"/>
              <w:rPr>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C5478E" w:rsidRDefault="00C5478E" w:rsidP="0086478C">
      <w:pPr>
        <w:spacing w:after="0" w:line="240" w:lineRule="auto"/>
        <w:jc w:val="both"/>
        <w:rPr>
          <w:rFonts w:eastAsiaTheme="minorEastAsia" w:cs="Times New Roman"/>
          <w:color w:val="000000"/>
          <w:sz w:val="20"/>
          <w:szCs w:val="20"/>
          <w:lang w:eastAsia="pt-BR"/>
        </w:rPr>
      </w:pPr>
      <w:bookmarkStart w:id="0" w:name="_GoBack"/>
      <w:bookmarkEnd w:id="0"/>
    </w:p>
    <w:p w:rsidR="00A03BAB" w:rsidRDefault="00A03BAB" w:rsidP="00A03BAB">
      <w:pPr>
        <w:spacing w:after="0" w:line="240" w:lineRule="auto"/>
        <w:ind w:left="-142"/>
        <w:jc w:val="center"/>
        <w:rPr>
          <w:b/>
          <w:sz w:val="24"/>
          <w:szCs w:val="24"/>
        </w:rPr>
      </w:pPr>
      <w:r>
        <w:rPr>
          <w:b/>
          <w:sz w:val="24"/>
          <w:szCs w:val="24"/>
        </w:rPr>
        <w:lastRenderedPageBreak/>
        <w:t xml:space="preserve">AVISO DE DISPENSA DE </w:t>
      </w:r>
      <w:r w:rsidRPr="00397155">
        <w:rPr>
          <w:b/>
          <w:sz w:val="24"/>
          <w:szCs w:val="24"/>
        </w:rPr>
        <w:t xml:space="preserve">LICITAÇÃO N° </w:t>
      </w:r>
      <w:r w:rsidR="00D40C7F">
        <w:rPr>
          <w:b/>
          <w:sz w:val="24"/>
          <w:szCs w:val="24"/>
        </w:rPr>
        <w:t>695</w:t>
      </w:r>
      <w:r w:rsidR="00DC3D46">
        <w:rPr>
          <w:b/>
          <w:sz w:val="24"/>
          <w:szCs w:val="24"/>
        </w:rPr>
        <w:t>/2026</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D40C7F">
        <w:rPr>
          <w:sz w:val="24"/>
          <w:szCs w:val="24"/>
        </w:rPr>
        <w:t>695</w:t>
      </w:r>
      <w:r w:rsidR="00A6208B">
        <w:rPr>
          <w:sz w:val="24"/>
          <w:szCs w:val="24"/>
        </w:rPr>
        <w:t>/2026</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D40C7F">
        <w:rPr>
          <w:sz w:val="24"/>
          <w:szCs w:val="24"/>
        </w:rPr>
        <w:t>10</w:t>
      </w:r>
      <w:r w:rsidR="00397155" w:rsidRPr="00397155">
        <w:rPr>
          <w:sz w:val="24"/>
          <w:szCs w:val="24"/>
        </w:rPr>
        <w:t xml:space="preserve"> de </w:t>
      </w:r>
      <w:r w:rsidR="00D40C7F">
        <w:rPr>
          <w:sz w:val="24"/>
          <w:szCs w:val="24"/>
        </w:rPr>
        <w:t>março</w:t>
      </w:r>
      <w:r w:rsidR="00CB559C">
        <w:rPr>
          <w:sz w:val="24"/>
          <w:szCs w:val="24"/>
        </w:rPr>
        <w:t xml:space="preserve"> de 2026</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D40C7F" w:rsidTr="00C32FC3">
        <w:trPr>
          <w:trHeight w:val="642"/>
        </w:trPr>
        <w:tc>
          <w:tcPr>
            <w:tcW w:w="667" w:type="dxa"/>
            <w:vAlign w:val="bottom"/>
          </w:tcPr>
          <w:p w:rsidR="00D40C7F" w:rsidRDefault="00D40C7F">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D40C7F" w:rsidRDefault="00D40C7F">
            <w:pPr>
              <w:jc w:val="right"/>
              <w:rPr>
                <w:rFonts w:ascii="Calibri" w:hAnsi="Calibri" w:cs="Calibri"/>
                <w:color w:val="000000"/>
              </w:rPr>
            </w:pPr>
            <w:r>
              <w:rPr>
                <w:rFonts w:ascii="Calibri" w:hAnsi="Calibri" w:cs="Calibri"/>
                <w:color w:val="000000"/>
              </w:rPr>
              <w:t>95341</w:t>
            </w:r>
          </w:p>
        </w:tc>
        <w:tc>
          <w:tcPr>
            <w:tcW w:w="4012" w:type="dxa"/>
            <w:vAlign w:val="bottom"/>
          </w:tcPr>
          <w:p w:rsidR="00D40C7F" w:rsidRDefault="00D40C7F">
            <w:pPr>
              <w:rPr>
                <w:rFonts w:ascii="Calibri" w:hAnsi="Calibri" w:cs="Calibri"/>
                <w:color w:val="000000"/>
              </w:rPr>
            </w:pPr>
            <w:r>
              <w:rPr>
                <w:rFonts w:ascii="Calibri" w:hAnsi="Calibri" w:cs="Calibri"/>
                <w:color w:val="000000"/>
              </w:rPr>
              <w:t xml:space="preserve">PAO FRANCES COM SAL - 50 GRAMAS. </w:t>
            </w:r>
          </w:p>
        </w:tc>
        <w:tc>
          <w:tcPr>
            <w:tcW w:w="651" w:type="dxa"/>
            <w:vAlign w:val="bottom"/>
          </w:tcPr>
          <w:p w:rsidR="00D40C7F" w:rsidRDefault="00D40C7F">
            <w:pPr>
              <w:rPr>
                <w:rFonts w:ascii="Calibri" w:hAnsi="Calibri" w:cs="Calibri"/>
                <w:color w:val="000000"/>
              </w:rPr>
            </w:pPr>
            <w:r>
              <w:rPr>
                <w:rFonts w:ascii="Calibri" w:hAnsi="Calibri" w:cs="Calibri"/>
                <w:color w:val="000000"/>
              </w:rPr>
              <w:t>KG</w:t>
            </w:r>
          </w:p>
        </w:tc>
        <w:tc>
          <w:tcPr>
            <w:tcW w:w="1087" w:type="dxa"/>
            <w:vAlign w:val="bottom"/>
          </w:tcPr>
          <w:p w:rsidR="00D40C7F" w:rsidRDefault="00D40C7F">
            <w:pPr>
              <w:rPr>
                <w:rFonts w:ascii="Calibri" w:hAnsi="Calibri" w:cs="Calibri"/>
                <w:color w:val="000000"/>
              </w:rPr>
            </w:pPr>
            <w:r>
              <w:rPr>
                <w:rFonts w:ascii="Calibri" w:hAnsi="Calibri" w:cs="Calibri"/>
                <w:color w:val="000000"/>
              </w:rPr>
              <w:t>1.312,00</w:t>
            </w:r>
          </w:p>
        </w:tc>
        <w:tc>
          <w:tcPr>
            <w:tcW w:w="992" w:type="dxa"/>
            <w:vAlign w:val="center"/>
          </w:tcPr>
          <w:p w:rsidR="00D40C7F" w:rsidRDefault="00D40C7F" w:rsidP="00E55B01">
            <w:pPr>
              <w:rPr>
                <w:rFonts w:ascii="Arial" w:hAnsi="Arial" w:cs="Arial"/>
                <w:sz w:val="18"/>
                <w:szCs w:val="18"/>
                <w:lang w:eastAsia="pt-BR"/>
              </w:rPr>
            </w:pPr>
          </w:p>
        </w:tc>
        <w:tc>
          <w:tcPr>
            <w:tcW w:w="1025" w:type="dxa"/>
            <w:vAlign w:val="center"/>
          </w:tcPr>
          <w:p w:rsidR="00D40C7F" w:rsidRDefault="00D40C7F" w:rsidP="00E55B01">
            <w:pPr>
              <w:rPr>
                <w:rFonts w:ascii="Arial" w:hAnsi="Arial" w:cs="Arial"/>
                <w:sz w:val="18"/>
                <w:szCs w:val="18"/>
                <w:lang w:eastAsia="pt-BR"/>
              </w:rPr>
            </w:pPr>
          </w:p>
        </w:tc>
        <w:tc>
          <w:tcPr>
            <w:tcW w:w="1243" w:type="dxa"/>
            <w:vAlign w:val="center"/>
          </w:tcPr>
          <w:p w:rsidR="00D40C7F" w:rsidRDefault="00D40C7F" w:rsidP="00E55B01">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Default="00397155" w:rsidP="00397155">
      <w:pPr>
        <w:spacing w:after="0" w:line="240" w:lineRule="auto"/>
        <w:rPr>
          <w:rFonts w:cs="Times New Roman"/>
          <w:sz w:val="16"/>
          <w:szCs w:val="16"/>
        </w:rPr>
      </w:pPr>
      <w:r>
        <w:rPr>
          <w:rFonts w:cs="Times New Roman"/>
          <w:sz w:val="16"/>
          <w:szCs w:val="16"/>
        </w:rPr>
        <w:t>Assinatura</w:t>
      </w: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Pr="00397155" w:rsidRDefault="00F10B2F" w:rsidP="00397155">
      <w:pPr>
        <w:spacing w:after="0" w:line="240" w:lineRule="auto"/>
        <w:rPr>
          <w:rFonts w:cs="Times New Roman"/>
          <w:sz w:val="16"/>
          <w:szCs w:val="16"/>
        </w:rPr>
      </w:pPr>
    </w:p>
    <w:p w:rsidR="00CC14D0" w:rsidRDefault="00CC14D0"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D40C7F" w:rsidRDefault="00D40C7F" w:rsidP="00BC0293">
      <w:pPr>
        <w:spacing w:after="0" w:line="240" w:lineRule="auto"/>
        <w:rPr>
          <w:rFonts w:cs="Times New Roman"/>
          <w:b/>
          <w:color w:val="FF0000"/>
          <w:sz w:val="20"/>
          <w:szCs w:val="20"/>
        </w:rPr>
      </w:pPr>
    </w:p>
    <w:p w:rsidR="00D40C7F" w:rsidRDefault="00D40C7F" w:rsidP="00BC0293">
      <w:pPr>
        <w:spacing w:after="0" w:line="240" w:lineRule="auto"/>
        <w:rPr>
          <w:rFonts w:cs="Times New Roman"/>
          <w:b/>
          <w:color w:val="FF0000"/>
          <w:sz w:val="20"/>
          <w:szCs w:val="20"/>
        </w:rPr>
      </w:pPr>
    </w:p>
    <w:p w:rsidR="00D40C7F" w:rsidRDefault="00D40C7F" w:rsidP="00BC0293">
      <w:pPr>
        <w:spacing w:after="0" w:line="240" w:lineRule="auto"/>
        <w:rPr>
          <w:rFonts w:cs="Times New Roman"/>
          <w:b/>
          <w:color w:val="FF0000"/>
          <w:sz w:val="20"/>
          <w:szCs w:val="20"/>
        </w:rPr>
      </w:pPr>
    </w:p>
    <w:p w:rsidR="00D40C7F" w:rsidRDefault="00D40C7F" w:rsidP="00BC0293">
      <w:pPr>
        <w:spacing w:after="0" w:line="240" w:lineRule="auto"/>
        <w:rPr>
          <w:rFonts w:cs="Times New Roman"/>
          <w:b/>
          <w:color w:val="FF0000"/>
          <w:sz w:val="20"/>
          <w:szCs w:val="20"/>
        </w:rPr>
      </w:pPr>
    </w:p>
    <w:p w:rsidR="00D40C7F" w:rsidRDefault="00D40C7F" w:rsidP="00BC0293">
      <w:pPr>
        <w:spacing w:after="0" w:line="240" w:lineRule="auto"/>
        <w:rPr>
          <w:rFonts w:cs="Times New Roman"/>
          <w:b/>
          <w:color w:val="FF0000"/>
          <w:sz w:val="20"/>
          <w:szCs w:val="20"/>
        </w:rPr>
      </w:pPr>
    </w:p>
    <w:p w:rsidR="00D40C7F" w:rsidRDefault="00D40C7F" w:rsidP="00BC0293">
      <w:pPr>
        <w:spacing w:after="0" w:line="240" w:lineRule="auto"/>
        <w:rPr>
          <w:rFonts w:cs="Times New Roman"/>
          <w:b/>
          <w:color w:val="FF0000"/>
          <w:sz w:val="20"/>
          <w:szCs w:val="20"/>
        </w:rPr>
      </w:pPr>
    </w:p>
    <w:p w:rsidR="00D40C7F" w:rsidRDefault="00D40C7F"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CC14D0" w:rsidRDefault="00CC14D0" w:rsidP="00BC0293">
      <w:pPr>
        <w:spacing w:after="0" w:line="240" w:lineRule="auto"/>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lastRenderedPageBreak/>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lastRenderedPageBreak/>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D40C7F">
        <w:rPr>
          <w:rFonts w:cstheme="minorHAnsi"/>
          <w:b/>
          <w:sz w:val="24"/>
          <w:szCs w:val="24"/>
        </w:rPr>
        <w:t>695</w:t>
      </w:r>
      <w:r w:rsidR="00DC3D46">
        <w:rPr>
          <w:rFonts w:cstheme="minorHAnsi"/>
          <w:b/>
          <w:sz w:val="24"/>
          <w:szCs w:val="24"/>
        </w:rPr>
        <w:t>/2026</w:t>
      </w:r>
    </w:p>
    <w:p w:rsidR="00A03BAB" w:rsidRDefault="00A03BAB" w:rsidP="00A03BAB">
      <w:pPr>
        <w:spacing w:after="0" w:line="240" w:lineRule="auto"/>
        <w:rPr>
          <w:rFonts w:cstheme="minorHAnsi"/>
          <w:sz w:val="24"/>
          <w:szCs w:val="24"/>
        </w:rPr>
      </w:pPr>
    </w:p>
    <w:p w:rsidR="0072445B" w:rsidRDefault="00A03BAB" w:rsidP="0072445B">
      <w:pPr>
        <w:jc w:val="both"/>
        <w:rPr>
          <w:rFonts w:ascii="Calibri" w:hAnsi="Calibri" w:cs="Calibri"/>
          <w:color w:val="000000"/>
        </w:rPr>
      </w:pPr>
      <w:r>
        <w:rPr>
          <w:rFonts w:cstheme="minorHAnsi"/>
          <w:b/>
          <w:sz w:val="24"/>
          <w:szCs w:val="24"/>
        </w:rPr>
        <w:t xml:space="preserve">OBJETO: </w:t>
      </w:r>
      <w:r w:rsidR="00D40C7F">
        <w:rPr>
          <w:rFonts w:ascii="Calibri" w:hAnsi="Calibri" w:cs="Calibri"/>
          <w:color w:val="000000"/>
        </w:rPr>
        <w:t>Aquisição de Pão Francês com Sal – 50 gramas</w:t>
      </w:r>
      <w:r w:rsidR="00FF6441">
        <w:rPr>
          <w:rFonts w:ascii="Calibri" w:hAnsi="Calibri" w:cs="Calibri"/>
          <w:color w:val="000000"/>
        </w:rPr>
        <w:t xml:space="preserve"> com entrega na Subprefeitura de São Francisco Xavier</w:t>
      </w:r>
      <w:r w:rsidR="00D40C7F">
        <w:rPr>
          <w:rFonts w:ascii="Calibri" w:hAnsi="Calibri" w:cs="Calibri"/>
          <w:color w:val="000000"/>
        </w:rPr>
        <w:t xml:space="preserve">, conforme termo de referência. </w:t>
      </w: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F10B2F" w:rsidRDefault="00F10B2F" w:rsidP="00F10B2F">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C5478E"/>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Arial MT">
    <w:altName w:val="Arial"/>
    <w:charset w:val="01"/>
    <w:family w:val="swiss"/>
    <w:pitch w:val="variable"/>
  </w:font>
  <w:font w:name="Arial">
    <w:panose1 w:val="020B0604020202020204"/>
    <w:charset w:val="00"/>
    <w:family w:val="swiss"/>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002A42"/>
    <w:rsid w:val="00023441"/>
    <w:rsid w:val="00107021"/>
    <w:rsid w:val="0013565E"/>
    <w:rsid w:val="00162976"/>
    <w:rsid w:val="0017373D"/>
    <w:rsid w:val="001E0B36"/>
    <w:rsid w:val="00201613"/>
    <w:rsid w:val="002107D3"/>
    <w:rsid w:val="00282754"/>
    <w:rsid w:val="00292CD3"/>
    <w:rsid w:val="0029628E"/>
    <w:rsid w:val="002D5227"/>
    <w:rsid w:val="00316FAD"/>
    <w:rsid w:val="00330E28"/>
    <w:rsid w:val="00370509"/>
    <w:rsid w:val="00397155"/>
    <w:rsid w:val="003C47E6"/>
    <w:rsid w:val="004415FE"/>
    <w:rsid w:val="004F77A4"/>
    <w:rsid w:val="00542D9D"/>
    <w:rsid w:val="005561CE"/>
    <w:rsid w:val="0059641B"/>
    <w:rsid w:val="00597551"/>
    <w:rsid w:val="005A6790"/>
    <w:rsid w:val="006C0C13"/>
    <w:rsid w:val="0072445B"/>
    <w:rsid w:val="0079285A"/>
    <w:rsid w:val="007A20D5"/>
    <w:rsid w:val="007F2C75"/>
    <w:rsid w:val="008046BD"/>
    <w:rsid w:val="0086478C"/>
    <w:rsid w:val="008A4256"/>
    <w:rsid w:val="008E0B0A"/>
    <w:rsid w:val="00917C16"/>
    <w:rsid w:val="009312D6"/>
    <w:rsid w:val="00953C3F"/>
    <w:rsid w:val="00972DE0"/>
    <w:rsid w:val="00A03BAB"/>
    <w:rsid w:val="00A338F9"/>
    <w:rsid w:val="00A6208B"/>
    <w:rsid w:val="00A63EC3"/>
    <w:rsid w:val="00A95E57"/>
    <w:rsid w:val="00AD37E6"/>
    <w:rsid w:val="00B43466"/>
    <w:rsid w:val="00B73D0F"/>
    <w:rsid w:val="00BC0293"/>
    <w:rsid w:val="00C322C9"/>
    <w:rsid w:val="00C5478E"/>
    <w:rsid w:val="00CB559C"/>
    <w:rsid w:val="00CC14D0"/>
    <w:rsid w:val="00D40C7F"/>
    <w:rsid w:val="00DC3D46"/>
    <w:rsid w:val="00E24F99"/>
    <w:rsid w:val="00EA2A2E"/>
    <w:rsid w:val="00EA6D3A"/>
    <w:rsid w:val="00EB4D1A"/>
    <w:rsid w:val="00F10B2F"/>
    <w:rsid w:val="00F704C3"/>
    <w:rsid w:val="00F91D2F"/>
    <w:rsid w:val="00FE63FF"/>
    <w:rsid w:val="00FF64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257275">
      <w:bodyDiv w:val="1"/>
      <w:marLeft w:val="0"/>
      <w:marRight w:val="0"/>
      <w:marTop w:val="0"/>
      <w:marBottom w:val="0"/>
      <w:divBdr>
        <w:top w:val="none" w:sz="0" w:space="0" w:color="auto"/>
        <w:left w:val="none" w:sz="0" w:space="0" w:color="auto"/>
        <w:bottom w:val="none" w:sz="0" w:space="0" w:color="auto"/>
        <w:right w:val="none" w:sz="0" w:space="0" w:color="auto"/>
      </w:divBdr>
    </w:div>
    <w:div w:id="229462455">
      <w:bodyDiv w:val="1"/>
      <w:marLeft w:val="0"/>
      <w:marRight w:val="0"/>
      <w:marTop w:val="0"/>
      <w:marBottom w:val="0"/>
      <w:divBdr>
        <w:top w:val="none" w:sz="0" w:space="0" w:color="auto"/>
        <w:left w:val="none" w:sz="0" w:space="0" w:color="auto"/>
        <w:bottom w:val="none" w:sz="0" w:space="0" w:color="auto"/>
        <w:right w:val="none" w:sz="0" w:space="0" w:color="auto"/>
      </w:divBdr>
    </w:div>
    <w:div w:id="307787934">
      <w:bodyDiv w:val="1"/>
      <w:marLeft w:val="0"/>
      <w:marRight w:val="0"/>
      <w:marTop w:val="0"/>
      <w:marBottom w:val="0"/>
      <w:divBdr>
        <w:top w:val="none" w:sz="0" w:space="0" w:color="auto"/>
        <w:left w:val="none" w:sz="0" w:space="0" w:color="auto"/>
        <w:bottom w:val="none" w:sz="0" w:space="0" w:color="auto"/>
        <w:right w:val="none" w:sz="0" w:space="0" w:color="auto"/>
      </w:divBdr>
    </w:div>
    <w:div w:id="371268441">
      <w:bodyDiv w:val="1"/>
      <w:marLeft w:val="0"/>
      <w:marRight w:val="0"/>
      <w:marTop w:val="0"/>
      <w:marBottom w:val="0"/>
      <w:divBdr>
        <w:top w:val="none" w:sz="0" w:space="0" w:color="auto"/>
        <w:left w:val="none" w:sz="0" w:space="0" w:color="auto"/>
        <w:bottom w:val="none" w:sz="0" w:space="0" w:color="auto"/>
        <w:right w:val="none" w:sz="0" w:space="0" w:color="auto"/>
      </w:divBdr>
    </w:div>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555966877">
      <w:bodyDiv w:val="1"/>
      <w:marLeft w:val="0"/>
      <w:marRight w:val="0"/>
      <w:marTop w:val="0"/>
      <w:marBottom w:val="0"/>
      <w:divBdr>
        <w:top w:val="none" w:sz="0" w:space="0" w:color="auto"/>
        <w:left w:val="none" w:sz="0" w:space="0" w:color="auto"/>
        <w:bottom w:val="none" w:sz="0" w:space="0" w:color="auto"/>
        <w:right w:val="none" w:sz="0" w:space="0" w:color="auto"/>
      </w:divBdr>
    </w:div>
    <w:div w:id="583612781">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327132393">
      <w:bodyDiv w:val="1"/>
      <w:marLeft w:val="0"/>
      <w:marRight w:val="0"/>
      <w:marTop w:val="0"/>
      <w:marBottom w:val="0"/>
      <w:divBdr>
        <w:top w:val="none" w:sz="0" w:space="0" w:color="auto"/>
        <w:left w:val="none" w:sz="0" w:space="0" w:color="auto"/>
        <w:bottom w:val="none" w:sz="0" w:space="0" w:color="auto"/>
        <w:right w:val="none" w:sz="0" w:space="0" w:color="auto"/>
      </w:divBdr>
    </w:div>
    <w:div w:id="1535583783">
      <w:bodyDiv w:val="1"/>
      <w:marLeft w:val="0"/>
      <w:marRight w:val="0"/>
      <w:marTop w:val="0"/>
      <w:marBottom w:val="0"/>
      <w:divBdr>
        <w:top w:val="none" w:sz="0" w:space="0" w:color="auto"/>
        <w:left w:val="none" w:sz="0" w:space="0" w:color="auto"/>
        <w:bottom w:val="none" w:sz="0" w:space="0" w:color="auto"/>
        <w:right w:val="none" w:sz="0" w:space="0" w:color="auto"/>
      </w:divBdr>
    </w:div>
    <w:div w:id="1653678166">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 w:id="204702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2758</Words>
  <Characters>14894</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17617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2</cp:revision>
  <cp:lastPrinted>2026-03-10T12:36:00Z</cp:lastPrinted>
  <dcterms:created xsi:type="dcterms:W3CDTF">2026-03-10T12:42:00Z</dcterms:created>
  <dcterms:modified xsi:type="dcterms:W3CDTF">2026-03-10T12:42:00Z</dcterms:modified>
</cp:coreProperties>
</file>