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A203E8">
              <w:rPr>
                <w:rFonts w:eastAsia="Calibri"/>
                <w:b/>
                <w:sz w:val="32"/>
                <w:szCs w:val="32"/>
              </w:rPr>
              <w:t>839</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A203E8">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A203E8">
              <w:rPr>
                <w:rFonts w:eastAsia="Calibri"/>
                <w:sz w:val="24"/>
                <w:szCs w:val="24"/>
              </w:rPr>
              <w:t>18</w:t>
            </w:r>
            <w:r w:rsidR="00C23478" w:rsidRPr="00C23478">
              <w:rPr>
                <w:rFonts w:eastAsia="Calibri"/>
                <w:sz w:val="24"/>
                <w:szCs w:val="24"/>
              </w:rPr>
              <w:t xml:space="preserve"> de </w:t>
            </w:r>
            <w:r w:rsidR="00A203E8">
              <w:rPr>
                <w:rFonts w:eastAsia="Calibri"/>
                <w:sz w:val="24"/>
                <w:szCs w:val="24"/>
              </w:rPr>
              <w:t>março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A203E8">
              <w:rPr>
                <w:rFonts w:eastAsia="Calibri"/>
                <w:b/>
                <w:sz w:val="24"/>
                <w:szCs w:val="24"/>
              </w:rPr>
              <w:t>32238</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A203E8">
              <w:rPr>
                <w:rFonts w:eastAsia="Calibri"/>
                <w:b/>
                <w:sz w:val="24"/>
                <w:szCs w:val="24"/>
              </w:rPr>
              <w:t>25</w:t>
            </w:r>
            <w:r w:rsidRPr="00C23478">
              <w:rPr>
                <w:rFonts w:eastAsia="Calibri"/>
                <w:b/>
                <w:sz w:val="24"/>
                <w:szCs w:val="24"/>
              </w:rPr>
              <w:t>/</w:t>
            </w:r>
            <w:r w:rsidR="00A203E8">
              <w:rPr>
                <w:rFonts w:eastAsia="Calibri"/>
                <w:b/>
                <w:sz w:val="24"/>
                <w:szCs w:val="24"/>
              </w:rPr>
              <w:t>03</w:t>
            </w:r>
            <w:r w:rsidR="00043273">
              <w:rPr>
                <w:rFonts w:eastAsia="Calibri"/>
                <w:b/>
                <w:sz w:val="24"/>
                <w:szCs w:val="24"/>
              </w:rPr>
              <w:t>/2026</w:t>
            </w:r>
          </w:p>
          <w:p w:rsidR="00754E2A" w:rsidRDefault="00A07CD1">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957CBC" w:rsidP="00A203E8">
            <w:pPr>
              <w:jc w:val="both"/>
              <w:rPr>
                <w:rFonts w:ascii="Calibri" w:hAnsi="Calibri" w:cs="Calibri"/>
                <w:color w:val="000000"/>
              </w:rPr>
            </w:pPr>
            <w:r>
              <w:rPr>
                <w:rFonts w:ascii="Calibri" w:hAnsi="Calibri" w:cs="Calibri"/>
                <w:color w:val="000000"/>
              </w:rPr>
              <w:t xml:space="preserve">CONTRATACAO DE </w:t>
            </w:r>
            <w:r w:rsidR="00A203E8">
              <w:rPr>
                <w:rFonts w:ascii="Calibri" w:hAnsi="Calibri" w:cs="Calibri"/>
                <w:color w:val="000000"/>
              </w:rPr>
              <w:t>EMPRESA ESPECIALIZADA EM EVENTOS, PRODUÇÕES E PROMOÇÕES</w:t>
            </w:r>
            <w:r w:rsidR="00A07CD1">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A203E8">
        <w:rPr>
          <w:b/>
          <w:sz w:val="24"/>
          <w:szCs w:val="24"/>
        </w:rPr>
        <w:t>839</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A203E8">
        <w:rPr>
          <w:sz w:val="24"/>
          <w:szCs w:val="24"/>
        </w:rPr>
        <w:t>839</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A203E8">
        <w:rPr>
          <w:sz w:val="24"/>
          <w:szCs w:val="24"/>
        </w:rPr>
        <w:t>18</w:t>
      </w:r>
      <w:r w:rsidR="00C23478" w:rsidRPr="00C23478">
        <w:rPr>
          <w:sz w:val="24"/>
          <w:szCs w:val="24"/>
        </w:rPr>
        <w:t xml:space="preserve"> de </w:t>
      </w:r>
      <w:r w:rsidR="00A203E8">
        <w:rPr>
          <w:sz w:val="24"/>
          <w:szCs w:val="24"/>
        </w:rPr>
        <w:t>março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A203E8" w:rsidTr="00C82BC8">
        <w:trPr>
          <w:trHeight w:val="1176"/>
        </w:trPr>
        <w:tc>
          <w:tcPr>
            <w:tcW w:w="702" w:type="dxa"/>
            <w:vAlign w:val="center"/>
          </w:tcPr>
          <w:p w:rsidR="00A203E8" w:rsidRDefault="00A203E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tcPr>
          <w:p w:rsidR="00A203E8" w:rsidRDefault="00A203E8">
            <w:pPr>
              <w:suppressAutoHyphens w:val="0"/>
              <w:autoSpaceDE w:val="0"/>
              <w:autoSpaceDN w:val="0"/>
              <w:adjustRightInd w:val="0"/>
              <w:spacing w:after="0" w:line="240" w:lineRule="auto"/>
              <w:jc w:val="right"/>
              <w:rPr>
                <w:rFonts w:ascii="Calibri" w:hAnsi="Calibri" w:cs="Calibri"/>
                <w:color w:val="000000"/>
              </w:rPr>
            </w:pPr>
            <w:r>
              <w:rPr>
                <w:rFonts w:ascii="Calibri" w:hAnsi="Calibri" w:cs="Calibri"/>
                <w:color w:val="000000"/>
              </w:rPr>
              <w:t>55097</w:t>
            </w:r>
          </w:p>
        </w:tc>
        <w:tc>
          <w:tcPr>
            <w:tcW w:w="3401" w:type="dxa"/>
          </w:tcPr>
          <w:p w:rsidR="00A203E8" w:rsidRDefault="00A203E8" w:rsidP="00A203E8">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CONTRATACAO DE EMPRESA E</w:t>
            </w:r>
            <w:r>
              <w:rPr>
                <w:rFonts w:ascii="Calibri" w:hAnsi="Calibri" w:cs="Calibri"/>
                <w:color w:val="000000"/>
              </w:rPr>
              <w:t>S</w:t>
            </w:r>
            <w:r>
              <w:rPr>
                <w:rFonts w:ascii="Calibri" w:hAnsi="Calibri" w:cs="Calibri"/>
                <w:color w:val="000000"/>
              </w:rPr>
              <w:t>PECIALIZADA EM EVENTOS, PR</w:t>
            </w:r>
            <w:r>
              <w:rPr>
                <w:rFonts w:ascii="Calibri" w:hAnsi="Calibri" w:cs="Calibri"/>
                <w:color w:val="000000"/>
              </w:rPr>
              <w:t>O</w:t>
            </w:r>
            <w:r>
              <w:rPr>
                <w:rFonts w:ascii="Calibri" w:hAnsi="Calibri" w:cs="Calibri"/>
                <w:color w:val="000000"/>
              </w:rPr>
              <w:t xml:space="preserve">DUCOES E PROMOCOES. </w:t>
            </w:r>
          </w:p>
        </w:tc>
        <w:tc>
          <w:tcPr>
            <w:tcW w:w="708" w:type="dxa"/>
          </w:tcPr>
          <w:p w:rsidR="00A203E8" w:rsidRDefault="00A203E8">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SV</w:t>
            </w:r>
          </w:p>
        </w:tc>
        <w:tc>
          <w:tcPr>
            <w:tcW w:w="851" w:type="dxa"/>
          </w:tcPr>
          <w:p w:rsidR="00A203E8" w:rsidRDefault="00A203E8">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1,00</w:t>
            </w:r>
          </w:p>
        </w:tc>
        <w:tc>
          <w:tcPr>
            <w:tcW w:w="1136" w:type="dxa"/>
            <w:vAlign w:val="center"/>
          </w:tcPr>
          <w:p w:rsidR="00A203E8" w:rsidRDefault="00A203E8">
            <w:pPr>
              <w:spacing w:after="0"/>
              <w:rPr>
                <w:rFonts w:cstheme="minorHAnsi"/>
                <w:sz w:val="20"/>
                <w:szCs w:val="20"/>
                <w:lang w:eastAsia="pt-BR"/>
              </w:rPr>
            </w:pPr>
          </w:p>
        </w:tc>
        <w:tc>
          <w:tcPr>
            <w:tcW w:w="1416" w:type="dxa"/>
            <w:vAlign w:val="center"/>
          </w:tcPr>
          <w:p w:rsidR="00A203E8" w:rsidRDefault="00A203E8">
            <w:pPr>
              <w:spacing w:after="0"/>
              <w:rPr>
                <w:rFonts w:cstheme="minorHAnsi"/>
                <w:sz w:val="20"/>
                <w:szCs w:val="20"/>
                <w:lang w:eastAsia="pt-BR"/>
              </w:rPr>
            </w:pPr>
          </w:p>
        </w:tc>
        <w:tc>
          <w:tcPr>
            <w:tcW w:w="1417" w:type="dxa"/>
            <w:vAlign w:val="center"/>
          </w:tcPr>
          <w:p w:rsidR="00A203E8" w:rsidRDefault="00A203E8">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AF30AC">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A203E8" w:rsidRDefault="00A203E8">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A203E8">
        <w:rPr>
          <w:rFonts w:cstheme="minorHAnsi"/>
          <w:b/>
          <w:sz w:val="24"/>
          <w:szCs w:val="24"/>
        </w:rPr>
        <w:t>839</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A203E8">
        <w:rPr>
          <w:rFonts w:ascii="Calibri" w:hAnsi="Calibri" w:cs="Calibri"/>
          <w:color w:val="000000"/>
        </w:rPr>
        <w:t>CONTRATACAO DE EMPRESA ESPECIALIZADA EM EVENTOS, PRODUÇÕES E PROMOÇÕES. Conforme Termo de Referência.</w:t>
      </w:r>
      <w:bookmarkStart w:id="0" w:name="_GoBack"/>
      <w:bookmarkEnd w:id="0"/>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5306EE"/>
    <w:rsid w:val="00567090"/>
    <w:rsid w:val="00585614"/>
    <w:rsid w:val="005F2A98"/>
    <w:rsid w:val="00650FC3"/>
    <w:rsid w:val="006E3432"/>
    <w:rsid w:val="00742A36"/>
    <w:rsid w:val="00754E2A"/>
    <w:rsid w:val="0077377E"/>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B7711-559D-44ED-87B8-FB52FE225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2702</Words>
  <Characters>14595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2026-02-24T12:33:00Z</cp:lastPrinted>
  <dcterms:created xsi:type="dcterms:W3CDTF">2026-03-18T10:36:00Z</dcterms:created>
  <dcterms:modified xsi:type="dcterms:W3CDTF">2026-03-18T10:40:00Z</dcterms:modified>
  <dc:language>pt-BR</dc:language>
</cp:coreProperties>
</file>