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84245">
              <w:rPr>
                <w:b/>
                <w:sz w:val="32"/>
                <w:szCs w:val="32"/>
              </w:rPr>
              <w:t>1</w:t>
            </w:r>
            <w:r w:rsidR="00A27AC2">
              <w:rPr>
                <w:b/>
                <w:sz w:val="32"/>
                <w:szCs w:val="32"/>
              </w:rPr>
              <w:t>239</w:t>
            </w:r>
            <w:r w:rsidR="00445618">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27AC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11B26">
              <w:rPr>
                <w:sz w:val="24"/>
                <w:szCs w:val="24"/>
              </w:rPr>
              <w:t>2</w:t>
            </w:r>
            <w:r w:rsidR="00A27AC2">
              <w:rPr>
                <w:sz w:val="24"/>
                <w:szCs w:val="24"/>
              </w:rPr>
              <w:t>4</w:t>
            </w:r>
            <w:r w:rsidR="00F11B26">
              <w:rPr>
                <w:sz w:val="24"/>
                <w:szCs w:val="24"/>
              </w:rPr>
              <w:t xml:space="preserve">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27AC2">
              <w:rPr>
                <w:b/>
                <w:sz w:val="24"/>
                <w:szCs w:val="24"/>
              </w:rPr>
              <w:t>47910</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A27AC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F11B26">
              <w:rPr>
                <w:b/>
                <w:sz w:val="24"/>
                <w:szCs w:val="24"/>
              </w:rPr>
              <w:t>2</w:t>
            </w:r>
            <w:r w:rsidR="00A27AC2">
              <w:rPr>
                <w:b/>
                <w:sz w:val="24"/>
                <w:szCs w:val="24"/>
              </w:rPr>
              <w:t>9</w:t>
            </w:r>
            <w:r w:rsidR="00F11B26">
              <w:rPr>
                <w:b/>
                <w:sz w:val="24"/>
                <w:szCs w:val="24"/>
              </w:rPr>
              <w:t>/04/2026</w:t>
            </w:r>
            <w:r w:rsidRPr="009F03B4">
              <w:rPr>
                <w:b/>
                <w:sz w:val="24"/>
                <w:szCs w:val="24"/>
              </w:rPr>
              <w:t xml:space="preserve">, às </w:t>
            </w:r>
            <w:r w:rsidR="00A27AC2">
              <w:rPr>
                <w:b/>
                <w:sz w:val="24"/>
                <w:szCs w:val="24"/>
              </w:rPr>
              <w:t>14</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A27AC2">
              <w:t xml:space="preserve">CAIXA PARA ARQUIVO MORTO EM PAPELÃO; CANETA ESFEROGRAFICA </w:t>
            </w:r>
            <w:proofErr w:type="gramStart"/>
            <w:r w:rsidR="00A27AC2">
              <w:t>AZUL </w:t>
            </w:r>
            <w:r w:rsidR="00A27AC2">
              <w:t>.</w:t>
            </w:r>
            <w:proofErr w:type="gramEnd"/>
          </w:p>
          <w:p w:rsidR="00C84245" w:rsidRPr="00947F57" w:rsidRDefault="00C84245"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F11B26">
        <w:rPr>
          <w:b/>
          <w:sz w:val="24"/>
          <w:szCs w:val="24"/>
        </w:rPr>
        <w:t>1</w:t>
      </w:r>
      <w:r w:rsidR="00A27AC2">
        <w:rPr>
          <w:b/>
          <w:sz w:val="24"/>
          <w:szCs w:val="24"/>
        </w:rPr>
        <w:t>239</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A27AC2">
        <w:rPr>
          <w:sz w:val="24"/>
          <w:szCs w:val="24"/>
        </w:rPr>
        <w:t>1239</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A27AC2">
        <w:rPr>
          <w:sz w:val="24"/>
          <w:szCs w:val="24"/>
        </w:rPr>
        <w:t>24</w:t>
      </w:r>
      <w:r w:rsidR="00F11B26">
        <w:rPr>
          <w:sz w:val="24"/>
          <w:szCs w:val="24"/>
        </w:rPr>
        <w:t xml:space="preserve">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851"/>
        <w:gridCol w:w="1276"/>
        <w:gridCol w:w="1417"/>
        <w:gridCol w:w="1276"/>
      </w:tblGrid>
      <w:tr w:rsidR="00A27AC2" w:rsidRPr="00A45094" w:rsidTr="00853C60">
        <w:trPr>
          <w:trHeight w:val="330"/>
        </w:trPr>
        <w:tc>
          <w:tcPr>
            <w:tcW w:w="675" w:type="dxa"/>
            <w:vAlign w:val="center"/>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A27AC2" w:rsidRPr="00A45094" w:rsidRDefault="00A27AC2" w:rsidP="00853C6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27AC2" w:rsidRPr="0082702A" w:rsidTr="00853C60">
        <w:trPr>
          <w:trHeight w:val="842"/>
        </w:trPr>
        <w:tc>
          <w:tcPr>
            <w:tcW w:w="675" w:type="dxa"/>
            <w:vAlign w:val="center"/>
          </w:tcPr>
          <w:p w:rsidR="00A27AC2" w:rsidRPr="00C55261" w:rsidRDefault="00A27AC2" w:rsidP="00853C60">
            <w:pPr>
              <w:pStyle w:val="CabealhoeRodap"/>
              <w:spacing w:after="0"/>
              <w:jc w:val="center"/>
              <w:rPr>
                <w:rFonts w:cstheme="minorHAnsi"/>
                <w:lang w:eastAsia="pt-BR"/>
              </w:rPr>
            </w:pPr>
            <w:r w:rsidRPr="00C55261">
              <w:rPr>
                <w:rFonts w:cstheme="minorHAnsi"/>
                <w:lang w:eastAsia="pt-BR"/>
              </w:rPr>
              <w:t>01</w:t>
            </w:r>
          </w:p>
        </w:tc>
        <w:tc>
          <w:tcPr>
            <w:tcW w:w="851" w:type="dxa"/>
            <w:vAlign w:val="center"/>
          </w:tcPr>
          <w:p w:rsidR="00A27AC2" w:rsidRPr="00CC74AC" w:rsidRDefault="00A27AC2" w:rsidP="00853C60">
            <w:pPr>
              <w:pStyle w:val="CabealhoeRodap"/>
              <w:spacing w:after="0"/>
              <w:jc w:val="center"/>
              <w:rPr>
                <w:rFonts w:cstheme="minorHAnsi"/>
                <w:sz w:val="20"/>
                <w:szCs w:val="20"/>
                <w:lang w:eastAsia="pt-BR"/>
              </w:rPr>
            </w:pPr>
            <w:r w:rsidRPr="00CC74AC">
              <w:rPr>
                <w:rFonts w:cstheme="minorHAnsi"/>
                <w:sz w:val="20"/>
                <w:szCs w:val="20"/>
                <w:lang w:eastAsia="pt-BR"/>
              </w:rPr>
              <w:t>12013</w:t>
            </w:r>
          </w:p>
        </w:tc>
        <w:tc>
          <w:tcPr>
            <w:tcW w:w="3402" w:type="dxa"/>
            <w:vAlign w:val="center"/>
          </w:tcPr>
          <w:p w:rsidR="00A27AC2" w:rsidRPr="00CC74AC" w:rsidRDefault="00A27AC2" w:rsidP="00853C60">
            <w:pPr>
              <w:pStyle w:val="CabealhoeRodap"/>
              <w:spacing w:after="0"/>
              <w:jc w:val="center"/>
              <w:rPr>
                <w:b/>
                <w:sz w:val="20"/>
                <w:szCs w:val="20"/>
              </w:rPr>
            </w:pPr>
            <w:r w:rsidRPr="00CC74AC">
              <w:rPr>
                <w:sz w:val="20"/>
                <w:szCs w:val="20"/>
              </w:rPr>
              <w:t xml:space="preserve">CAIXA P/ ARQUIVO MORTO EM PAPELAO - 360 X 250 X </w:t>
            </w:r>
            <w:proofErr w:type="gramStart"/>
            <w:r w:rsidRPr="00CC74AC">
              <w:rPr>
                <w:sz w:val="20"/>
                <w:szCs w:val="20"/>
              </w:rPr>
              <w:t>135MM</w:t>
            </w:r>
            <w:proofErr w:type="gramEnd"/>
            <w:r w:rsidRPr="00CC74AC">
              <w:rPr>
                <w:sz w:val="20"/>
                <w:szCs w:val="20"/>
              </w:rPr>
              <w:t xml:space="preserve"> - PODENDO VARIAR +/- 10 MM</w:t>
            </w:r>
          </w:p>
        </w:tc>
        <w:tc>
          <w:tcPr>
            <w:tcW w:w="850" w:type="dxa"/>
            <w:noWrap/>
            <w:vAlign w:val="center"/>
          </w:tcPr>
          <w:p w:rsidR="00A27AC2" w:rsidRPr="00CC74AC" w:rsidRDefault="00A27AC2" w:rsidP="00853C60">
            <w:pPr>
              <w:spacing w:after="0" w:line="240" w:lineRule="auto"/>
              <w:ind w:left="-142"/>
              <w:jc w:val="center"/>
              <w:rPr>
                <w:rFonts w:cstheme="minorHAnsi"/>
                <w:sz w:val="20"/>
                <w:szCs w:val="20"/>
                <w:lang w:eastAsia="pt-BR"/>
              </w:rPr>
            </w:pPr>
            <w:r w:rsidRPr="00CC74AC">
              <w:rPr>
                <w:rFonts w:cstheme="minorHAnsi"/>
                <w:sz w:val="20"/>
                <w:szCs w:val="20"/>
                <w:lang w:eastAsia="pt-BR"/>
              </w:rPr>
              <w:t>PC</w:t>
            </w:r>
          </w:p>
        </w:tc>
        <w:tc>
          <w:tcPr>
            <w:tcW w:w="851" w:type="dxa"/>
            <w:noWrap/>
            <w:vAlign w:val="center"/>
          </w:tcPr>
          <w:p w:rsidR="00A27AC2" w:rsidRPr="00CC74AC" w:rsidRDefault="00A27AC2" w:rsidP="00853C60">
            <w:pPr>
              <w:spacing w:after="0" w:line="240" w:lineRule="auto"/>
              <w:ind w:left="-142"/>
              <w:jc w:val="center"/>
              <w:rPr>
                <w:rFonts w:cstheme="minorHAnsi"/>
                <w:sz w:val="20"/>
                <w:szCs w:val="20"/>
                <w:lang w:eastAsia="pt-BR"/>
              </w:rPr>
            </w:pPr>
            <w:r w:rsidRPr="00CC74AC">
              <w:rPr>
                <w:rFonts w:cstheme="minorHAnsi"/>
                <w:sz w:val="20"/>
                <w:szCs w:val="20"/>
                <w:lang w:eastAsia="pt-BR"/>
              </w:rPr>
              <w:t>500</w:t>
            </w:r>
          </w:p>
        </w:tc>
        <w:tc>
          <w:tcPr>
            <w:tcW w:w="1276" w:type="dxa"/>
            <w:vAlign w:val="center"/>
          </w:tcPr>
          <w:p w:rsidR="00A27AC2" w:rsidRPr="00C55261" w:rsidRDefault="00A27AC2" w:rsidP="00853C60">
            <w:pPr>
              <w:spacing w:after="0"/>
              <w:rPr>
                <w:rFonts w:cstheme="minorHAnsi"/>
                <w:lang w:eastAsia="pt-BR"/>
              </w:rPr>
            </w:pPr>
            <w:r w:rsidRPr="00C55261">
              <w:rPr>
                <w:rFonts w:cstheme="minorHAnsi"/>
                <w:lang w:eastAsia="pt-BR"/>
              </w:rPr>
              <w:t>R$</w:t>
            </w:r>
          </w:p>
        </w:tc>
        <w:tc>
          <w:tcPr>
            <w:tcW w:w="1417" w:type="dxa"/>
            <w:noWrap/>
            <w:vAlign w:val="center"/>
          </w:tcPr>
          <w:p w:rsidR="00A27AC2" w:rsidRPr="00C55261" w:rsidRDefault="00A27AC2" w:rsidP="00853C60">
            <w:pPr>
              <w:spacing w:after="0"/>
              <w:rPr>
                <w:rFonts w:cstheme="minorHAnsi"/>
                <w:lang w:eastAsia="pt-BR"/>
              </w:rPr>
            </w:pPr>
            <w:r w:rsidRPr="00C55261">
              <w:rPr>
                <w:rFonts w:cstheme="minorHAnsi"/>
                <w:lang w:eastAsia="pt-BR"/>
              </w:rPr>
              <w:t>R$</w:t>
            </w:r>
          </w:p>
        </w:tc>
        <w:tc>
          <w:tcPr>
            <w:tcW w:w="1276" w:type="dxa"/>
            <w:vAlign w:val="center"/>
          </w:tcPr>
          <w:p w:rsidR="00A27AC2" w:rsidRPr="00C55261" w:rsidRDefault="00A27AC2" w:rsidP="00853C60">
            <w:pPr>
              <w:spacing w:after="0"/>
              <w:rPr>
                <w:rFonts w:cstheme="minorHAnsi"/>
                <w:lang w:eastAsia="pt-BR"/>
              </w:rPr>
            </w:pPr>
          </w:p>
        </w:tc>
      </w:tr>
      <w:tr w:rsidR="00A27AC2" w:rsidRPr="0082702A" w:rsidTr="00853C60">
        <w:trPr>
          <w:trHeight w:val="842"/>
        </w:trPr>
        <w:tc>
          <w:tcPr>
            <w:tcW w:w="675" w:type="dxa"/>
            <w:vAlign w:val="center"/>
          </w:tcPr>
          <w:p w:rsidR="00A27AC2" w:rsidRPr="00C55261" w:rsidRDefault="00A27AC2" w:rsidP="00853C60">
            <w:pPr>
              <w:pStyle w:val="CabealhoeRodap"/>
              <w:spacing w:after="0"/>
              <w:jc w:val="center"/>
              <w:rPr>
                <w:rFonts w:cstheme="minorHAnsi"/>
                <w:lang w:eastAsia="pt-BR"/>
              </w:rPr>
            </w:pPr>
            <w:r>
              <w:rPr>
                <w:rFonts w:cstheme="minorHAnsi"/>
                <w:lang w:eastAsia="pt-BR"/>
              </w:rPr>
              <w:t>02</w:t>
            </w:r>
          </w:p>
        </w:tc>
        <w:tc>
          <w:tcPr>
            <w:tcW w:w="851" w:type="dxa"/>
            <w:vAlign w:val="center"/>
          </w:tcPr>
          <w:p w:rsidR="00A27AC2" w:rsidRPr="00CC74AC" w:rsidRDefault="00A27AC2" w:rsidP="00853C60">
            <w:pPr>
              <w:pStyle w:val="CabealhoeRodap"/>
              <w:spacing w:after="0"/>
              <w:jc w:val="center"/>
              <w:rPr>
                <w:rFonts w:cstheme="minorHAnsi"/>
                <w:sz w:val="20"/>
                <w:szCs w:val="20"/>
                <w:lang w:eastAsia="pt-BR"/>
              </w:rPr>
            </w:pPr>
            <w:r w:rsidRPr="00CC74AC">
              <w:rPr>
                <w:rFonts w:cstheme="minorHAnsi"/>
                <w:sz w:val="20"/>
                <w:szCs w:val="20"/>
                <w:lang w:eastAsia="pt-BR"/>
              </w:rPr>
              <w:t>133956</w:t>
            </w:r>
          </w:p>
        </w:tc>
        <w:tc>
          <w:tcPr>
            <w:tcW w:w="3402" w:type="dxa"/>
            <w:vAlign w:val="center"/>
          </w:tcPr>
          <w:p w:rsidR="00A27AC2" w:rsidRPr="00CC74AC" w:rsidRDefault="00A27AC2" w:rsidP="00853C60">
            <w:pPr>
              <w:pStyle w:val="CabealhoeRodap"/>
              <w:spacing w:after="0"/>
              <w:jc w:val="center"/>
              <w:rPr>
                <w:b/>
                <w:sz w:val="20"/>
                <w:szCs w:val="20"/>
              </w:rPr>
            </w:pPr>
            <w:r w:rsidRPr="00CC74AC">
              <w:rPr>
                <w:sz w:val="20"/>
                <w:szCs w:val="20"/>
              </w:rPr>
              <w:t>CANETA ESFEROGRAFICA AZUL, CORPO SEXTAVADO, COM RESPIRO. TAMPA VENTILADA REMOVIVEL NA COR DA TINTA, COM HASTE PARA FIXACAO E FURACAO ANTIASFIXIANTE, PONTEIRA EM POLIPROPILENO PP, TINTA DE PASTA ESFEROGRAFICA PERMANENTE</w:t>
            </w:r>
            <w:proofErr w:type="gramStart"/>
            <w:r w:rsidRPr="00CC74AC">
              <w:rPr>
                <w:sz w:val="20"/>
                <w:szCs w:val="20"/>
              </w:rPr>
              <w:t xml:space="preserve">  </w:t>
            </w:r>
            <w:proofErr w:type="gramEnd"/>
            <w:r w:rsidRPr="00CC74AC">
              <w:rPr>
                <w:sz w:val="20"/>
                <w:szCs w:val="20"/>
              </w:rPr>
              <w:t>ATOXICA, ESFERA DE TUNGSTENIO. DIMENSOES MINIMAS: DIAMETRO DO CORPO 7,5 MM, COMPRIMENTO DO CORPO SEM TAMPA 138 MM,</w:t>
            </w:r>
            <w:proofErr w:type="gramStart"/>
            <w:r w:rsidRPr="00CC74AC">
              <w:rPr>
                <w:sz w:val="20"/>
                <w:szCs w:val="20"/>
              </w:rPr>
              <w:t xml:space="preserve">  </w:t>
            </w:r>
            <w:proofErr w:type="gramEnd"/>
            <w:r w:rsidRPr="00CC74AC">
              <w:rPr>
                <w:sz w:val="20"/>
                <w:szCs w:val="20"/>
              </w:rPr>
              <w:t>DIAMETRO DA ESFERA 1,0 MM, PREENCHIMENTO DE TINTA NO TUBO DE CARGA 110 MM. PRODUTO CERTIFICADO PELO INMETRO.</w:t>
            </w:r>
          </w:p>
        </w:tc>
        <w:tc>
          <w:tcPr>
            <w:tcW w:w="850" w:type="dxa"/>
            <w:noWrap/>
            <w:vAlign w:val="center"/>
          </w:tcPr>
          <w:p w:rsidR="00A27AC2" w:rsidRPr="00CC74AC" w:rsidRDefault="00A27AC2" w:rsidP="00853C60">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1" w:type="dxa"/>
            <w:noWrap/>
            <w:vAlign w:val="center"/>
          </w:tcPr>
          <w:p w:rsidR="00A27AC2" w:rsidRPr="00CC74AC" w:rsidRDefault="00A27AC2" w:rsidP="00853C60">
            <w:pPr>
              <w:spacing w:after="0" w:line="240" w:lineRule="auto"/>
              <w:ind w:left="-142"/>
              <w:jc w:val="center"/>
              <w:rPr>
                <w:rFonts w:cstheme="minorHAnsi"/>
                <w:sz w:val="20"/>
                <w:szCs w:val="20"/>
                <w:lang w:eastAsia="pt-BR"/>
              </w:rPr>
            </w:pPr>
            <w:r>
              <w:rPr>
                <w:rFonts w:cstheme="minorHAnsi"/>
                <w:sz w:val="20"/>
                <w:szCs w:val="20"/>
                <w:lang w:eastAsia="pt-BR"/>
              </w:rPr>
              <w:t>3</w:t>
            </w:r>
            <w:r w:rsidRPr="00CC74AC">
              <w:rPr>
                <w:rFonts w:cstheme="minorHAnsi"/>
                <w:sz w:val="20"/>
                <w:szCs w:val="20"/>
                <w:lang w:eastAsia="pt-BR"/>
              </w:rPr>
              <w:t>00</w:t>
            </w:r>
          </w:p>
        </w:tc>
        <w:tc>
          <w:tcPr>
            <w:tcW w:w="1276" w:type="dxa"/>
            <w:vAlign w:val="center"/>
          </w:tcPr>
          <w:p w:rsidR="00A27AC2" w:rsidRPr="00C55261" w:rsidRDefault="00A27AC2" w:rsidP="00853C60">
            <w:pPr>
              <w:spacing w:after="0"/>
              <w:rPr>
                <w:rFonts w:cstheme="minorHAnsi"/>
                <w:lang w:eastAsia="pt-BR"/>
              </w:rPr>
            </w:pPr>
            <w:r w:rsidRPr="00C55261">
              <w:rPr>
                <w:rFonts w:cstheme="minorHAnsi"/>
                <w:lang w:eastAsia="pt-BR"/>
              </w:rPr>
              <w:t>R$</w:t>
            </w:r>
          </w:p>
        </w:tc>
        <w:tc>
          <w:tcPr>
            <w:tcW w:w="1417" w:type="dxa"/>
            <w:noWrap/>
            <w:vAlign w:val="center"/>
          </w:tcPr>
          <w:p w:rsidR="00A27AC2" w:rsidRPr="00C55261" w:rsidRDefault="00A27AC2" w:rsidP="00853C60">
            <w:pPr>
              <w:spacing w:after="0"/>
              <w:rPr>
                <w:rFonts w:cstheme="minorHAnsi"/>
                <w:lang w:eastAsia="pt-BR"/>
              </w:rPr>
            </w:pPr>
            <w:r w:rsidRPr="00C55261">
              <w:rPr>
                <w:rFonts w:cstheme="minorHAnsi"/>
                <w:lang w:eastAsia="pt-BR"/>
              </w:rPr>
              <w:t>R$</w:t>
            </w:r>
          </w:p>
        </w:tc>
        <w:tc>
          <w:tcPr>
            <w:tcW w:w="1276" w:type="dxa"/>
            <w:vAlign w:val="center"/>
          </w:tcPr>
          <w:p w:rsidR="00A27AC2" w:rsidRPr="00C55261" w:rsidRDefault="00A27AC2" w:rsidP="00853C60">
            <w:pPr>
              <w:spacing w:after="0"/>
              <w:rPr>
                <w:rFonts w:cstheme="minorHAnsi"/>
                <w:lang w:eastAsia="pt-BR"/>
              </w:rPr>
            </w:pPr>
          </w:p>
        </w:tc>
      </w:tr>
      <w:tr w:rsidR="00A27AC2" w:rsidRPr="0082702A" w:rsidTr="00853C60">
        <w:trPr>
          <w:trHeight w:val="842"/>
        </w:trPr>
        <w:tc>
          <w:tcPr>
            <w:tcW w:w="10598" w:type="dxa"/>
            <w:gridSpan w:val="8"/>
            <w:vAlign w:val="center"/>
          </w:tcPr>
          <w:p w:rsidR="00A27AC2" w:rsidRPr="0082702A" w:rsidRDefault="00A27AC2" w:rsidP="00853C60">
            <w:pPr>
              <w:spacing w:after="0"/>
              <w:rPr>
                <w:rFonts w:cstheme="minorHAnsi"/>
                <w:sz w:val="20"/>
                <w:szCs w:val="20"/>
                <w:lang w:eastAsia="pt-BR"/>
              </w:rPr>
            </w:pPr>
            <w:r w:rsidRPr="0083152B">
              <w:t xml:space="preserve">LOCAL DE ENTREGA: ALMOXARIFADO DA SECRETARIA DE SAÚDE: Rua Felício </w:t>
            </w:r>
            <w:proofErr w:type="spellStart"/>
            <w:r w:rsidRPr="0083152B">
              <w:t>Savastano</w:t>
            </w:r>
            <w:proofErr w:type="spellEnd"/>
            <w:r w:rsidRPr="0083152B">
              <w:t>, 401 – Vila Industrial – CEP: 12.220-270 – das 07h00 às 11h30 e das 13h00 às 15h30 – Telefone: (12) 3901-4144 / (12) 3901-4142.</w:t>
            </w: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A27AC2" w:rsidRDefault="00A27AC2"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A27AC2">
        <w:rPr>
          <w:rFonts w:cstheme="minorHAnsi"/>
          <w:b/>
          <w:sz w:val="24"/>
          <w:szCs w:val="24"/>
        </w:rPr>
        <w:t>1239</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A27AC2" w:rsidRPr="00A27AC2">
        <w:rPr>
          <w:sz w:val="24"/>
          <w:szCs w:val="24"/>
        </w:rPr>
        <w:t>CAIXA PARA ARQUIVO MORTO EM PAPELÃO; CANETA ESFEROGRAFICA AZUL</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5618"/>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27AC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84245"/>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729F8-4553-48EE-B46E-1911AA2AB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2815</Words>
  <Characters>15207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2026-04-23T12:02:00Z</dcterms:created>
  <dcterms:modified xsi:type="dcterms:W3CDTF">2026-04-24T19:44:00Z</dcterms:modified>
  <dc:language>pt-BR</dc:language>
</cp:coreProperties>
</file>