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77E2D">
              <w:rPr>
                <w:rFonts w:eastAsia="Calibri"/>
                <w:b/>
                <w:sz w:val="32"/>
                <w:szCs w:val="32"/>
              </w:rPr>
              <w:t>1589</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77E2D">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77E2D">
              <w:rPr>
                <w:rFonts w:eastAsia="Calibri"/>
                <w:sz w:val="24"/>
                <w:szCs w:val="24"/>
              </w:rPr>
              <w:t>18</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77E2D">
              <w:rPr>
                <w:rFonts w:eastAsia="Calibri"/>
                <w:b/>
                <w:sz w:val="24"/>
                <w:szCs w:val="24"/>
              </w:rPr>
              <w:t>55127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77E2D">
              <w:rPr>
                <w:rFonts w:eastAsia="Calibri"/>
                <w:b/>
                <w:sz w:val="24"/>
                <w:szCs w:val="24"/>
              </w:rPr>
              <w:t>21</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066BF6">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15</w:t>
            </w:r>
            <w:bookmarkStart w:id="0" w:name="_GoBack"/>
            <w:bookmarkEnd w:id="0"/>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Pr="000F128D" w:rsidRDefault="00B72907" w:rsidP="00677E2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r w:rsidR="00677E2D">
              <w:rPr>
                <w:rFonts w:ascii="Calibri" w:hAnsi="Calibri" w:cs="Calibri"/>
                <w:color w:val="000000"/>
              </w:rPr>
              <w:t xml:space="preserve">CONFECCAO E INSTALACAO DE PERSIANA ROLLO EM TELA SOLAR SCREEN COM BANDO. Demais especificações </w:t>
            </w:r>
            <w:r w:rsidR="00677E2D">
              <w:rPr>
                <w:rFonts w:ascii="Calibri" w:hAnsi="Calibri" w:cs="Calibri"/>
                <w:color w:val="000000"/>
              </w:rPr>
              <w:t>no Termo de Referência em anexo</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677E2D" w:rsidRDefault="00677E2D" w:rsidP="00C94355">
      <w:pPr>
        <w:spacing w:after="0" w:line="240" w:lineRule="auto"/>
        <w:rPr>
          <w:b/>
          <w:sz w:val="24"/>
          <w:szCs w:val="24"/>
        </w:rPr>
      </w:pPr>
    </w:p>
    <w:p w:rsidR="00677E2D" w:rsidRDefault="00677E2D"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677E2D">
        <w:rPr>
          <w:b/>
          <w:sz w:val="24"/>
          <w:szCs w:val="24"/>
        </w:rPr>
        <w:t>1589</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77E2D">
        <w:rPr>
          <w:sz w:val="24"/>
          <w:szCs w:val="24"/>
        </w:rPr>
        <w:t>1589</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77E2D">
        <w:rPr>
          <w:sz w:val="24"/>
          <w:szCs w:val="24"/>
        </w:rPr>
        <w:t>18</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77E2D" w:rsidTr="00E606C6">
        <w:trPr>
          <w:trHeight w:val="1176"/>
        </w:trPr>
        <w:tc>
          <w:tcPr>
            <w:tcW w:w="702" w:type="dxa"/>
            <w:vAlign w:val="center"/>
          </w:tcPr>
          <w:p w:rsidR="00677E2D" w:rsidRDefault="00677E2D">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77E2D" w:rsidRDefault="00677E2D">
            <w:pPr>
              <w:jc w:val="right"/>
              <w:rPr>
                <w:rFonts w:ascii="Calibri" w:hAnsi="Calibri" w:cs="Calibri"/>
                <w:color w:val="000000"/>
              </w:rPr>
            </w:pPr>
            <w:r>
              <w:rPr>
                <w:rFonts w:ascii="Calibri" w:hAnsi="Calibri" w:cs="Calibri"/>
                <w:color w:val="000000"/>
              </w:rPr>
              <w:t>107569</w:t>
            </w:r>
          </w:p>
        </w:tc>
        <w:tc>
          <w:tcPr>
            <w:tcW w:w="3401" w:type="dxa"/>
            <w:vAlign w:val="bottom"/>
          </w:tcPr>
          <w:p w:rsidR="00677E2D" w:rsidRDefault="00677E2D">
            <w:pPr>
              <w:rPr>
                <w:rFonts w:ascii="Calibri" w:hAnsi="Calibri" w:cs="Calibri"/>
                <w:color w:val="000000"/>
              </w:rPr>
            </w:pPr>
            <w:r>
              <w:rPr>
                <w:rFonts w:ascii="Calibri" w:hAnsi="Calibri" w:cs="Calibri"/>
                <w:color w:val="000000"/>
              </w:rPr>
              <w:t>CONFECCAO E INSTALACAO DE PERSIANA ROLLO EM TELA SOLAR SCREEN COM BANDO. Demais especificações no Termo de Referência em anexo.</w:t>
            </w:r>
          </w:p>
        </w:tc>
        <w:tc>
          <w:tcPr>
            <w:tcW w:w="708" w:type="dxa"/>
            <w:vAlign w:val="bottom"/>
          </w:tcPr>
          <w:p w:rsidR="00677E2D" w:rsidRDefault="00677E2D">
            <w:pPr>
              <w:rPr>
                <w:rFonts w:ascii="Calibri" w:hAnsi="Calibri" w:cs="Calibri"/>
                <w:color w:val="000000"/>
              </w:rPr>
            </w:pPr>
            <w:r>
              <w:rPr>
                <w:rFonts w:ascii="Calibri" w:hAnsi="Calibri" w:cs="Calibri"/>
                <w:color w:val="000000"/>
              </w:rPr>
              <w:t>SV</w:t>
            </w:r>
          </w:p>
        </w:tc>
        <w:tc>
          <w:tcPr>
            <w:tcW w:w="851" w:type="dxa"/>
            <w:vAlign w:val="bottom"/>
          </w:tcPr>
          <w:p w:rsidR="00677E2D" w:rsidRDefault="00677E2D">
            <w:pPr>
              <w:rPr>
                <w:rFonts w:ascii="Calibri" w:hAnsi="Calibri" w:cs="Calibri"/>
                <w:color w:val="000000"/>
              </w:rPr>
            </w:pPr>
            <w:r>
              <w:rPr>
                <w:rFonts w:ascii="Calibri" w:hAnsi="Calibri" w:cs="Calibri"/>
                <w:color w:val="000000"/>
              </w:rPr>
              <w:t>1,00</w:t>
            </w:r>
          </w:p>
        </w:tc>
        <w:tc>
          <w:tcPr>
            <w:tcW w:w="1136" w:type="dxa"/>
            <w:vAlign w:val="center"/>
          </w:tcPr>
          <w:p w:rsidR="00677E2D" w:rsidRDefault="00677E2D">
            <w:pPr>
              <w:spacing w:after="0"/>
              <w:rPr>
                <w:rFonts w:cstheme="minorHAnsi"/>
                <w:sz w:val="20"/>
                <w:szCs w:val="20"/>
                <w:lang w:eastAsia="pt-BR"/>
              </w:rPr>
            </w:pPr>
          </w:p>
        </w:tc>
        <w:tc>
          <w:tcPr>
            <w:tcW w:w="1416" w:type="dxa"/>
            <w:vAlign w:val="center"/>
          </w:tcPr>
          <w:p w:rsidR="00677E2D" w:rsidRDefault="00677E2D">
            <w:pPr>
              <w:spacing w:after="0"/>
              <w:rPr>
                <w:rFonts w:cstheme="minorHAnsi"/>
                <w:sz w:val="20"/>
                <w:szCs w:val="20"/>
                <w:lang w:eastAsia="pt-BR"/>
              </w:rPr>
            </w:pPr>
          </w:p>
        </w:tc>
        <w:tc>
          <w:tcPr>
            <w:tcW w:w="1417" w:type="dxa"/>
            <w:vAlign w:val="center"/>
          </w:tcPr>
          <w:p w:rsidR="00677E2D" w:rsidRDefault="00677E2D">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77E2D">
        <w:rPr>
          <w:rFonts w:cstheme="minorHAnsi"/>
          <w:b/>
          <w:sz w:val="24"/>
          <w:szCs w:val="24"/>
        </w:rPr>
        <w:t>1589</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677E2D">
        <w:rPr>
          <w:rFonts w:ascii="Calibri" w:hAnsi="Calibri" w:cs="Calibri"/>
          <w:color w:val="000000"/>
        </w:rPr>
        <w:t>CONFECCAO E INSTALACAO DE PERSIANA ROLLO EM TELA SOLAR SCREEN COM BANDO. Demais especificações no Termo de Referência em anexo.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66BF6"/>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77E2D"/>
    <w:rsid w:val="006E3432"/>
    <w:rsid w:val="00742A36"/>
    <w:rsid w:val="00754E2A"/>
    <w:rsid w:val="0077377E"/>
    <w:rsid w:val="0083033E"/>
    <w:rsid w:val="008619A4"/>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553886862">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ED4A6-0CA5-4DDF-AC62-5BC0E6C36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2727</Words>
  <Characters>14729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2026-05-18T12:36:00Z</cp:lastPrinted>
  <dcterms:created xsi:type="dcterms:W3CDTF">2026-05-18T12:31:00Z</dcterms:created>
  <dcterms:modified xsi:type="dcterms:W3CDTF">2026-05-18T12:39:00Z</dcterms:modified>
  <dc:language>pt-BR</dc:language>
</cp:coreProperties>
</file>