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1306AC">
              <w:rPr>
                <w:b/>
                <w:sz w:val="32"/>
                <w:szCs w:val="32"/>
              </w:rPr>
              <w:t>1817</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306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306AC">
              <w:rPr>
                <w:sz w:val="24"/>
                <w:szCs w:val="24"/>
              </w:rPr>
              <w:t>08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306AC">
              <w:rPr>
                <w:b/>
                <w:sz w:val="24"/>
                <w:szCs w:val="24"/>
              </w:rPr>
              <w:t>64060</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1306AC">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1306AC">
              <w:rPr>
                <w:b/>
                <w:sz w:val="24"/>
                <w:szCs w:val="24"/>
              </w:rPr>
              <w:t>11/06</w:t>
            </w:r>
            <w:r w:rsidR="00455EE7">
              <w:rPr>
                <w:b/>
                <w:sz w:val="24"/>
                <w:szCs w:val="24"/>
              </w:rPr>
              <w:t xml:space="preserve">/2026 às </w:t>
            </w:r>
            <w:r w:rsidR="001306AC">
              <w:rPr>
                <w:b/>
                <w:sz w:val="24"/>
                <w:szCs w:val="24"/>
              </w:rPr>
              <w:t>8</w:t>
            </w:r>
            <w:r w:rsidR="00F17559">
              <w:rPr>
                <w:b/>
                <w:sz w:val="24"/>
                <w:szCs w:val="24"/>
              </w:rPr>
              <w:t>H</w:t>
            </w:r>
            <w:r w:rsidR="001306AC">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1306AC">
              <w:rPr>
                <w:rFonts w:cstheme="minorHAnsi"/>
                <w:sz w:val="24"/>
                <w:szCs w:val="24"/>
              </w:rPr>
              <w:t>ESPELHOS DE PAREDE.</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1306AC">
        <w:rPr>
          <w:b/>
          <w:sz w:val="24"/>
          <w:szCs w:val="24"/>
        </w:rPr>
        <w:t>1817</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306AC">
        <w:rPr>
          <w:sz w:val="24"/>
          <w:szCs w:val="24"/>
        </w:rPr>
        <w:t>1817</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08</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1306AC" w:rsidRPr="00A45094" w:rsidTr="00CA6F20">
        <w:trPr>
          <w:trHeight w:val="330"/>
        </w:trPr>
        <w:tc>
          <w:tcPr>
            <w:tcW w:w="603" w:type="dxa"/>
            <w:vAlign w:val="center"/>
          </w:tcPr>
          <w:p w:rsidR="001306AC" w:rsidRPr="00A45094" w:rsidRDefault="001306AC" w:rsidP="00CA6F20">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1306AC" w:rsidRPr="00A45094" w:rsidRDefault="001306AC" w:rsidP="00CA6F20">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1306AC" w:rsidRPr="00A45094" w:rsidRDefault="001306AC" w:rsidP="00CA6F20">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1306AC" w:rsidRPr="00A45094" w:rsidRDefault="001306AC" w:rsidP="00CA6F20">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1306AC" w:rsidRPr="00A45094" w:rsidRDefault="001306AC" w:rsidP="00CA6F20">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1306AC" w:rsidRPr="00A45094" w:rsidRDefault="001306AC" w:rsidP="00CA6F20">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1306AC" w:rsidRPr="00A45094" w:rsidRDefault="001306AC" w:rsidP="00CA6F20">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1306AC" w:rsidRPr="00A45094" w:rsidRDefault="001306AC" w:rsidP="00CA6F20">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1306AC" w:rsidRPr="00A45094" w:rsidTr="00CA6F20">
        <w:trPr>
          <w:trHeight w:val="902"/>
        </w:trPr>
        <w:tc>
          <w:tcPr>
            <w:tcW w:w="603" w:type="dxa"/>
            <w:vAlign w:val="center"/>
          </w:tcPr>
          <w:p w:rsidR="001306AC" w:rsidRPr="00CC3376" w:rsidRDefault="001306AC" w:rsidP="00CA6F20">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1306AC" w:rsidRDefault="001306AC" w:rsidP="00CA6F20">
            <w:pPr>
              <w:spacing w:after="0" w:line="240" w:lineRule="auto"/>
              <w:jc w:val="center"/>
              <w:rPr>
                <w:rFonts w:ascii="Arial" w:hAnsi="Arial" w:cs="Arial"/>
                <w:sz w:val="20"/>
                <w:szCs w:val="20"/>
                <w:lang w:eastAsia="pt-BR"/>
              </w:rPr>
            </w:pPr>
            <w:r>
              <w:rPr>
                <w:rFonts w:ascii="Arial" w:hAnsi="Arial" w:cs="Arial"/>
                <w:sz w:val="20"/>
                <w:szCs w:val="20"/>
                <w:lang w:eastAsia="pt-BR"/>
              </w:rPr>
              <w:t>80368</w:t>
            </w:r>
          </w:p>
        </w:tc>
        <w:tc>
          <w:tcPr>
            <w:tcW w:w="3630" w:type="dxa"/>
            <w:vAlign w:val="center"/>
          </w:tcPr>
          <w:p w:rsidR="001306AC" w:rsidRPr="009264E1" w:rsidRDefault="001306AC" w:rsidP="00CA6F20">
            <w:pPr>
              <w:spacing w:before="120" w:after="120" w:line="240" w:lineRule="auto"/>
              <w:rPr>
                <w:rFonts w:ascii="Arial" w:hAnsi="Arial" w:cs="Arial"/>
                <w:color w:val="262626"/>
                <w:sz w:val="18"/>
                <w:szCs w:val="18"/>
                <w:shd w:val="clear" w:color="auto" w:fill="F9F9F9"/>
              </w:rPr>
            </w:pPr>
            <w:r>
              <w:rPr>
                <w:rFonts w:ascii="Segoe UI" w:hAnsi="Segoe UI" w:cs="Segoe UI"/>
                <w:color w:val="262626"/>
                <w:sz w:val="18"/>
                <w:szCs w:val="18"/>
                <w:shd w:val="clear" w:color="auto" w:fill="F9F9F9"/>
              </w:rPr>
              <w:t>ESPELHO DE PAREDE PARA VESTIARIO - MED. APROX. 1,40 LARG X 0,70 ALT</w:t>
            </w:r>
          </w:p>
        </w:tc>
        <w:tc>
          <w:tcPr>
            <w:tcW w:w="945" w:type="dxa"/>
            <w:noWrap/>
            <w:vAlign w:val="center"/>
          </w:tcPr>
          <w:p w:rsidR="001306AC" w:rsidRDefault="001306AC" w:rsidP="00CA6F20">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1306AC" w:rsidRDefault="001306AC" w:rsidP="00CA6F20">
            <w:pPr>
              <w:spacing w:after="0" w:line="240" w:lineRule="auto"/>
              <w:jc w:val="center"/>
              <w:rPr>
                <w:rFonts w:ascii="Arial" w:hAnsi="Arial" w:cs="Arial"/>
                <w:sz w:val="20"/>
                <w:szCs w:val="20"/>
                <w:lang w:eastAsia="pt-BR"/>
              </w:rPr>
            </w:pPr>
            <w:r>
              <w:rPr>
                <w:rFonts w:ascii="Arial" w:hAnsi="Arial" w:cs="Arial"/>
                <w:sz w:val="20"/>
                <w:szCs w:val="20"/>
                <w:lang w:eastAsia="pt-BR"/>
              </w:rPr>
              <w:t>02</w:t>
            </w:r>
          </w:p>
        </w:tc>
        <w:tc>
          <w:tcPr>
            <w:tcW w:w="985" w:type="dxa"/>
            <w:vAlign w:val="center"/>
          </w:tcPr>
          <w:p w:rsidR="001306AC" w:rsidRPr="00CC3376" w:rsidRDefault="001306AC" w:rsidP="00CA6F20">
            <w:pPr>
              <w:spacing w:after="0"/>
              <w:jc w:val="both"/>
              <w:rPr>
                <w:rFonts w:ascii="Arial" w:hAnsi="Arial" w:cs="Arial"/>
                <w:b/>
                <w:sz w:val="20"/>
                <w:szCs w:val="20"/>
                <w:lang w:eastAsia="pt-BR"/>
              </w:rPr>
            </w:pPr>
          </w:p>
        </w:tc>
        <w:tc>
          <w:tcPr>
            <w:tcW w:w="1283" w:type="dxa"/>
            <w:noWrap/>
            <w:vAlign w:val="center"/>
          </w:tcPr>
          <w:p w:rsidR="001306AC" w:rsidRPr="00CC3376" w:rsidRDefault="001306AC" w:rsidP="00CA6F20">
            <w:pPr>
              <w:spacing w:after="0"/>
              <w:jc w:val="both"/>
              <w:rPr>
                <w:rFonts w:ascii="Arial" w:hAnsi="Arial" w:cs="Arial"/>
                <w:b/>
                <w:sz w:val="20"/>
                <w:szCs w:val="20"/>
                <w:lang w:eastAsia="pt-BR"/>
              </w:rPr>
            </w:pPr>
          </w:p>
        </w:tc>
        <w:tc>
          <w:tcPr>
            <w:tcW w:w="1276" w:type="dxa"/>
            <w:vAlign w:val="center"/>
          </w:tcPr>
          <w:p w:rsidR="001306AC" w:rsidRPr="00CC3376" w:rsidRDefault="001306AC" w:rsidP="00CA6F20">
            <w:pPr>
              <w:spacing w:after="0"/>
              <w:jc w:val="both"/>
              <w:rPr>
                <w:rFonts w:ascii="Arial" w:hAnsi="Arial" w:cs="Arial"/>
                <w:sz w:val="20"/>
                <w:szCs w:val="20"/>
                <w:lang w:eastAsia="pt-BR"/>
              </w:rPr>
            </w:pPr>
          </w:p>
        </w:tc>
      </w:tr>
      <w:tr w:rsidR="001306AC" w:rsidRPr="00A45094" w:rsidTr="00CA6F20">
        <w:trPr>
          <w:trHeight w:val="902"/>
        </w:trPr>
        <w:tc>
          <w:tcPr>
            <w:tcW w:w="603" w:type="dxa"/>
            <w:vAlign w:val="center"/>
          </w:tcPr>
          <w:p w:rsidR="001306AC" w:rsidRPr="00CC3376" w:rsidRDefault="001306AC" w:rsidP="00CA6F20">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884" w:type="dxa"/>
            <w:vAlign w:val="center"/>
          </w:tcPr>
          <w:p w:rsidR="001306AC" w:rsidRDefault="001306AC" w:rsidP="00CA6F20">
            <w:pPr>
              <w:spacing w:after="0" w:line="240" w:lineRule="auto"/>
              <w:jc w:val="center"/>
              <w:rPr>
                <w:rFonts w:ascii="Arial" w:hAnsi="Arial" w:cs="Arial"/>
                <w:sz w:val="20"/>
                <w:szCs w:val="20"/>
                <w:lang w:eastAsia="pt-BR"/>
              </w:rPr>
            </w:pPr>
            <w:r>
              <w:rPr>
                <w:rFonts w:ascii="Arial" w:hAnsi="Arial" w:cs="Arial"/>
                <w:sz w:val="20"/>
                <w:szCs w:val="20"/>
                <w:lang w:eastAsia="pt-BR"/>
              </w:rPr>
              <w:t>80369</w:t>
            </w:r>
          </w:p>
        </w:tc>
        <w:tc>
          <w:tcPr>
            <w:tcW w:w="3630" w:type="dxa"/>
            <w:vAlign w:val="center"/>
          </w:tcPr>
          <w:p w:rsidR="001306AC" w:rsidRPr="009264E1" w:rsidRDefault="001306AC" w:rsidP="00CA6F20">
            <w:pPr>
              <w:spacing w:before="120" w:after="120" w:line="240" w:lineRule="auto"/>
              <w:rPr>
                <w:rFonts w:ascii="Arial" w:hAnsi="Arial" w:cs="Arial"/>
                <w:color w:val="262626"/>
                <w:sz w:val="18"/>
                <w:szCs w:val="18"/>
                <w:shd w:val="clear" w:color="auto" w:fill="F9F9F9"/>
              </w:rPr>
            </w:pPr>
            <w:r>
              <w:rPr>
                <w:rFonts w:ascii="Segoe UI" w:hAnsi="Segoe UI" w:cs="Segoe UI"/>
                <w:color w:val="262626"/>
                <w:sz w:val="18"/>
                <w:szCs w:val="18"/>
                <w:shd w:val="clear" w:color="auto" w:fill="FFFFFF"/>
              </w:rPr>
              <w:t>ESPELHO DE PAREDE PARA VESTIARIO - MED. APROX. 2,10 LARG X 0,70 ALT</w:t>
            </w:r>
          </w:p>
        </w:tc>
        <w:tc>
          <w:tcPr>
            <w:tcW w:w="945" w:type="dxa"/>
            <w:noWrap/>
            <w:vAlign w:val="center"/>
          </w:tcPr>
          <w:p w:rsidR="001306AC" w:rsidRDefault="001306AC" w:rsidP="00CA6F20">
            <w:pPr>
              <w:spacing w:after="0" w:line="240" w:lineRule="auto"/>
              <w:jc w:val="center"/>
              <w:rPr>
                <w:rFonts w:ascii="Arial" w:hAnsi="Arial" w:cs="Arial"/>
                <w:sz w:val="20"/>
                <w:szCs w:val="20"/>
                <w:lang w:eastAsia="pt-BR"/>
              </w:rPr>
            </w:pPr>
            <w:r>
              <w:rPr>
                <w:rFonts w:ascii="Arial" w:hAnsi="Arial" w:cs="Arial"/>
                <w:sz w:val="20"/>
                <w:szCs w:val="20"/>
                <w:lang w:eastAsia="pt-BR"/>
              </w:rPr>
              <w:t>PC</w:t>
            </w:r>
          </w:p>
        </w:tc>
        <w:tc>
          <w:tcPr>
            <w:tcW w:w="992" w:type="dxa"/>
            <w:noWrap/>
            <w:vAlign w:val="center"/>
          </w:tcPr>
          <w:p w:rsidR="001306AC" w:rsidRDefault="001306AC" w:rsidP="00CA6F20">
            <w:pPr>
              <w:spacing w:after="0" w:line="240" w:lineRule="auto"/>
              <w:jc w:val="center"/>
              <w:rPr>
                <w:rFonts w:ascii="Arial" w:hAnsi="Arial" w:cs="Arial"/>
                <w:sz w:val="20"/>
                <w:szCs w:val="20"/>
                <w:lang w:eastAsia="pt-BR"/>
              </w:rPr>
            </w:pPr>
            <w:r>
              <w:rPr>
                <w:rFonts w:ascii="Arial" w:hAnsi="Arial" w:cs="Arial"/>
                <w:sz w:val="20"/>
                <w:szCs w:val="20"/>
                <w:lang w:eastAsia="pt-BR"/>
              </w:rPr>
              <w:t>05</w:t>
            </w:r>
          </w:p>
        </w:tc>
        <w:tc>
          <w:tcPr>
            <w:tcW w:w="985" w:type="dxa"/>
            <w:vAlign w:val="center"/>
          </w:tcPr>
          <w:p w:rsidR="001306AC" w:rsidRPr="00CC3376" w:rsidRDefault="001306AC" w:rsidP="00CA6F20">
            <w:pPr>
              <w:spacing w:after="0"/>
              <w:jc w:val="both"/>
              <w:rPr>
                <w:rFonts w:ascii="Arial" w:hAnsi="Arial" w:cs="Arial"/>
                <w:b/>
                <w:sz w:val="20"/>
                <w:szCs w:val="20"/>
                <w:lang w:eastAsia="pt-BR"/>
              </w:rPr>
            </w:pPr>
          </w:p>
        </w:tc>
        <w:tc>
          <w:tcPr>
            <w:tcW w:w="1283" w:type="dxa"/>
            <w:noWrap/>
            <w:vAlign w:val="center"/>
          </w:tcPr>
          <w:p w:rsidR="001306AC" w:rsidRPr="00CC3376" w:rsidRDefault="001306AC" w:rsidP="00CA6F20">
            <w:pPr>
              <w:spacing w:after="0"/>
              <w:jc w:val="both"/>
              <w:rPr>
                <w:rFonts w:ascii="Arial" w:hAnsi="Arial" w:cs="Arial"/>
                <w:b/>
                <w:sz w:val="20"/>
                <w:szCs w:val="20"/>
                <w:lang w:eastAsia="pt-BR"/>
              </w:rPr>
            </w:pPr>
          </w:p>
        </w:tc>
        <w:tc>
          <w:tcPr>
            <w:tcW w:w="1276" w:type="dxa"/>
            <w:vAlign w:val="center"/>
          </w:tcPr>
          <w:p w:rsidR="001306AC" w:rsidRPr="00CC3376" w:rsidRDefault="001306AC" w:rsidP="00CA6F20">
            <w:pPr>
              <w:spacing w:after="0"/>
              <w:jc w:val="both"/>
              <w:rPr>
                <w:rFonts w:ascii="Arial" w:hAnsi="Arial" w:cs="Arial"/>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306AC">
        <w:rPr>
          <w:rFonts w:cstheme="minorHAnsi"/>
          <w:b/>
          <w:sz w:val="24"/>
          <w:szCs w:val="24"/>
        </w:rPr>
        <w:t>1817</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1306AC">
        <w:rPr>
          <w:rFonts w:cstheme="minorHAnsi"/>
          <w:sz w:val="24"/>
          <w:szCs w:val="24"/>
        </w:rPr>
        <w:t>ESPELHOS DE PAREDE.</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7E1BD3-AFBF-48E3-8408-9ADE65CF8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2668</Words>
  <Characters>14409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4</cp:revision>
  <cp:lastPrinted>2023-12-14T17:10:00Z</cp:lastPrinted>
  <dcterms:created xsi:type="dcterms:W3CDTF">2026-04-15T19:34:00Z</dcterms:created>
  <dcterms:modified xsi:type="dcterms:W3CDTF">2026-06-08T11:35:00Z</dcterms:modified>
  <dc:language>pt-BR</dc:language>
</cp:coreProperties>
</file>