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A11131">
              <w:rPr>
                <w:b/>
                <w:sz w:val="32"/>
                <w:szCs w:val="32"/>
              </w:rPr>
              <w:t>1670</w:t>
            </w:r>
            <w:r w:rsidR="00455EE7">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1306AC">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A11131">
              <w:rPr>
                <w:sz w:val="24"/>
                <w:szCs w:val="24"/>
              </w:rPr>
              <w:t>1</w:t>
            </w:r>
            <w:r w:rsidR="001306AC">
              <w:rPr>
                <w:sz w:val="24"/>
                <w:szCs w:val="24"/>
              </w:rPr>
              <w:t>8 de Junho</w:t>
            </w:r>
            <w:r w:rsidR="00455EE7">
              <w:rPr>
                <w:sz w:val="24"/>
                <w:szCs w:val="24"/>
              </w:rPr>
              <w:t xml:space="preserve">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A11131">
              <w:rPr>
                <w:b/>
                <w:sz w:val="24"/>
                <w:szCs w:val="24"/>
              </w:rPr>
              <w:t>56486</w:t>
            </w:r>
            <w:r w:rsidR="00455EE7">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A11131">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A11131">
              <w:rPr>
                <w:b/>
                <w:sz w:val="24"/>
                <w:szCs w:val="24"/>
              </w:rPr>
              <w:t>23</w:t>
            </w:r>
            <w:r w:rsidR="001306AC">
              <w:rPr>
                <w:b/>
                <w:sz w:val="24"/>
                <w:szCs w:val="24"/>
              </w:rPr>
              <w:t>/06</w:t>
            </w:r>
            <w:r w:rsidR="00455EE7">
              <w:rPr>
                <w:b/>
                <w:sz w:val="24"/>
                <w:szCs w:val="24"/>
              </w:rPr>
              <w:t xml:space="preserve">/2026 às </w:t>
            </w:r>
            <w:r w:rsidR="00A11131">
              <w:rPr>
                <w:b/>
                <w:sz w:val="24"/>
                <w:szCs w:val="24"/>
              </w:rPr>
              <w:t>08</w:t>
            </w:r>
            <w:r w:rsidR="00F17559">
              <w:rPr>
                <w:b/>
                <w:sz w:val="24"/>
                <w:szCs w:val="24"/>
              </w:rPr>
              <w:t>H</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A11131">
              <w:rPr>
                <w:rFonts w:cstheme="minorHAnsi"/>
                <w:sz w:val="24"/>
                <w:szCs w:val="24"/>
              </w:rPr>
              <w:t>BICICLETA ERGOMÉTRICA HORIZONTAL.</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lastRenderedPageBreak/>
        <w:t xml:space="preserve">AVISO DE DISPENSA DE </w:t>
      </w:r>
      <w:r w:rsidRPr="00571EE1">
        <w:rPr>
          <w:b/>
          <w:sz w:val="24"/>
          <w:szCs w:val="24"/>
        </w:rPr>
        <w:t xml:space="preserve">LICITAÇÃO N° </w:t>
      </w:r>
      <w:r w:rsidR="00A11131">
        <w:rPr>
          <w:b/>
          <w:sz w:val="24"/>
          <w:szCs w:val="24"/>
        </w:rPr>
        <w:t>1670</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A11131">
        <w:rPr>
          <w:sz w:val="24"/>
          <w:szCs w:val="24"/>
        </w:rPr>
        <w:t>1670</w:t>
      </w:r>
      <w:r w:rsidR="00455EE7">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w:t>
      </w:r>
      <w:r w:rsidR="00A11131">
        <w:rPr>
          <w:sz w:val="24"/>
          <w:szCs w:val="24"/>
        </w:rPr>
        <w:t xml:space="preserve"> 1</w:t>
      </w:r>
      <w:r w:rsidR="001306AC">
        <w:rPr>
          <w:sz w:val="24"/>
          <w:szCs w:val="24"/>
        </w:rPr>
        <w:t>8</w:t>
      </w:r>
      <w:r w:rsidR="00455EE7">
        <w:rPr>
          <w:sz w:val="24"/>
          <w:szCs w:val="24"/>
        </w:rPr>
        <w:t xml:space="preserve"> de </w:t>
      </w:r>
      <w:r w:rsidR="001306AC">
        <w:rPr>
          <w:sz w:val="24"/>
          <w:szCs w:val="24"/>
        </w:rPr>
        <w:t>Junho</w:t>
      </w:r>
      <w:r w:rsidR="00455EE7">
        <w:rPr>
          <w:sz w:val="24"/>
          <w:szCs w:val="24"/>
        </w:rPr>
        <w:t xml:space="preserve">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A11131" w:rsidRPr="00A45094" w:rsidTr="00270265">
        <w:trPr>
          <w:trHeight w:val="330"/>
        </w:trPr>
        <w:tc>
          <w:tcPr>
            <w:tcW w:w="603" w:type="dxa"/>
            <w:vAlign w:val="center"/>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A11131" w:rsidRPr="00A45094" w:rsidRDefault="00A11131" w:rsidP="00270265">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A11131" w:rsidRPr="00A45094" w:rsidTr="00270265">
        <w:trPr>
          <w:trHeight w:val="902"/>
        </w:trPr>
        <w:tc>
          <w:tcPr>
            <w:tcW w:w="603" w:type="dxa"/>
            <w:vAlign w:val="center"/>
          </w:tcPr>
          <w:p w:rsidR="00A11131" w:rsidRPr="00CC3376" w:rsidRDefault="00A11131" w:rsidP="00270265">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A11131" w:rsidRDefault="00A11131" w:rsidP="00270265">
            <w:pPr>
              <w:spacing w:after="0" w:line="240" w:lineRule="auto"/>
              <w:jc w:val="center"/>
              <w:rPr>
                <w:rFonts w:ascii="Arial" w:hAnsi="Arial" w:cs="Arial"/>
                <w:sz w:val="20"/>
                <w:szCs w:val="20"/>
                <w:lang w:eastAsia="pt-BR"/>
              </w:rPr>
            </w:pPr>
            <w:r>
              <w:rPr>
                <w:rFonts w:ascii="Arial" w:hAnsi="Arial" w:cs="Arial"/>
                <w:sz w:val="20"/>
                <w:szCs w:val="20"/>
                <w:lang w:eastAsia="pt-BR"/>
              </w:rPr>
              <w:t>149470</w:t>
            </w:r>
          </w:p>
        </w:tc>
        <w:tc>
          <w:tcPr>
            <w:tcW w:w="3630" w:type="dxa"/>
            <w:vAlign w:val="center"/>
          </w:tcPr>
          <w:p w:rsidR="00A11131" w:rsidRPr="009264E1" w:rsidRDefault="00A11131" w:rsidP="00270265">
            <w:pPr>
              <w:spacing w:before="120" w:after="120" w:line="240" w:lineRule="auto"/>
              <w:rPr>
                <w:rFonts w:ascii="Arial" w:hAnsi="Arial" w:cs="Arial"/>
                <w:color w:val="262626"/>
                <w:sz w:val="18"/>
                <w:szCs w:val="18"/>
                <w:shd w:val="clear" w:color="auto" w:fill="F9F9F9"/>
              </w:rPr>
            </w:pPr>
            <w:r w:rsidRPr="009264E1">
              <w:rPr>
                <w:rFonts w:ascii="Arial" w:hAnsi="Arial" w:cs="Arial"/>
                <w:color w:val="262626"/>
                <w:sz w:val="18"/>
                <w:szCs w:val="18"/>
                <w:shd w:val="clear" w:color="auto" w:fill="F9F9F9"/>
              </w:rPr>
              <w:t xml:space="preserve">BICICLETA ERGOMETRICA HORIZONTAL PROFISSIONAL EM METAL COM SISTEMA DE RESISTENCIA MAGNETICA, COM TRANSMISSAO POR CORREIA, OPERADA POR PAINEL ELETRONICO COM DISPLAY LCD ILUMINADO, COM MULTIPLOS NIVEIS DE RESISTENCIA, COM FUNCOES DE TEMPO, DISTANCIA, VELOCIDADE, CALORIAS E PULSO (HAND GRIP). COM ASSENTO ERGONOMICO </w:t>
            </w:r>
            <w:proofErr w:type="gramStart"/>
            <w:r w:rsidRPr="009264E1">
              <w:rPr>
                <w:rFonts w:ascii="Arial" w:hAnsi="Arial" w:cs="Arial"/>
                <w:color w:val="262626"/>
                <w:sz w:val="18"/>
                <w:szCs w:val="18"/>
                <w:shd w:val="clear" w:color="auto" w:fill="F9F9F9"/>
              </w:rPr>
              <w:t>EXTRA LARGO</w:t>
            </w:r>
            <w:proofErr w:type="gramEnd"/>
            <w:r w:rsidRPr="009264E1">
              <w:rPr>
                <w:rFonts w:ascii="Arial" w:hAnsi="Arial" w:cs="Arial"/>
                <w:color w:val="262626"/>
                <w:sz w:val="18"/>
                <w:szCs w:val="18"/>
                <w:shd w:val="clear" w:color="auto" w:fill="F9F9F9"/>
              </w:rPr>
              <w:t xml:space="preserve"> COM ENCOSTO RESPIRAVEL E AJUSTE DE DISTANCIA, GUIDAO EMBORRACHADO ADAPTAVEL, PEDAIS COM ALCAS ANTIDERRAPANTES, SISTEMA DE FUNCIONAMENTO SILENCIOSO, SUPORTE PARA CELULAR/TABLET, RODAS DE TRANSPORTE E ESTRUTURA REFORCADA PARA MAIOR ESTABILIDADE E SEGURANCA.</w:t>
            </w:r>
          </w:p>
        </w:tc>
        <w:tc>
          <w:tcPr>
            <w:tcW w:w="945" w:type="dxa"/>
            <w:noWrap/>
            <w:vAlign w:val="center"/>
          </w:tcPr>
          <w:p w:rsidR="00A11131" w:rsidRDefault="00A11131" w:rsidP="00270265">
            <w:pPr>
              <w:spacing w:after="0" w:line="240" w:lineRule="auto"/>
              <w:jc w:val="center"/>
              <w:rPr>
                <w:rFonts w:ascii="Arial" w:hAnsi="Arial" w:cs="Arial"/>
                <w:sz w:val="20"/>
                <w:szCs w:val="20"/>
                <w:lang w:eastAsia="pt-BR"/>
              </w:rPr>
            </w:pPr>
            <w:r>
              <w:rPr>
                <w:rFonts w:ascii="Arial" w:hAnsi="Arial" w:cs="Arial"/>
                <w:sz w:val="20"/>
                <w:szCs w:val="20"/>
                <w:lang w:eastAsia="pt-BR"/>
              </w:rPr>
              <w:t>UNID</w:t>
            </w:r>
          </w:p>
        </w:tc>
        <w:tc>
          <w:tcPr>
            <w:tcW w:w="992" w:type="dxa"/>
            <w:noWrap/>
            <w:vAlign w:val="center"/>
          </w:tcPr>
          <w:p w:rsidR="00A11131" w:rsidRDefault="00A11131" w:rsidP="00270265">
            <w:pPr>
              <w:spacing w:after="0" w:line="240" w:lineRule="auto"/>
              <w:jc w:val="center"/>
              <w:rPr>
                <w:rFonts w:ascii="Arial" w:hAnsi="Arial" w:cs="Arial"/>
                <w:sz w:val="20"/>
                <w:szCs w:val="20"/>
                <w:lang w:eastAsia="pt-BR"/>
              </w:rPr>
            </w:pPr>
            <w:r>
              <w:rPr>
                <w:rFonts w:ascii="Arial" w:hAnsi="Arial" w:cs="Arial"/>
                <w:sz w:val="20"/>
                <w:szCs w:val="20"/>
                <w:lang w:eastAsia="pt-BR"/>
              </w:rPr>
              <w:t>02</w:t>
            </w:r>
          </w:p>
        </w:tc>
        <w:tc>
          <w:tcPr>
            <w:tcW w:w="985" w:type="dxa"/>
            <w:vAlign w:val="center"/>
          </w:tcPr>
          <w:p w:rsidR="00A11131" w:rsidRPr="00CC3376" w:rsidRDefault="00A11131" w:rsidP="00270265">
            <w:pPr>
              <w:spacing w:after="0"/>
              <w:jc w:val="both"/>
              <w:rPr>
                <w:rFonts w:ascii="Arial" w:hAnsi="Arial" w:cs="Arial"/>
                <w:b/>
                <w:sz w:val="20"/>
                <w:szCs w:val="20"/>
                <w:lang w:eastAsia="pt-BR"/>
              </w:rPr>
            </w:pPr>
          </w:p>
        </w:tc>
        <w:tc>
          <w:tcPr>
            <w:tcW w:w="1283" w:type="dxa"/>
            <w:noWrap/>
            <w:vAlign w:val="center"/>
          </w:tcPr>
          <w:p w:rsidR="00A11131" w:rsidRPr="00CC3376" w:rsidRDefault="00A11131" w:rsidP="00270265">
            <w:pPr>
              <w:spacing w:after="0"/>
              <w:jc w:val="both"/>
              <w:rPr>
                <w:rFonts w:ascii="Arial" w:hAnsi="Arial" w:cs="Arial"/>
                <w:b/>
                <w:sz w:val="20"/>
                <w:szCs w:val="20"/>
                <w:lang w:eastAsia="pt-BR"/>
              </w:rPr>
            </w:pPr>
          </w:p>
        </w:tc>
        <w:tc>
          <w:tcPr>
            <w:tcW w:w="1276" w:type="dxa"/>
            <w:vAlign w:val="center"/>
          </w:tcPr>
          <w:p w:rsidR="00A11131" w:rsidRPr="00CC3376" w:rsidRDefault="00A11131" w:rsidP="00270265">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1306AC" w:rsidRDefault="001306A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w:lastRenderedPageBreak/>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p>
    <w:p w:rsidR="00A11131" w:rsidRDefault="00A11131" w:rsidP="008026F5">
      <w:pPr>
        <w:spacing w:after="0" w:line="240" w:lineRule="auto"/>
        <w:ind w:left="-142"/>
        <w:jc w:val="both"/>
        <w:rPr>
          <w:rFonts w:eastAsiaTheme="minorEastAsia" w:cs="Times New Roman"/>
          <w:color w:val="000000"/>
          <w:sz w:val="20"/>
          <w:szCs w:val="20"/>
          <w:lang w:eastAsia="pt-BR"/>
        </w:rPr>
      </w:pPr>
      <w:bookmarkStart w:id="0" w:name="_GoBack"/>
      <w:bookmarkEnd w:id="0"/>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1306AC">
        <w:rPr>
          <w:rFonts w:cstheme="minorHAnsi"/>
          <w:b/>
          <w:sz w:val="24"/>
          <w:szCs w:val="24"/>
        </w:rPr>
        <w:t>1</w:t>
      </w:r>
      <w:r w:rsidR="00A11131">
        <w:rPr>
          <w:rFonts w:cstheme="minorHAnsi"/>
          <w:b/>
          <w:sz w:val="24"/>
          <w:szCs w:val="24"/>
        </w:rPr>
        <w:t>670</w:t>
      </w:r>
      <w:r w:rsidR="00455EE7">
        <w:rPr>
          <w:rFonts w:cstheme="minorHAnsi"/>
          <w:b/>
          <w:sz w:val="24"/>
          <w:szCs w:val="24"/>
        </w:rPr>
        <w:t>/2026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A11131">
        <w:rPr>
          <w:rFonts w:cstheme="minorHAnsi"/>
          <w:sz w:val="24"/>
          <w:szCs w:val="24"/>
        </w:rPr>
        <w:t>BICICLETA ERGOMÉTRICA HORIZONTAL.</w:t>
      </w:r>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5BC8"/>
    <w:rsid w:val="00117C98"/>
    <w:rsid w:val="00120ADC"/>
    <w:rsid w:val="00127635"/>
    <w:rsid w:val="001306AC"/>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D6D33"/>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11131"/>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17559"/>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09201741">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04D0F-9E78-4ABE-9B8C-F1F1DEB33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10</Pages>
  <Words>2746</Words>
  <Characters>14834</Characters>
  <Application>Microsoft Office Word</Application>
  <DocSecurity>0</DocSecurity>
  <Lines>123</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6</cp:revision>
  <cp:lastPrinted>2023-12-14T17:10:00Z</cp:lastPrinted>
  <dcterms:created xsi:type="dcterms:W3CDTF">2026-04-15T19:34:00Z</dcterms:created>
  <dcterms:modified xsi:type="dcterms:W3CDTF">2026-06-18T14:10:00Z</dcterms:modified>
  <dc:language>pt-BR</dc:language>
</cp:coreProperties>
</file>