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50EF0">
              <w:rPr>
                <w:rFonts w:eastAsia="Calibri"/>
                <w:b/>
                <w:sz w:val="32"/>
                <w:szCs w:val="32"/>
              </w:rPr>
              <w:t>2440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550EF0">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550EF0">
              <w:rPr>
                <w:rFonts w:eastAsia="Calibri"/>
                <w:sz w:val="24"/>
                <w:szCs w:val="24"/>
              </w:rPr>
              <w:t>21</w:t>
            </w:r>
            <w:r w:rsidR="00C23478" w:rsidRPr="00C23478">
              <w:rPr>
                <w:rFonts w:eastAsia="Calibri"/>
                <w:sz w:val="24"/>
                <w:szCs w:val="24"/>
              </w:rPr>
              <w:t xml:space="preserve"> de </w:t>
            </w:r>
            <w:r w:rsidR="00803B2B">
              <w:rPr>
                <w:rFonts w:eastAsia="Calibri"/>
                <w:sz w:val="24"/>
                <w:szCs w:val="24"/>
              </w:rPr>
              <w:t>jul</w:t>
            </w:r>
            <w:r w:rsidR="00E41708">
              <w:rPr>
                <w:rFonts w:eastAsia="Calibri"/>
                <w:sz w:val="24"/>
                <w:szCs w:val="24"/>
              </w:rPr>
              <w:t>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550EF0">
              <w:rPr>
                <w:rFonts w:eastAsia="Calibri"/>
                <w:b/>
                <w:sz w:val="24"/>
                <w:szCs w:val="24"/>
              </w:rPr>
              <w:t>79991</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50EF0">
              <w:rPr>
                <w:rFonts w:eastAsia="Calibri"/>
                <w:b/>
                <w:sz w:val="24"/>
                <w:szCs w:val="24"/>
              </w:rPr>
              <w:t>24</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550EF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16</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550EF0" w:rsidP="00435259">
            <w:pPr>
              <w:jc w:val="both"/>
              <w:rPr>
                <w:rFonts w:ascii="Calibri" w:hAnsi="Calibri" w:cs="Calibri"/>
                <w:color w:val="000000"/>
              </w:rPr>
            </w:pPr>
            <w:r>
              <w:rPr>
                <w:rFonts w:ascii="Calibri" w:hAnsi="Calibri" w:cs="Calibri"/>
                <w:color w:val="000000"/>
              </w:rPr>
              <w:t>CONTRATAÇÃO DE EMPRESA DE ENGENHARIA PARA PRESTAÇÃO DE SERVIÇOS DE REFORMA E REPAROS NECESSÁRIOS PARA REFORMA DE UNIDADE HABITACIONAL REINTEGRADA</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550EF0">
        <w:rPr>
          <w:b/>
          <w:sz w:val="24"/>
          <w:szCs w:val="24"/>
        </w:rPr>
        <w:t>2440</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50EF0">
        <w:rPr>
          <w:sz w:val="24"/>
          <w:szCs w:val="24"/>
        </w:rPr>
        <w:t>2440</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50EF0">
        <w:rPr>
          <w:sz w:val="24"/>
          <w:szCs w:val="24"/>
        </w:rPr>
        <w:t>21</w:t>
      </w:r>
      <w:r w:rsidR="00C23478" w:rsidRPr="00C23478">
        <w:rPr>
          <w:sz w:val="24"/>
          <w:szCs w:val="24"/>
        </w:rPr>
        <w:t xml:space="preserve"> de </w:t>
      </w:r>
      <w:r w:rsidR="00803B2B">
        <w:rPr>
          <w:sz w:val="24"/>
          <w:szCs w:val="24"/>
        </w:rPr>
        <w:t>jul</w:t>
      </w:r>
      <w:r w:rsidR="00E41708">
        <w:rPr>
          <w:sz w:val="24"/>
          <w:szCs w:val="24"/>
        </w:rPr>
        <w:t>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50EF0" w:rsidTr="003317A7">
        <w:trPr>
          <w:trHeight w:val="1176"/>
        </w:trPr>
        <w:tc>
          <w:tcPr>
            <w:tcW w:w="702" w:type="dxa"/>
            <w:vAlign w:val="center"/>
          </w:tcPr>
          <w:p w:rsidR="00550EF0" w:rsidRDefault="00550EF0">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50EF0" w:rsidRDefault="00550EF0">
            <w:pPr>
              <w:jc w:val="right"/>
              <w:rPr>
                <w:rFonts w:ascii="Calibri" w:hAnsi="Calibri" w:cs="Calibri"/>
                <w:color w:val="000000"/>
              </w:rPr>
            </w:pPr>
            <w:r>
              <w:rPr>
                <w:rFonts w:ascii="Calibri" w:hAnsi="Calibri" w:cs="Calibri"/>
                <w:color w:val="000000"/>
              </w:rPr>
              <w:t>148416</w:t>
            </w:r>
          </w:p>
        </w:tc>
        <w:tc>
          <w:tcPr>
            <w:tcW w:w="3401" w:type="dxa"/>
            <w:vAlign w:val="bottom"/>
          </w:tcPr>
          <w:p w:rsidR="00550EF0" w:rsidRDefault="00550EF0" w:rsidP="00550EF0">
            <w:pPr>
              <w:rPr>
                <w:rFonts w:ascii="Calibri" w:hAnsi="Calibri" w:cs="Calibri"/>
                <w:color w:val="000000"/>
              </w:rPr>
            </w:pPr>
            <w:r>
              <w:rPr>
                <w:rFonts w:ascii="Calibri" w:hAnsi="Calibri" w:cs="Calibri"/>
                <w:color w:val="000000"/>
              </w:rPr>
              <w:t>CONTRATACAO DE EMPRESA DE ENGENHARIA PARA PRESTACAO DE SERVICOS DE CONSTRUCAO CIVIL E INSTALACAO ELETRICA, COM FORNECIMENTO DE MATERIAL E MAO DE OBRA. EXECUÇÃO DE SERVIÇOS DE REFORMA E REPAROS NECESSÁRIOS PARA REFORMA DE UNIDADE HABITACIONAL REINTEGRADA, LOCALIZADA NO JARDIM SÃO JOSÉ II, SÃO JOSÉ DOS CAMPOS/SP.</w:t>
            </w:r>
          </w:p>
        </w:tc>
        <w:tc>
          <w:tcPr>
            <w:tcW w:w="708" w:type="dxa"/>
            <w:vAlign w:val="bottom"/>
          </w:tcPr>
          <w:p w:rsidR="00550EF0" w:rsidRDefault="00550EF0">
            <w:pPr>
              <w:rPr>
                <w:rFonts w:ascii="Calibri" w:hAnsi="Calibri" w:cs="Calibri"/>
                <w:color w:val="000000"/>
              </w:rPr>
            </w:pPr>
            <w:r>
              <w:rPr>
                <w:rFonts w:ascii="Calibri" w:hAnsi="Calibri" w:cs="Calibri"/>
                <w:color w:val="000000"/>
              </w:rPr>
              <w:t>SV</w:t>
            </w:r>
          </w:p>
        </w:tc>
        <w:tc>
          <w:tcPr>
            <w:tcW w:w="851" w:type="dxa"/>
            <w:vAlign w:val="bottom"/>
          </w:tcPr>
          <w:p w:rsidR="00550EF0" w:rsidRDefault="00550EF0">
            <w:pPr>
              <w:rPr>
                <w:rFonts w:ascii="Calibri" w:hAnsi="Calibri" w:cs="Calibri"/>
                <w:color w:val="000000"/>
              </w:rPr>
            </w:pPr>
            <w:r>
              <w:rPr>
                <w:rFonts w:ascii="Calibri" w:hAnsi="Calibri" w:cs="Calibri"/>
                <w:color w:val="000000"/>
              </w:rPr>
              <w:t>1,00</w:t>
            </w:r>
          </w:p>
        </w:tc>
        <w:tc>
          <w:tcPr>
            <w:tcW w:w="1136" w:type="dxa"/>
            <w:vAlign w:val="center"/>
          </w:tcPr>
          <w:p w:rsidR="00550EF0" w:rsidRDefault="00550EF0">
            <w:pPr>
              <w:spacing w:after="0"/>
              <w:rPr>
                <w:rFonts w:cstheme="minorHAnsi"/>
                <w:sz w:val="20"/>
                <w:szCs w:val="20"/>
                <w:lang w:eastAsia="pt-BR"/>
              </w:rPr>
            </w:pPr>
          </w:p>
        </w:tc>
        <w:tc>
          <w:tcPr>
            <w:tcW w:w="1416" w:type="dxa"/>
            <w:vAlign w:val="center"/>
          </w:tcPr>
          <w:p w:rsidR="00550EF0" w:rsidRDefault="00550EF0">
            <w:pPr>
              <w:spacing w:after="0"/>
              <w:rPr>
                <w:rFonts w:cstheme="minorHAnsi"/>
                <w:sz w:val="20"/>
                <w:szCs w:val="20"/>
                <w:lang w:eastAsia="pt-BR"/>
              </w:rPr>
            </w:pPr>
          </w:p>
        </w:tc>
        <w:tc>
          <w:tcPr>
            <w:tcW w:w="1417" w:type="dxa"/>
            <w:vAlign w:val="center"/>
          </w:tcPr>
          <w:p w:rsidR="00550EF0" w:rsidRDefault="00550EF0">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50EF0">
        <w:rPr>
          <w:rFonts w:cstheme="minorHAnsi"/>
          <w:b/>
          <w:sz w:val="24"/>
          <w:szCs w:val="24"/>
        </w:rPr>
        <w:t>2440</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550EF0">
        <w:rPr>
          <w:rFonts w:ascii="Calibri" w:hAnsi="Calibri" w:cs="Calibri"/>
          <w:color w:val="000000"/>
        </w:rPr>
        <w:t>CONTRATAÇÃO DE EMPRESA DE ENGENHARIA PARA PRESTAÇÃO DE SERVIÇOS DE REFORMA E REPAROS NECESSÁRIOS PARA REFORMA DE UNIDADE HABITACIONAL REINTEGRADA. Conforme Termo de Referência.</w:t>
      </w:r>
      <w:bookmarkStart w:id="0" w:name="_GoBack"/>
      <w:bookmarkEnd w:id="0"/>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50EF0"/>
    <w:rsid w:val="00567090"/>
    <w:rsid w:val="00585614"/>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8C3D1-8542-4F40-A59E-952107A8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2760</Words>
  <Characters>14909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2026-06-25T10:37:00Z</cp:lastPrinted>
  <dcterms:created xsi:type="dcterms:W3CDTF">2026-07-21T19:20:00Z</dcterms:created>
  <dcterms:modified xsi:type="dcterms:W3CDTF">2026-07-21T19:20:00Z</dcterms:modified>
  <dc:language>pt-BR</dc:language>
</cp:coreProperties>
</file>