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5551B0">
              <w:rPr>
                <w:b/>
                <w:sz w:val="32"/>
                <w:szCs w:val="32"/>
              </w:rPr>
              <w:t>2481</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DE2953" w:rsidRDefault="0075643F" w:rsidP="005551B0">
            <w:pPr>
              <w:spacing w:after="0" w:line="240" w:lineRule="auto"/>
              <w:jc w:val="center"/>
              <w:rPr>
                <w:sz w:val="24"/>
                <w:szCs w:val="24"/>
              </w:rPr>
            </w:pPr>
            <w:r w:rsidRPr="00947F57">
              <w:rPr>
                <w:sz w:val="24"/>
                <w:szCs w:val="24"/>
              </w:rPr>
              <w:t xml:space="preserve">São José dos Campos, </w:t>
            </w:r>
            <w:r w:rsidR="005551B0">
              <w:rPr>
                <w:sz w:val="24"/>
                <w:szCs w:val="24"/>
              </w:rPr>
              <w:t>28</w:t>
            </w:r>
            <w:r w:rsidR="00733BE7">
              <w:rPr>
                <w:sz w:val="24"/>
                <w:szCs w:val="24"/>
              </w:rPr>
              <w:t xml:space="preserve"> de julho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551B0">
              <w:rPr>
                <w:b/>
                <w:sz w:val="24"/>
                <w:szCs w:val="24"/>
              </w:rPr>
              <w:t>82190</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5551B0">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551B0">
              <w:rPr>
                <w:b/>
                <w:sz w:val="24"/>
                <w:szCs w:val="24"/>
              </w:rPr>
              <w:t>31</w:t>
            </w:r>
            <w:r w:rsidR="00DE2953">
              <w:rPr>
                <w:b/>
                <w:sz w:val="24"/>
                <w:szCs w:val="24"/>
              </w:rPr>
              <w:t>/07</w:t>
            </w:r>
            <w:r w:rsidR="00455EE7">
              <w:rPr>
                <w:b/>
                <w:sz w:val="24"/>
                <w:szCs w:val="24"/>
              </w:rPr>
              <w:t xml:space="preserve">/2026 às </w:t>
            </w:r>
            <w:r w:rsidR="005551B0">
              <w:rPr>
                <w:b/>
                <w:sz w:val="24"/>
                <w:szCs w:val="24"/>
              </w:rPr>
              <w:t>08</w:t>
            </w:r>
            <w:r w:rsidR="00DE2953">
              <w:rPr>
                <w:b/>
                <w:sz w:val="24"/>
                <w:szCs w:val="24"/>
              </w:rPr>
              <w:t>H</w:t>
            </w:r>
            <w:r w:rsidR="005551B0">
              <w:rPr>
                <w:b/>
                <w:sz w:val="24"/>
                <w:szCs w:val="24"/>
              </w:rPr>
              <w:t>45</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5551B0">
              <w:rPr>
                <w:rFonts w:cstheme="minorHAnsi"/>
                <w:sz w:val="24"/>
                <w:szCs w:val="24"/>
              </w:rPr>
              <w:t>PRESTAÇÃO DE SERVIÇOS CONTÁBEIS.</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5551B0">
        <w:rPr>
          <w:b/>
          <w:sz w:val="24"/>
          <w:szCs w:val="24"/>
        </w:rPr>
        <w:t>2481</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5551B0">
        <w:rPr>
          <w:sz w:val="24"/>
          <w:szCs w:val="24"/>
        </w:rPr>
        <w:t>2481</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5551B0">
        <w:rPr>
          <w:sz w:val="24"/>
          <w:szCs w:val="24"/>
        </w:rPr>
        <w:t>28</w:t>
      </w:r>
      <w:r w:rsidR="00455EE7">
        <w:rPr>
          <w:sz w:val="24"/>
          <w:szCs w:val="24"/>
        </w:rPr>
        <w:t xml:space="preserve"> de </w:t>
      </w:r>
      <w:r w:rsidR="001306AC">
        <w:rPr>
          <w:sz w:val="24"/>
          <w:szCs w:val="24"/>
        </w:rPr>
        <w:t>Ju</w:t>
      </w:r>
      <w:r w:rsidR="00733BE7">
        <w:rPr>
          <w:sz w:val="24"/>
          <w:szCs w:val="24"/>
        </w:rPr>
        <w:t>l</w:t>
      </w:r>
      <w:r w:rsidR="001306AC">
        <w:rPr>
          <w:sz w:val="24"/>
          <w:szCs w:val="24"/>
        </w:rPr>
        <w:t>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5551B0" w:rsidRPr="00A45094" w:rsidTr="00AA6002">
        <w:trPr>
          <w:trHeight w:val="330"/>
        </w:trPr>
        <w:tc>
          <w:tcPr>
            <w:tcW w:w="603" w:type="dxa"/>
            <w:vAlign w:val="center"/>
          </w:tcPr>
          <w:p w:rsidR="005551B0" w:rsidRPr="00A45094" w:rsidRDefault="005551B0" w:rsidP="00AA6002">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5551B0" w:rsidRPr="00A45094" w:rsidRDefault="005551B0" w:rsidP="00AA6002">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5551B0" w:rsidRPr="00A45094" w:rsidRDefault="005551B0" w:rsidP="00AA6002">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5551B0" w:rsidRPr="00A45094" w:rsidRDefault="005551B0" w:rsidP="00AA6002">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5551B0" w:rsidRPr="00A45094" w:rsidRDefault="005551B0" w:rsidP="00AA6002">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5551B0" w:rsidRPr="00A45094" w:rsidRDefault="005551B0" w:rsidP="00AA6002">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5551B0" w:rsidRPr="00A45094" w:rsidRDefault="005551B0" w:rsidP="00AA6002">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5551B0" w:rsidRPr="00A45094" w:rsidRDefault="005551B0" w:rsidP="00AA6002">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5551B0" w:rsidRPr="00A45094" w:rsidTr="00AA6002">
        <w:trPr>
          <w:trHeight w:val="902"/>
        </w:trPr>
        <w:tc>
          <w:tcPr>
            <w:tcW w:w="603" w:type="dxa"/>
            <w:vAlign w:val="center"/>
          </w:tcPr>
          <w:p w:rsidR="005551B0" w:rsidRPr="00730A63" w:rsidRDefault="005551B0" w:rsidP="00AA6002">
            <w:pPr>
              <w:pStyle w:val="CabealhoeRodap"/>
              <w:spacing w:after="0" w:line="240" w:lineRule="auto"/>
              <w:jc w:val="center"/>
              <w:rPr>
                <w:rFonts w:ascii="Arial" w:hAnsi="Arial" w:cs="Arial"/>
                <w:b/>
                <w:sz w:val="20"/>
                <w:szCs w:val="20"/>
                <w:lang w:eastAsia="pt-BR"/>
              </w:rPr>
            </w:pPr>
            <w:proofErr w:type="gramStart"/>
            <w:r w:rsidRPr="00730A63">
              <w:rPr>
                <w:rFonts w:ascii="Arial" w:hAnsi="Arial" w:cs="Arial"/>
                <w:b/>
                <w:sz w:val="20"/>
                <w:szCs w:val="20"/>
                <w:lang w:eastAsia="pt-BR"/>
              </w:rPr>
              <w:t>1</w:t>
            </w:r>
            <w:proofErr w:type="gramEnd"/>
          </w:p>
        </w:tc>
        <w:tc>
          <w:tcPr>
            <w:tcW w:w="884" w:type="dxa"/>
            <w:vAlign w:val="center"/>
          </w:tcPr>
          <w:p w:rsidR="005551B0" w:rsidRPr="00916316" w:rsidRDefault="005551B0" w:rsidP="00AA6002">
            <w:pPr>
              <w:spacing w:after="0" w:line="240" w:lineRule="auto"/>
              <w:jc w:val="center"/>
              <w:rPr>
                <w:rFonts w:cstheme="minorHAnsi"/>
                <w:sz w:val="21"/>
                <w:szCs w:val="21"/>
                <w:lang w:eastAsia="pt-BR"/>
              </w:rPr>
            </w:pPr>
            <w:r w:rsidRPr="00916316">
              <w:rPr>
                <w:rFonts w:cstheme="minorHAnsi"/>
                <w:sz w:val="21"/>
                <w:szCs w:val="21"/>
                <w:lang w:eastAsia="pt-BR"/>
              </w:rPr>
              <w:t>135861</w:t>
            </w:r>
          </w:p>
        </w:tc>
        <w:tc>
          <w:tcPr>
            <w:tcW w:w="3630" w:type="dxa"/>
            <w:vAlign w:val="center"/>
          </w:tcPr>
          <w:p w:rsidR="005551B0" w:rsidRPr="00916316" w:rsidRDefault="005551B0" w:rsidP="00AA6002">
            <w:pPr>
              <w:spacing w:before="120" w:after="120" w:line="240" w:lineRule="auto"/>
              <w:rPr>
                <w:b/>
              </w:rPr>
            </w:pPr>
            <w:r w:rsidRPr="00916316">
              <w:rPr>
                <w:b/>
              </w:rPr>
              <w:t>Prestação de Serviços Contábeis</w:t>
            </w:r>
          </w:p>
          <w:p w:rsidR="005551B0" w:rsidRPr="00916316" w:rsidRDefault="005551B0" w:rsidP="00AA6002">
            <w:pPr>
              <w:spacing w:before="120" w:after="120" w:line="240" w:lineRule="auto"/>
            </w:pPr>
            <w:proofErr w:type="spellStart"/>
            <w:r w:rsidRPr="00916316">
              <w:t>Obs</w:t>
            </w:r>
            <w:proofErr w:type="spellEnd"/>
            <w:r w:rsidRPr="00916316">
              <w:t xml:space="preserve">: A empresa deverá estar habilitada no Conselho Regional de Contabilidade, bem como a sua equipe profissional envolvida na operacionalização dos trabalhos. </w:t>
            </w:r>
          </w:p>
          <w:p w:rsidR="005551B0" w:rsidRDefault="005551B0" w:rsidP="00AA6002">
            <w:pPr>
              <w:spacing w:before="120" w:after="120" w:line="240" w:lineRule="auto"/>
            </w:pPr>
            <w:r w:rsidRPr="00916316">
              <w:t>Vigência de 12 meses.</w:t>
            </w:r>
          </w:p>
          <w:p w:rsidR="005551B0" w:rsidRDefault="005551B0" w:rsidP="00AA6002">
            <w:pPr>
              <w:spacing w:before="120" w:after="120" w:line="240" w:lineRule="auto"/>
            </w:pPr>
          </w:p>
          <w:p w:rsidR="005551B0" w:rsidRPr="006C07E8" w:rsidRDefault="005551B0" w:rsidP="00AA6002">
            <w:pPr>
              <w:spacing w:before="120" w:after="120" w:line="240" w:lineRule="auto"/>
              <w:rPr>
                <w:b/>
              </w:rPr>
            </w:pPr>
            <w:r w:rsidRPr="006C07E8">
              <w:rPr>
                <w:b/>
              </w:rPr>
              <w:t>CONFORME TERMO DE REFERÊNCIA.</w:t>
            </w:r>
          </w:p>
        </w:tc>
        <w:tc>
          <w:tcPr>
            <w:tcW w:w="945" w:type="dxa"/>
            <w:noWrap/>
            <w:vAlign w:val="center"/>
          </w:tcPr>
          <w:p w:rsidR="005551B0" w:rsidRPr="00916316" w:rsidRDefault="005551B0" w:rsidP="00AA6002">
            <w:pPr>
              <w:spacing w:after="0" w:line="240" w:lineRule="auto"/>
              <w:jc w:val="center"/>
              <w:rPr>
                <w:rFonts w:cstheme="minorHAnsi"/>
                <w:lang w:eastAsia="pt-BR"/>
              </w:rPr>
            </w:pPr>
            <w:r w:rsidRPr="00916316">
              <w:rPr>
                <w:rFonts w:cstheme="minorHAnsi"/>
                <w:lang w:eastAsia="pt-BR"/>
              </w:rPr>
              <w:t>SERV</w:t>
            </w:r>
          </w:p>
        </w:tc>
        <w:tc>
          <w:tcPr>
            <w:tcW w:w="992" w:type="dxa"/>
            <w:noWrap/>
            <w:vAlign w:val="center"/>
          </w:tcPr>
          <w:p w:rsidR="005551B0" w:rsidRPr="00916316" w:rsidRDefault="005551B0" w:rsidP="00AA6002">
            <w:pPr>
              <w:spacing w:after="0" w:line="240" w:lineRule="auto"/>
              <w:jc w:val="center"/>
              <w:rPr>
                <w:rFonts w:cstheme="minorHAnsi"/>
                <w:lang w:eastAsia="pt-BR"/>
              </w:rPr>
            </w:pPr>
            <w:r w:rsidRPr="00916316">
              <w:rPr>
                <w:rFonts w:cstheme="minorHAnsi"/>
                <w:lang w:eastAsia="pt-BR"/>
              </w:rPr>
              <w:t>01</w:t>
            </w:r>
          </w:p>
        </w:tc>
        <w:tc>
          <w:tcPr>
            <w:tcW w:w="985" w:type="dxa"/>
            <w:vAlign w:val="center"/>
          </w:tcPr>
          <w:p w:rsidR="005551B0" w:rsidRPr="00916316" w:rsidRDefault="005551B0" w:rsidP="00AA6002">
            <w:pPr>
              <w:spacing w:after="0"/>
              <w:jc w:val="both"/>
              <w:rPr>
                <w:rFonts w:cstheme="minorHAnsi"/>
                <w:b/>
                <w:lang w:eastAsia="pt-BR"/>
              </w:rPr>
            </w:pPr>
          </w:p>
        </w:tc>
        <w:tc>
          <w:tcPr>
            <w:tcW w:w="1283" w:type="dxa"/>
            <w:noWrap/>
            <w:vAlign w:val="center"/>
          </w:tcPr>
          <w:p w:rsidR="005551B0" w:rsidRPr="00B65603" w:rsidRDefault="005551B0" w:rsidP="00AA6002">
            <w:pPr>
              <w:spacing w:after="0"/>
              <w:jc w:val="both"/>
              <w:rPr>
                <w:rFonts w:ascii="Arial" w:hAnsi="Arial" w:cs="Arial"/>
                <w:b/>
                <w:sz w:val="20"/>
                <w:szCs w:val="20"/>
                <w:lang w:eastAsia="pt-BR"/>
              </w:rPr>
            </w:pPr>
          </w:p>
        </w:tc>
        <w:tc>
          <w:tcPr>
            <w:tcW w:w="1276" w:type="dxa"/>
            <w:vAlign w:val="center"/>
          </w:tcPr>
          <w:p w:rsidR="005551B0" w:rsidRPr="00B65603" w:rsidRDefault="005551B0" w:rsidP="00AA6002">
            <w:pPr>
              <w:spacing w:after="0"/>
              <w:jc w:val="both"/>
              <w:rPr>
                <w:rFonts w:ascii="Arial" w:hAnsi="Arial" w:cs="Arial"/>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5551B0">
        <w:rPr>
          <w:rFonts w:cstheme="minorHAnsi"/>
          <w:b/>
          <w:sz w:val="24"/>
          <w:szCs w:val="24"/>
        </w:rPr>
        <w:t>2481</w:t>
      </w:r>
      <w:r w:rsidR="00DE2953">
        <w:rPr>
          <w:rFonts w:cstheme="minorHAnsi"/>
          <w:b/>
          <w:sz w:val="24"/>
          <w:szCs w:val="24"/>
        </w:rPr>
        <w:t>/</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5551B0" w:rsidRPr="00C772EC" w:rsidRDefault="005551B0" w:rsidP="005551B0">
      <w:pPr>
        <w:spacing w:after="0" w:line="240" w:lineRule="auto"/>
        <w:jc w:val="both"/>
        <w:rPr>
          <w:rFonts w:cstheme="minorHAnsi"/>
          <w:b/>
          <w:sz w:val="24"/>
          <w:szCs w:val="24"/>
        </w:rPr>
      </w:pPr>
      <w:r w:rsidRPr="00C772EC">
        <w:rPr>
          <w:rFonts w:cstheme="minorHAnsi"/>
          <w:b/>
          <w:sz w:val="24"/>
          <w:szCs w:val="24"/>
        </w:rPr>
        <w:t xml:space="preserve">OBJETO: </w:t>
      </w:r>
      <w:r>
        <w:rPr>
          <w:rFonts w:cstheme="minorHAnsi"/>
          <w:sz w:val="24"/>
          <w:szCs w:val="24"/>
        </w:rPr>
        <w:t>PRESTAÇÃO DE SERVIÇOS CONTÁBEIS.</w:t>
      </w:r>
    </w:p>
    <w:p w:rsidR="00F51BDD" w:rsidRPr="00C772EC" w:rsidRDefault="00F51BDD" w:rsidP="00F51BDD">
      <w:pPr>
        <w:spacing w:after="0" w:line="240" w:lineRule="auto"/>
        <w:jc w:val="both"/>
        <w:rPr>
          <w:rFonts w:cstheme="minorHAnsi"/>
          <w:b/>
          <w:sz w:val="24"/>
          <w:szCs w:val="24"/>
        </w:rPr>
      </w:pPr>
    </w:p>
    <w:p w:rsidR="00C772EC" w:rsidRDefault="00C772EC" w:rsidP="00893482">
      <w:pPr>
        <w:spacing w:after="0" w:line="240" w:lineRule="auto"/>
        <w:jc w:val="both"/>
        <w:rPr>
          <w:rFonts w:cstheme="minorHAnsi"/>
          <w:bCs/>
          <w:sz w:val="24"/>
          <w:szCs w:val="24"/>
        </w:rPr>
      </w:pPr>
      <w:bookmarkStart w:id="0" w:name="_GoBack"/>
      <w:bookmarkEnd w:id="0"/>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551B0"/>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4B87"/>
    <w:rsid w:val="00716C66"/>
    <w:rsid w:val="00733BE7"/>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2953"/>
    <w:rsid w:val="00DE451D"/>
    <w:rsid w:val="00DF5E01"/>
    <w:rsid w:val="00DF74D2"/>
    <w:rsid w:val="00E00461"/>
    <w:rsid w:val="00E06505"/>
    <w:rsid w:val="00E10413"/>
    <w:rsid w:val="00E106DA"/>
    <w:rsid w:val="00E25AFE"/>
    <w:rsid w:val="00E27C1C"/>
    <w:rsid w:val="00E63CBF"/>
    <w:rsid w:val="00E81A07"/>
    <w:rsid w:val="00EA3217"/>
    <w:rsid w:val="00EB1BA2"/>
    <w:rsid w:val="00EC2272"/>
    <w:rsid w:val="00ED4F32"/>
    <w:rsid w:val="00EF41AB"/>
    <w:rsid w:val="00EF4EE2"/>
    <w:rsid w:val="00F0051C"/>
    <w:rsid w:val="00F17559"/>
    <w:rsid w:val="00F23DF5"/>
    <w:rsid w:val="00F278DC"/>
    <w:rsid w:val="00F51BDD"/>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299111250">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17C8E-CD56-4B35-B92E-567BF3311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2685</Words>
  <Characters>14505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13</cp:revision>
  <cp:lastPrinted>2023-12-14T17:10:00Z</cp:lastPrinted>
  <dcterms:created xsi:type="dcterms:W3CDTF">2026-04-15T19:34:00Z</dcterms:created>
  <dcterms:modified xsi:type="dcterms:W3CDTF">2026-07-28T11:44:00Z</dcterms:modified>
  <dc:language>pt-BR</dc:language>
</cp:coreProperties>
</file>