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082D36">
              <w:rPr>
                <w:b/>
                <w:sz w:val="32"/>
                <w:szCs w:val="32"/>
              </w:rPr>
              <w:t>3030</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122F1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201DD5">
              <w:rPr>
                <w:sz w:val="24"/>
                <w:szCs w:val="24"/>
              </w:rPr>
              <w:t>0</w:t>
            </w:r>
            <w:r w:rsidR="00082D36">
              <w:rPr>
                <w:sz w:val="24"/>
                <w:szCs w:val="24"/>
              </w:rPr>
              <w:t>1 de setembro</w:t>
            </w:r>
            <w:proofErr w:type="gramStart"/>
            <w:r w:rsidR="00082D36">
              <w:rPr>
                <w:sz w:val="24"/>
                <w:szCs w:val="24"/>
              </w:rPr>
              <w:t xml:space="preserve"> </w:t>
            </w:r>
            <w:r w:rsidR="00122F10">
              <w:rPr>
                <w:sz w:val="24"/>
                <w:szCs w:val="24"/>
              </w:rPr>
              <w:t xml:space="preserve"> </w:t>
            </w:r>
            <w:proofErr w:type="gramEnd"/>
            <w:r w:rsidRPr="00F9739A">
              <w:rPr>
                <w:sz w:val="24"/>
                <w:szCs w:val="24"/>
              </w:rPr>
              <w:t>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8C54C2">
              <w:rPr>
                <w:b/>
                <w:sz w:val="24"/>
                <w:szCs w:val="24"/>
              </w:rPr>
              <w:t>95</w:t>
            </w:r>
            <w:r w:rsidR="00122F10">
              <w:rPr>
                <w:b/>
                <w:sz w:val="24"/>
                <w:szCs w:val="24"/>
              </w:rPr>
              <w:t>792</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082D36">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082D36">
              <w:rPr>
                <w:b/>
                <w:sz w:val="24"/>
                <w:szCs w:val="24"/>
              </w:rPr>
              <w:t>04</w:t>
            </w:r>
            <w:r w:rsidR="002B2B37">
              <w:rPr>
                <w:b/>
                <w:sz w:val="24"/>
                <w:szCs w:val="24"/>
              </w:rPr>
              <w:t>/0</w:t>
            </w:r>
            <w:r w:rsidR="00082D36">
              <w:rPr>
                <w:b/>
                <w:sz w:val="24"/>
                <w:szCs w:val="24"/>
              </w:rPr>
              <w:t>9</w:t>
            </w:r>
            <w:r w:rsidRPr="00104332">
              <w:rPr>
                <w:b/>
                <w:sz w:val="24"/>
                <w:szCs w:val="24"/>
              </w:rPr>
              <w:t>/202</w:t>
            </w:r>
            <w:r w:rsidR="00256A28" w:rsidRPr="00104332">
              <w:rPr>
                <w:b/>
                <w:sz w:val="24"/>
                <w:szCs w:val="24"/>
              </w:rPr>
              <w:t>6</w:t>
            </w:r>
            <w:r w:rsidRPr="00104332">
              <w:rPr>
                <w:b/>
                <w:sz w:val="24"/>
                <w:szCs w:val="24"/>
              </w:rPr>
              <w:t xml:space="preserve">, às </w:t>
            </w:r>
            <w:r w:rsidR="00AB4E85">
              <w:rPr>
                <w:b/>
                <w:sz w:val="24"/>
                <w:szCs w:val="24"/>
              </w:rPr>
              <w:t>12</w:t>
            </w:r>
            <w:r w:rsidR="004C0F7B" w:rsidRPr="00104332">
              <w:rPr>
                <w:b/>
                <w:sz w:val="24"/>
                <w:szCs w:val="24"/>
              </w:rPr>
              <w:t>h0</w:t>
            </w:r>
            <w:r w:rsidR="00735262" w:rsidRPr="00104332">
              <w:rPr>
                <w:b/>
                <w:sz w:val="24"/>
                <w:szCs w:val="24"/>
              </w:rPr>
              <w:t>0</w:t>
            </w:r>
            <w:r w:rsidR="00207AD9" w:rsidRPr="00104332">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C05232" w:rsidP="00947F57">
            <w:pPr>
              <w:spacing w:after="0" w:line="240" w:lineRule="auto"/>
              <w:jc w:val="center"/>
              <w:rPr>
                <w:rFonts w:eastAsiaTheme="minorEastAsia" w:cs="Times New Roman"/>
                <w:color w:val="000000"/>
                <w:sz w:val="24"/>
                <w:szCs w:val="24"/>
                <w:lang w:eastAsia="pt-BR"/>
              </w:rPr>
            </w:pPr>
            <w:r w:rsidRPr="00C05232">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53866" w:rsidTr="00947F57">
        <w:tc>
          <w:tcPr>
            <w:tcW w:w="10606" w:type="dxa"/>
          </w:tcPr>
          <w:p w:rsidR="00947F57" w:rsidRPr="00F53866" w:rsidRDefault="00947F57" w:rsidP="00947F57">
            <w:pPr>
              <w:spacing w:after="0" w:line="240" w:lineRule="auto"/>
              <w:jc w:val="both"/>
              <w:rPr>
                <w:rFonts w:cstheme="minorHAnsi"/>
                <w:b/>
                <w:sz w:val="24"/>
                <w:szCs w:val="24"/>
              </w:rPr>
            </w:pPr>
          </w:p>
          <w:p w:rsidR="00FD4279" w:rsidRDefault="00947F57" w:rsidP="00201DD5">
            <w:pPr>
              <w:spacing w:after="0" w:line="240" w:lineRule="auto"/>
              <w:jc w:val="both"/>
            </w:pPr>
            <w:r w:rsidRPr="00F53866">
              <w:rPr>
                <w:rFonts w:cstheme="minorHAnsi"/>
                <w:b/>
              </w:rPr>
              <w:t>OBJETO</w:t>
            </w:r>
            <w:r w:rsidRPr="00F53866">
              <w:rPr>
                <w:rFonts w:cstheme="minorHAnsi"/>
              </w:rPr>
              <w:t>:</w:t>
            </w:r>
            <w:r w:rsidR="00D65EE0" w:rsidRPr="00F53866">
              <w:rPr>
                <w:rFonts w:cstheme="minorHAnsi"/>
              </w:rPr>
              <w:t xml:space="preserve"> </w:t>
            </w:r>
            <w:r w:rsidR="00122F10">
              <w:t xml:space="preserve">AZITROMICINA 500 MG - BLISTER CONTENDO NO MAXIMO </w:t>
            </w:r>
            <w:proofErr w:type="gramStart"/>
            <w:r w:rsidR="00122F10">
              <w:t>5</w:t>
            </w:r>
            <w:proofErr w:type="gramEnd"/>
            <w:r w:rsidR="00122F10">
              <w:t xml:space="preserve"> COMPRIMIDOS</w:t>
            </w:r>
          </w:p>
          <w:p w:rsidR="00201DD5" w:rsidRPr="00F53866" w:rsidRDefault="00201DD5" w:rsidP="00201DD5">
            <w:pPr>
              <w:spacing w:after="0" w:line="240" w:lineRule="auto"/>
              <w:jc w:val="both"/>
              <w:rPr>
                <w:rFonts w:eastAsiaTheme="minorEastAsia" w:cstheme="minorHAnsi"/>
                <w:sz w:val="24"/>
                <w:szCs w:val="24"/>
                <w:lang w:eastAsia="pt-BR"/>
              </w:rPr>
            </w:pPr>
          </w:p>
        </w:tc>
      </w:tr>
    </w:tbl>
    <w:p w:rsidR="00947F57" w:rsidRPr="00F5386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3C75B8" w:rsidRDefault="003C75B8" w:rsidP="003C75B8">
      <w:pPr>
        <w:tabs>
          <w:tab w:val="left" w:pos="7650"/>
        </w:tabs>
        <w:spacing w:after="0" w:line="240" w:lineRule="auto"/>
        <w:ind w:left="-142"/>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3C75B8" w:rsidRDefault="003C75B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0877E8" w:rsidRDefault="000877E8">
      <w:pPr>
        <w:spacing w:after="0" w:line="240" w:lineRule="auto"/>
        <w:rPr>
          <w:b/>
          <w:sz w:val="24"/>
          <w:szCs w:val="24"/>
        </w:rPr>
      </w:pPr>
    </w:p>
    <w:p w:rsidR="00AC5575" w:rsidRDefault="00AC5575" w:rsidP="00F24486">
      <w:pPr>
        <w:spacing w:after="0" w:line="240" w:lineRule="auto"/>
        <w:jc w:val="center"/>
        <w:rPr>
          <w:b/>
          <w:sz w:val="24"/>
          <w:szCs w:val="24"/>
        </w:rPr>
      </w:pPr>
    </w:p>
    <w:p w:rsidR="005E5111" w:rsidRPr="00F24486" w:rsidRDefault="005E5111" w:rsidP="00F24486">
      <w:pPr>
        <w:spacing w:after="0" w:line="240" w:lineRule="auto"/>
        <w:jc w:val="center"/>
        <w:rPr>
          <w:rFonts w:eastAsiaTheme="minorEastAsia" w:cs="Times New Roman"/>
          <w:color w:val="000000"/>
          <w:sz w:val="20"/>
          <w:szCs w:val="20"/>
          <w:lang w:eastAsia="pt-BR"/>
        </w:rPr>
      </w:pPr>
      <w:r w:rsidRPr="00F9739A">
        <w:rPr>
          <w:b/>
          <w:sz w:val="24"/>
          <w:szCs w:val="24"/>
        </w:rPr>
        <w:t xml:space="preserve">AVISO DE DISPENSA DE LICITAÇÃO N° </w:t>
      </w:r>
      <w:r w:rsidR="00082D36">
        <w:rPr>
          <w:b/>
          <w:sz w:val="24"/>
          <w:szCs w:val="24"/>
        </w:rPr>
        <w:t>3030</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082D36">
        <w:rPr>
          <w:sz w:val="24"/>
          <w:szCs w:val="24"/>
        </w:rPr>
        <w:t>3030</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w:t>
      </w:r>
      <w:r w:rsidRPr="00F9739A">
        <w:rPr>
          <w:sz w:val="24"/>
          <w:szCs w:val="24"/>
        </w:rPr>
        <w:lastRenderedPageBreak/>
        <w:t xml:space="preserve">observância </w:t>
      </w:r>
      <w:r w:rsidR="00E63CBF" w:rsidRPr="00F9739A">
        <w:rPr>
          <w:sz w:val="24"/>
          <w:szCs w:val="24"/>
        </w:rPr>
        <w:t xml:space="preserve">ao constante no Anexo I (Modelo de proposta), bem como </w:t>
      </w:r>
      <w:r w:rsidRPr="00F9739A">
        <w:rPr>
          <w:sz w:val="24"/>
          <w:szCs w:val="24"/>
        </w:rPr>
        <w:t>às especificações contidas neste 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104332">
        <w:rPr>
          <w:sz w:val="24"/>
          <w:szCs w:val="24"/>
        </w:rPr>
        <w:t>São José</w:t>
      </w:r>
      <w:r w:rsidR="00107ED5" w:rsidRPr="00104332">
        <w:rPr>
          <w:sz w:val="24"/>
          <w:szCs w:val="24"/>
        </w:rPr>
        <w:t xml:space="preserve"> dos Campos</w:t>
      </w:r>
      <w:r w:rsidR="005E5111" w:rsidRPr="00104332">
        <w:rPr>
          <w:sz w:val="24"/>
          <w:szCs w:val="24"/>
        </w:rPr>
        <w:t xml:space="preserve">, </w:t>
      </w:r>
      <w:r w:rsidR="00201DD5">
        <w:rPr>
          <w:sz w:val="24"/>
          <w:szCs w:val="24"/>
        </w:rPr>
        <w:t>0</w:t>
      </w:r>
      <w:r w:rsidR="00082D36">
        <w:rPr>
          <w:sz w:val="24"/>
          <w:szCs w:val="24"/>
        </w:rPr>
        <w:t>1 de setembro</w:t>
      </w:r>
      <w:proofErr w:type="gramStart"/>
      <w:r w:rsidR="00082D36">
        <w:rPr>
          <w:sz w:val="24"/>
          <w:szCs w:val="24"/>
        </w:rPr>
        <w:t xml:space="preserve"> </w:t>
      </w:r>
      <w:r w:rsidR="005E5111" w:rsidRPr="00104332">
        <w:rPr>
          <w:sz w:val="24"/>
          <w:szCs w:val="24"/>
        </w:rPr>
        <w:t xml:space="preserve"> </w:t>
      </w:r>
      <w:proofErr w:type="gramEnd"/>
      <w:r w:rsidR="005E5111" w:rsidRPr="00104332">
        <w:rPr>
          <w:sz w:val="24"/>
          <w:szCs w:val="24"/>
        </w:rPr>
        <w:t>de 202</w:t>
      </w:r>
      <w:r w:rsidR="00256A28" w:rsidRPr="00104332">
        <w:rPr>
          <w:sz w:val="24"/>
          <w:szCs w:val="24"/>
        </w:rPr>
        <w:t>6</w:t>
      </w:r>
      <w:r w:rsidR="005E5111" w:rsidRPr="00104332">
        <w:rPr>
          <w:sz w:val="24"/>
          <w:szCs w:val="24"/>
        </w:rPr>
        <w:t>.</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FD4279">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104332" w:rsidRDefault="008026F5" w:rsidP="00C970D5">
            <w:pPr>
              <w:spacing w:after="0" w:line="240" w:lineRule="auto"/>
              <w:rPr>
                <w:rFonts w:cs="Times New Roman"/>
                <w:sz w:val="20"/>
                <w:szCs w:val="20"/>
              </w:rPr>
            </w:pPr>
          </w:p>
        </w:tc>
      </w:tr>
      <w:tr w:rsidR="00D560D3"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FD4279">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FD4279">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FD4279">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FD4279">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tbl>
      <w:tblPr>
        <w:tblStyle w:val="Tabelacomgrade"/>
        <w:tblW w:w="10598" w:type="dxa"/>
        <w:tblLayout w:type="fixed"/>
        <w:tblLook w:val="04A0" w:firstRow="1" w:lastRow="0" w:firstColumn="1" w:lastColumn="0" w:noHBand="0" w:noVBand="1"/>
      </w:tblPr>
      <w:tblGrid>
        <w:gridCol w:w="675"/>
        <w:gridCol w:w="851"/>
        <w:gridCol w:w="3402"/>
        <w:gridCol w:w="709"/>
        <w:gridCol w:w="850"/>
        <w:gridCol w:w="1418"/>
        <w:gridCol w:w="1417"/>
        <w:gridCol w:w="1276"/>
      </w:tblGrid>
      <w:tr w:rsidR="00122F10" w:rsidRPr="00A45094" w:rsidTr="00877B7D">
        <w:trPr>
          <w:trHeight w:val="330"/>
        </w:trPr>
        <w:tc>
          <w:tcPr>
            <w:tcW w:w="675" w:type="dxa"/>
            <w:vAlign w:val="center"/>
          </w:tcPr>
          <w:p w:rsidR="00122F10" w:rsidRPr="00A45094" w:rsidRDefault="00122F10" w:rsidP="00877B7D">
            <w:pPr>
              <w:pStyle w:val="CabealhoeRodap"/>
              <w:spacing w:after="0"/>
              <w:jc w:val="center"/>
              <w:rPr>
                <w:b/>
                <w:sz w:val="20"/>
                <w:szCs w:val="20"/>
                <w:lang w:eastAsia="pt-BR"/>
              </w:rPr>
            </w:pPr>
            <w:r w:rsidRPr="00A45094">
              <w:rPr>
                <w:b/>
                <w:sz w:val="20"/>
                <w:szCs w:val="20"/>
                <w:lang w:eastAsia="pt-BR"/>
              </w:rPr>
              <w:t>Item</w:t>
            </w:r>
          </w:p>
        </w:tc>
        <w:tc>
          <w:tcPr>
            <w:tcW w:w="851" w:type="dxa"/>
            <w:vAlign w:val="center"/>
          </w:tcPr>
          <w:p w:rsidR="00122F10" w:rsidRPr="00A45094" w:rsidRDefault="00122F10" w:rsidP="00877B7D">
            <w:pPr>
              <w:pStyle w:val="CabealhoeRodap"/>
              <w:spacing w:after="0"/>
              <w:jc w:val="center"/>
              <w:rPr>
                <w:b/>
                <w:sz w:val="20"/>
                <w:szCs w:val="20"/>
                <w:lang w:eastAsia="pt-BR"/>
              </w:rPr>
            </w:pPr>
            <w:r w:rsidRPr="00A45094">
              <w:rPr>
                <w:b/>
                <w:sz w:val="20"/>
                <w:szCs w:val="20"/>
                <w:lang w:eastAsia="pt-BR"/>
              </w:rPr>
              <w:t>Código</w:t>
            </w:r>
          </w:p>
        </w:tc>
        <w:tc>
          <w:tcPr>
            <w:tcW w:w="3402" w:type="dxa"/>
            <w:noWrap/>
            <w:vAlign w:val="center"/>
            <w:hideMark/>
          </w:tcPr>
          <w:p w:rsidR="00122F10" w:rsidRPr="00A45094" w:rsidRDefault="00122F10" w:rsidP="00877B7D">
            <w:pPr>
              <w:pStyle w:val="CabealhoeRodap"/>
              <w:spacing w:after="0"/>
              <w:jc w:val="center"/>
              <w:rPr>
                <w:b/>
                <w:sz w:val="20"/>
                <w:szCs w:val="20"/>
                <w:lang w:eastAsia="pt-BR"/>
              </w:rPr>
            </w:pPr>
            <w:r w:rsidRPr="00A45094">
              <w:rPr>
                <w:b/>
                <w:sz w:val="20"/>
                <w:szCs w:val="20"/>
                <w:lang w:eastAsia="pt-BR"/>
              </w:rPr>
              <w:t>Descrição</w:t>
            </w:r>
          </w:p>
        </w:tc>
        <w:tc>
          <w:tcPr>
            <w:tcW w:w="709" w:type="dxa"/>
            <w:noWrap/>
            <w:vAlign w:val="center"/>
            <w:hideMark/>
          </w:tcPr>
          <w:p w:rsidR="00122F10" w:rsidRPr="00A45094" w:rsidRDefault="00122F10" w:rsidP="00877B7D">
            <w:pPr>
              <w:pStyle w:val="CabealhoeRodap"/>
              <w:spacing w:after="0"/>
              <w:jc w:val="center"/>
              <w:rPr>
                <w:b/>
                <w:sz w:val="20"/>
                <w:szCs w:val="20"/>
                <w:lang w:eastAsia="pt-BR"/>
              </w:rPr>
            </w:pPr>
            <w:r w:rsidRPr="00A45094">
              <w:rPr>
                <w:b/>
                <w:sz w:val="20"/>
                <w:szCs w:val="20"/>
                <w:lang w:eastAsia="pt-BR"/>
              </w:rPr>
              <w:t>Unid.</w:t>
            </w:r>
          </w:p>
        </w:tc>
        <w:tc>
          <w:tcPr>
            <w:tcW w:w="850" w:type="dxa"/>
            <w:noWrap/>
            <w:vAlign w:val="center"/>
            <w:hideMark/>
          </w:tcPr>
          <w:p w:rsidR="00122F10" w:rsidRPr="00A45094" w:rsidRDefault="00122F10" w:rsidP="00877B7D">
            <w:pPr>
              <w:pStyle w:val="CabealhoeRodap"/>
              <w:spacing w:after="0"/>
              <w:jc w:val="center"/>
              <w:rPr>
                <w:b/>
                <w:sz w:val="20"/>
                <w:szCs w:val="20"/>
                <w:lang w:eastAsia="pt-BR"/>
              </w:rPr>
            </w:pPr>
            <w:r w:rsidRPr="00A45094">
              <w:rPr>
                <w:b/>
                <w:sz w:val="20"/>
                <w:szCs w:val="20"/>
                <w:lang w:eastAsia="pt-BR"/>
              </w:rPr>
              <w:t>Quant.</w:t>
            </w:r>
          </w:p>
        </w:tc>
        <w:tc>
          <w:tcPr>
            <w:tcW w:w="1418" w:type="dxa"/>
            <w:vAlign w:val="center"/>
          </w:tcPr>
          <w:p w:rsidR="00122F10" w:rsidRPr="00A45094" w:rsidRDefault="00122F10" w:rsidP="00877B7D">
            <w:pPr>
              <w:pStyle w:val="CabealhoeRodap"/>
              <w:spacing w:after="0"/>
              <w:jc w:val="center"/>
              <w:rPr>
                <w:b/>
                <w:sz w:val="20"/>
                <w:szCs w:val="20"/>
                <w:lang w:eastAsia="pt-BR"/>
              </w:rPr>
            </w:pPr>
            <w:r w:rsidRPr="00A45094">
              <w:rPr>
                <w:b/>
                <w:sz w:val="20"/>
                <w:szCs w:val="20"/>
                <w:lang w:eastAsia="pt-BR"/>
              </w:rPr>
              <w:t>Valor Unitário</w:t>
            </w:r>
          </w:p>
        </w:tc>
        <w:tc>
          <w:tcPr>
            <w:tcW w:w="1417" w:type="dxa"/>
            <w:noWrap/>
            <w:vAlign w:val="center"/>
            <w:hideMark/>
          </w:tcPr>
          <w:p w:rsidR="00122F10" w:rsidRPr="00A45094" w:rsidRDefault="00122F10" w:rsidP="00877B7D">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122F10" w:rsidRPr="00A45094" w:rsidRDefault="00122F10" w:rsidP="00877B7D">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122F10" w:rsidRPr="00A45094" w:rsidTr="00877B7D">
        <w:trPr>
          <w:trHeight w:val="842"/>
        </w:trPr>
        <w:tc>
          <w:tcPr>
            <w:tcW w:w="675" w:type="dxa"/>
            <w:vAlign w:val="center"/>
          </w:tcPr>
          <w:p w:rsidR="00122F10" w:rsidRPr="005E16C0" w:rsidRDefault="00122F10" w:rsidP="00877B7D">
            <w:pPr>
              <w:pStyle w:val="CabealhoeRodap"/>
              <w:spacing w:after="0"/>
              <w:jc w:val="center"/>
              <w:rPr>
                <w:rFonts w:cstheme="minorHAnsi"/>
                <w:sz w:val="20"/>
                <w:szCs w:val="20"/>
                <w:lang w:eastAsia="pt-BR"/>
              </w:rPr>
            </w:pPr>
            <w:r>
              <w:rPr>
                <w:rFonts w:cstheme="minorHAnsi"/>
                <w:sz w:val="20"/>
                <w:szCs w:val="20"/>
                <w:lang w:eastAsia="pt-BR"/>
              </w:rPr>
              <w:t>01</w:t>
            </w:r>
          </w:p>
        </w:tc>
        <w:tc>
          <w:tcPr>
            <w:tcW w:w="851" w:type="dxa"/>
            <w:vAlign w:val="center"/>
          </w:tcPr>
          <w:p w:rsidR="00122F10" w:rsidRPr="005E16C0" w:rsidRDefault="00122F10" w:rsidP="00877B7D">
            <w:pPr>
              <w:pStyle w:val="CabealhoeRodap"/>
              <w:spacing w:after="0"/>
              <w:jc w:val="center"/>
              <w:rPr>
                <w:rFonts w:cstheme="minorHAnsi"/>
                <w:sz w:val="20"/>
                <w:szCs w:val="20"/>
                <w:lang w:eastAsia="pt-BR"/>
              </w:rPr>
            </w:pPr>
            <w:r>
              <w:t>59620</w:t>
            </w:r>
          </w:p>
        </w:tc>
        <w:tc>
          <w:tcPr>
            <w:tcW w:w="3402" w:type="dxa"/>
            <w:vAlign w:val="center"/>
          </w:tcPr>
          <w:p w:rsidR="00122F10" w:rsidRPr="00F426DA" w:rsidRDefault="00122F10" w:rsidP="00877B7D">
            <w:pPr>
              <w:pStyle w:val="CabealhoeRodap"/>
              <w:spacing w:after="0"/>
              <w:jc w:val="center"/>
              <w:rPr>
                <w:rFonts w:cstheme="minorHAnsi"/>
                <w:sz w:val="20"/>
                <w:szCs w:val="20"/>
                <w:lang w:eastAsia="pt-BR"/>
              </w:rPr>
            </w:pPr>
            <w:r>
              <w:t xml:space="preserve">AZITROMICINA 500 MG - BLISTER CONTENDO NO MAXIMO </w:t>
            </w:r>
            <w:proofErr w:type="gramStart"/>
            <w:r>
              <w:t>5</w:t>
            </w:r>
            <w:proofErr w:type="gramEnd"/>
            <w:r>
              <w:t xml:space="preserve"> COMPRIMIDOS</w:t>
            </w:r>
          </w:p>
        </w:tc>
        <w:tc>
          <w:tcPr>
            <w:tcW w:w="709" w:type="dxa"/>
            <w:noWrap/>
            <w:vAlign w:val="center"/>
          </w:tcPr>
          <w:p w:rsidR="00122F10" w:rsidRPr="005E16C0" w:rsidRDefault="00122F10" w:rsidP="00877B7D">
            <w:pPr>
              <w:spacing w:after="0" w:line="240" w:lineRule="auto"/>
              <w:ind w:left="-142"/>
              <w:jc w:val="center"/>
              <w:rPr>
                <w:rFonts w:cstheme="minorHAnsi"/>
                <w:sz w:val="20"/>
                <w:szCs w:val="20"/>
                <w:lang w:eastAsia="pt-BR"/>
              </w:rPr>
            </w:pPr>
            <w:r>
              <w:t>CP</w:t>
            </w:r>
          </w:p>
        </w:tc>
        <w:tc>
          <w:tcPr>
            <w:tcW w:w="850" w:type="dxa"/>
            <w:noWrap/>
            <w:vAlign w:val="center"/>
          </w:tcPr>
          <w:p w:rsidR="00122F10" w:rsidRPr="003140F6" w:rsidRDefault="00122F10" w:rsidP="00877B7D">
            <w:pPr>
              <w:spacing w:after="0" w:line="240" w:lineRule="auto"/>
              <w:ind w:left="-142"/>
              <w:jc w:val="center"/>
              <w:rPr>
                <w:rFonts w:cstheme="minorHAnsi"/>
                <w:sz w:val="20"/>
                <w:szCs w:val="20"/>
                <w:lang w:eastAsia="pt-BR"/>
              </w:rPr>
            </w:pPr>
            <w:r>
              <w:t>30.000</w:t>
            </w:r>
          </w:p>
        </w:tc>
        <w:tc>
          <w:tcPr>
            <w:tcW w:w="1418" w:type="dxa"/>
            <w:vAlign w:val="center"/>
          </w:tcPr>
          <w:p w:rsidR="00122F10" w:rsidRPr="005E16C0" w:rsidRDefault="00122F10" w:rsidP="00877B7D">
            <w:pPr>
              <w:spacing w:after="0"/>
              <w:rPr>
                <w:rFonts w:cstheme="minorHAnsi"/>
                <w:sz w:val="20"/>
                <w:szCs w:val="20"/>
                <w:lang w:eastAsia="pt-BR"/>
              </w:rPr>
            </w:pPr>
            <w:r w:rsidRPr="005E16C0">
              <w:rPr>
                <w:rFonts w:cstheme="minorHAnsi"/>
                <w:sz w:val="20"/>
                <w:szCs w:val="20"/>
                <w:lang w:eastAsia="pt-BR"/>
              </w:rPr>
              <w:t>R$</w:t>
            </w:r>
          </w:p>
        </w:tc>
        <w:tc>
          <w:tcPr>
            <w:tcW w:w="1417" w:type="dxa"/>
            <w:noWrap/>
            <w:vAlign w:val="center"/>
          </w:tcPr>
          <w:p w:rsidR="00122F10" w:rsidRPr="005E16C0" w:rsidRDefault="00122F10" w:rsidP="00877B7D">
            <w:pPr>
              <w:spacing w:after="0"/>
              <w:rPr>
                <w:rFonts w:cstheme="minorHAnsi"/>
                <w:sz w:val="20"/>
                <w:szCs w:val="20"/>
                <w:lang w:eastAsia="pt-BR"/>
              </w:rPr>
            </w:pPr>
            <w:r w:rsidRPr="005E16C0">
              <w:rPr>
                <w:rFonts w:cstheme="minorHAnsi"/>
                <w:sz w:val="20"/>
                <w:szCs w:val="20"/>
                <w:lang w:eastAsia="pt-BR"/>
              </w:rPr>
              <w:t>R$</w:t>
            </w:r>
          </w:p>
        </w:tc>
        <w:tc>
          <w:tcPr>
            <w:tcW w:w="1276" w:type="dxa"/>
            <w:vAlign w:val="center"/>
          </w:tcPr>
          <w:p w:rsidR="00122F10" w:rsidRPr="005E16C0" w:rsidRDefault="00122F10" w:rsidP="00877B7D">
            <w:pPr>
              <w:spacing w:after="0"/>
              <w:rPr>
                <w:rFonts w:cstheme="minorHAnsi"/>
                <w:sz w:val="20"/>
                <w:szCs w:val="20"/>
                <w:lang w:eastAsia="pt-BR"/>
              </w:rPr>
            </w:pPr>
          </w:p>
        </w:tc>
      </w:tr>
      <w:tr w:rsidR="00122F10" w:rsidRPr="00A45094" w:rsidTr="00877B7D">
        <w:trPr>
          <w:trHeight w:val="501"/>
        </w:trPr>
        <w:tc>
          <w:tcPr>
            <w:tcW w:w="10598" w:type="dxa"/>
            <w:gridSpan w:val="8"/>
            <w:vAlign w:val="center"/>
          </w:tcPr>
          <w:p w:rsidR="00122F10" w:rsidRPr="005E16C0" w:rsidRDefault="00122F10" w:rsidP="00877B7D">
            <w:pPr>
              <w:pStyle w:val="CabealhoeRodap"/>
              <w:spacing w:after="0"/>
              <w:jc w:val="center"/>
              <w:rPr>
                <w:rFonts w:cstheme="minorHAnsi"/>
                <w:sz w:val="20"/>
                <w:szCs w:val="20"/>
                <w:lang w:eastAsia="pt-BR"/>
              </w:rPr>
            </w:pPr>
            <w:r>
              <w:t>MEDICAMENTO DEVE SER ENTREGUE COM 75% DA SUA VALIDADE TOTAL.</w:t>
            </w:r>
          </w:p>
        </w:tc>
      </w:tr>
    </w:tbl>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63600E2C" wp14:editId="770C8DD1">
                <wp:simplePos x="0" y="0"/>
                <wp:positionH relativeFrom="column">
                  <wp:posOffset>3609975</wp:posOffset>
                </wp:positionH>
                <wp:positionV relativeFrom="paragraph">
                  <wp:posOffset>40006</wp:posOffset>
                </wp:positionV>
                <wp:extent cx="3067050" cy="876300"/>
                <wp:effectExtent l="0" t="0" r="19050" b="19050"/>
                <wp:wrapNone/>
                <wp:docPr id="1" name="Caixa de Texto 2"/>
                <wp:cNvGraphicFramePr/>
                <a:graphic xmlns:a="http://schemas.openxmlformats.org/drawingml/2006/main">
                  <a:graphicData uri="http://schemas.microsoft.com/office/word/2010/wordprocessingShape">
                    <wps:wsp>
                      <wps:cNvSpPr/>
                      <wps:spPr>
                        <a:xfrm>
                          <a:off x="0" y="0"/>
                          <a:ext cx="3067050" cy="876300"/>
                        </a:xfrm>
                        <a:prstGeom prst="rect">
                          <a:avLst/>
                        </a:prstGeom>
                        <a:solidFill>
                          <a:srgbClr val="FFFFFF"/>
                        </a:solidFill>
                        <a:ln w="9525">
                          <a:solidFill>
                            <a:srgbClr val="000000"/>
                          </a:solidFill>
                          <a:prstDash val="sysDot"/>
                          <a:miter/>
                        </a:ln>
                        <a:effectLst/>
                      </wps:spPr>
                      <wps:txb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84.25pt;margin-top:3.15pt;width:241.5pt;height:6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" o:allowincell="f">
                <v:stroke dashstyle="1 1"/>
                <v:textbox>
                  <w:txbxContent>
                    <w:p w:rsidR="00FD4279" w:rsidRDefault="00FD4279" w:rsidP="008026F5">
                      <w:pPr>
                        <w:pStyle w:val="Contedodoquadro"/>
                      </w:pPr>
                      <w:r>
                        <w:t>Carimbo do CNPJ:</w:t>
                      </w:r>
                    </w:p>
                    <w:p w:rsidR="00FD4279" w:rsidRDefault="00FD4279" w:rsidP="008026F5">
                      <w:pPr>
                        <w:pStyle w:val="Contedodoquadro"/>
                      </w:pPr>
                    </w:p>
                    <w:p w:rsidR="00FD4279" w:rsidRDefault="00FD4279" w:rsidP="008026F5">
                      <w:pPr>
                        <w:pStyle w:val="Contedodoquadro"/>
                      </w:pPr>
                    </w:p>
                    <w:p w:rsidR="00FD4279" w:rsidRDefault="00FD4279"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8C4053" w:rsidRPr="00F9739A" w:rsidRDefault="00AC5575" w:rsidP="00176E16">
      <w:pPr>
        <w:spacing w:after="0" w:line="240" w:lineRule="auto"/>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r w:rsidR="00F24486">
        <w:rPr>
          <w:rFonts w:eastAsiaTheme="minorEastAsia" w:cs="Times New Roman"/>
          <w:b/>
          <w:color w:val="FF0000"/>
          <w:sz w:val="20"/>
          <w:szCs w:val="20"/>
          <w:lang w:eastAsia="pt-BR"/>
        </w:rPr>
        <w:lastRenderedPageBreak/>
        <w:t>S</w:t>
      </w:r>
      <w:r w:rsidR="008C4053" w:rsidRPr="00F9739A">
        <w:rPr>
          <w:rFonts w:eastAsiaTheme="minorEastAsia" w:cs="Times New Roman"/>
          <w:b/>
          <w:color w:val="FF0000"/>
          <w:sz w:val="20"/>
          <w:szCs w:val="20"/>
          <w:lang w:eastAsia="pt-BR"/>
        </w:rPr>
        <w:t>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0B14B9" w:rsidRPr="000B14B9" w:rsidRDefault="000B14B9" w:rsidP="000B14B9">
      <w:pPr>
        <w:jc w:val="both"/>
        <w:rPr>
          <w:sz w:val="24"/>
          <w:szCs w:val="24"/>
        </w:rPr>
      </w:pPr>
      <w:r w:rsidRPr="000B14B9">
        <w:rPr>
          <w:sz w:val="24"/>
          <w:szCs w:val="24"/>
        </w:rPr>
        <w:t>I</w:t>
      </w:r>
      <w:r w:rsidRPr="000B14B9">
        <w:rPr>
          <w:sz w:val="24"/>
          <w:szCs w:val="24"/>
        </w:rPr>
        <w:tab/>
        <w:t>- Comprovante de Inscrição e Situação Cadastral no Cadastro Nacional de Pessoa Jurídica do Ministério da Fazenda (CNPJ/MF);</w:t>
      </w:r>
    </w:p>
    <w:p w:rsidR="00811522" w:rsidRPr="00811522" w:rsidRDefault="00811522" w:rsidP="00811522">
      <w:pPr>
        <w:jc w:val="both"/>
        <w:rPr>
          <w:sz w:val="24"/>
          <w:szCs w:val="24"/>
        </w:rPr>
      </w:pPr>
      <w:r w:rsidRPr="00811522">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811522">
        <w:rPr>
          <w:sz w:val="24"/>
          <w:szCs w:val="24"/>
        </w:rPr>
        <w:t>da presente</w:t>
      </w:r>
      <w:proofErr w:type="gramEnd"/>
      <w:r w:rsidRPr="00811522">
        <w:rPr>
          <w:sz w:val="24"/>
          <w:szCs w:val="24"/>
        </w:rPr>
        <w:t xml:space="preserve"> Cotação;</w:t>
      </w:r>
    </w:p>
    <w:p w:rsidR="00811522" w:rsidRDefault="00811522" w:rsidP="00811522">
      <w:pPr>
        <w:jc w:val="both"/>
        <w:rPr>
          <w:sz w:val="24"/>
          <w:szCs w:val="24"/>
        </w:rPr>
      </w:pPr>
      <w:r w:rsidRPr="00811522">
        <w:rPr>
          <w:sz w:val="24"/>
          <w:szCs w:val="24"/>
        </w:rPr>
        <w:t>III – Comprovante de 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F9739A" w:rsidRDefault="00D25F1D" w:rsidP="00811522">
      <w:pPr>
        <w:jc w:val="both"/>
        <w:rPr>
          <w:sz w:val="24"/>
          <w:szCs w:val="24"/>
        </w:rPr>
      </w:pPr>
      <w:r w:rsidRPr="00F9739A">
        <w:rPr>
          <w:sz w:val="24"/>
          <w:szCs w:val="24"/>
        </w:rPr>
        <w:t xml:space="preserve">IV - </w:t>
      </w:r>
      <w:r w:rsidRPr="00811522">
        <w:rPr>
          <w:sz w:val="24"/>
          <w:szCs w:val="24"/>
        </w:rPr>
        <w:t>Certidão Conjunta Negativa de Débitos ou Positiva com efeito de Negativa, relativa a Tributos Federais (inclusive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811522">
        <w:rPr>
          <w:sz w:val="24"/>
          <w:szCs w:val="24"/>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082D36">
        <w:rPr>
          <w:rFonts w:cstheme="minorHAnsi"/>
          <w:b/>
          <w:sz w:val="24"/>
          <w:szCs w:val="24"/>
        </w:rPr>
        <w:t>3030</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Default="00893482" w:rsidP="00AA086C">
      <w:pPr>
        <w:spacing w:after="0" w:line="240" w:lineRule="auto"/>
        <w:jc w:val="both"/>
        <w:rPr>
          <w:rFonts w:cstheme="minorHAnsi"/>
          <w:sz w:val="24"/>
          <w:szCs w:val="24"/>
        </w:rPr>
      </w:pPr>
      <w:r w:rsidRPr="00F9739A">
        <w:rPr>
          <w:rFonts w:cstheme="minorHAnsi"/>
          <w:b/>
          <w:sz w:val="24"/>
          <w:szCs w:val="24"/>
        </w:rPr>
        <w:t>OBJETO</w:t>
      </w:r>
      <w:r w:rsidR="00A8177B" w:rsidRPr="00104332">
        <w:rPr>
          <w:rFonts w:cstheme="minorHAnsi"/>
          <w:b/>
          <w:sz w:val="24"/>
          <w:szCs w:val="24"/>
        </w:rPr>
        <w:t xml:space="preserve">: </w:t>
      </w:r>
      <w:bookmarkStart w:id="0" w:name="_GoBack"/>
      <w:bookmarkEnd w:id="0"/>
      <w:r w:rsidR="00122F10">
        <w:t>AZITROMICINA 500 MG - BLISTER CONTENDO NO MAXIMO 5 COMPRIMIDOS</w:t>
      </w:r>
    </w:p>
    <w:p w:rsidR="002B2B37" w:rsidRPr="00F9739A" w:rsidRDefault="002B2B37" w:rsidP="002B2B37">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xml:space="preserve">, nas convenções coletivas de trabalho e nos termos de ajustamento de conduta vigentes na data de sua entrega </w:t>
      </w:r>
      <w:r w:rsidRPr="00F9739A">
        <w:rPr>
          <w:color w:val="000000"/>
          <w:sz w:val="24"/>
          <w:szCs w:val="24"/>
        </w:rPr>
        <w:lastRenderedPageBreak/>
        <w:t>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D4279" w:rsidRPr="002D48B8" w:rsidRDefault="00FD4279"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FD4279" w:rsidRPr="002D48B8" w:rsidRDefault="00FD4279"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279" w:rsidRDefault="00FD4279">
      <w:pPr>
        <w:spacing w:after="0" w:line="240" w:lineRule="auto"/>
      </w:pPr>
      <w:r>
        <w:separator/>
      </w:r>
    </w:p>
  </w:endnote>
  <w:endnote w:type="continuationSeparator" w:id="0">
    <w:p w:rsidR="00FD4279" w:rsidRDefault="00FD4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279" w:rsidRDefault="00FD4279">
      <w:pPr>
        <w:spacing w:after="0" w:line="240" w:lineRule="auto"/>
      </w:pPr>
      <w:r>
        <w:separator/>
      </w:r>
    </w:p>
  </w:footnote>
  <w:footnote w:type="continuationSeparator" w:id="0">
    <w:p w:rsidR="00FD4279" w:rsidRDefault="00FD4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279" w:rsidRDefault="00FD4279"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t xml:space="preserve">Prefeitura de São José dos Campos </w:t>
    </w:r>
  </w:p>
  <w:p w:rsidR="00FD4279" w:rsidRDefault="00FD4279" w:rsidP="000905F3">
    <w:pPr>
      <w:spacing w:after="0" w:line="240" w:lineRule="auto"/>
      <w:ind w:left="851"/>
      <w:jc w:val="center"/>
    </w:pPr>
    <w:r>
      <w:t xml:space="preserve">Secretaria de Saúde </w:t>
    </w:r>
  </w:p>
  <w:p w:rsidR="00FD4279" w:rsidRDefault="00FD4279" w:rsidP="000905F3">
    <w:pPr>
      <w:spacing w:after="0" w:line="240" w:lineRule="auto"/>
      <w:ind w:left="851"/>
      <w:jc w:val="center"/>
    </w:pPr>
    <w:r>
      <w:t>Departamento 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000"/>
    <w:rsid w:val="00056A0D"/>
    <w:rsid w:val="00063EA9"/>
    <w:rsid w:val="00071125"/>
    <w:rsid w:val="00075695"/>
    <w:rsid w:val="00082D36"/>
    <w:rsid w:val="000851B3"/>
    <w:rsid w:val="000869E5"/>
    <w:rsid w:val="000877E8"/>
    <w:rsid w:val="000905F3"/>
    <w:rsid w:val="00091241"/>
    <w:rsid w:val="000A3147"/>
    <w:rsid w:val="000A3BA6"/>
    <w:rsid w:val="000B018B"/>
    <w:rsid w:val="000B14B9"/>
    <w:rsid w:val="000B52AE"/>
    <w:rsid w:val="000D181A"/>
    <w:rsid w:val="000D7631"/>
    <w:rsid w:val="000E7A73"/>
    <w:rsid w:val="000F0690"/>
    <w:rsid w:val="000F5823"/>
    <w:rsid w:val="00100EE5"/>
    <w:rsid w:val="00101168"/>
    <w:rsid w:val="00104332"/>
    <w:rsid w:val="00107ED5"/>
    <w:rsid w:val="0011337E"/>
    <w:rsid w:val="00117C98"/>
    <w:rsid w:val="00120ADC"/>
    <w:rsid w:val="00122F10"/>
    <w:rsid w:val="00127635"/>
    <w:rsid w:val="0013343C"/>
    <w:rsid w:val="00156CF0"/>
    <w:rsid w:val="0016003E"/>
    <w:rsid w:val="00172D39"/>
    <w:rsid w:val="00172DD7"/>
    <w:rsid w:val="00176E16"/>
    <w:rsid w:val="00181A1F"/>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1DD5"/>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B2B37"/>
    <w:rsid w:val="002C16AE"/>
    <w:rsid w:val="002C59C1"/>
    <w:rsid w:val="002D67EE"/>
    <w:rsid w:val="002E2CE7"/>
    <w:rsid w:val="002F0453"/>
    <w:rsid w:val="002F2478"/>
    <w:rsid w:val="002F5FBC"/>
    <w:rsid w:val="002F7EFB"/>
    <w:rsid w:val="00323EE8"/>
    <w:rsid w:val="0033573E"/>
    <w:rsid w:val="00343877"/>
    <w:rsid w:val="003667AC"/>
    <w:rsid w:val="003721BD"/>
    <w:rsid w:val="003A0050"/>
    <w:rsid w:val="003C75B8"/>
    <w:rsid w:val="003E0E0A"/>
    <w:rsid w:val="003F3989"/>
    <w:rsid w:val="003F65F9"/>
    <w:rsid w:val="003F7A89"/>
    <w:rsid w:val="003F7B02"/>
    <w:rsid w:val="00401B54"/>
    <w:rsid w:val="004151C6"/>
    <w:rsid w:val="00453B92"/>
    <w:rsid w:val="00465B20"/>
    <w:rsid w:val="00475398"/>
    <w:rsid w:val="00477285"/>
    <w:rsid w:val="004923D5"/>
    <w:rsid w:val="00493B2C"/>
    <w:rsid w:val="00493E3C"/>
    <w:rsid w:val="00494D44"/>
    <w:rsid w:val="004A7721"/>
    <w:rsid w:val="004C0F7B"/>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B008B"/>
    <w:rsid w:val="005D583E"/>
    <w:rsid w:val="005E02EE"/>
    <w:rsid w:val="005E3609"/>
    <w:rsid w:val="005E5111"/>
    <w:rsid w:val="005F3B5A"/>
    <w:rsid w:val="005F6D62"/>
    <w:rsid w:val="00616480"/>
    <w:rsid w:val="0062126E"/>
    <w:rsid w:val="00622204"/>
    <w:rsid w:val="0062421E"/>
    <w:rsid w:val="00637467"/>
    <w:rsid w:val="00641AB8"/>
    <w:rsid w:val="006446B6"/>
    <w:rsid w:val="00654970"/>
    <w:rsid w:val="006631A4"/>
    <w:rsid w:val="00663A16"/>
    <w:rsid w:val="00687525"/>
    <w:rsid w:val="006A3833"/>
    <w:rsid w:val="006B090F"/>
    <w:rsid w:val="006B42A0"/>
    <w:rsid w:val="006C4001"/>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C59AA"/>
    <w:rsid w:val="007F2EFF"/>
    <w:rsid w:val="008026F5"/>
    <w:rsid w:val="00811324"/>
    <w:rsid w:val="00811522"/>
    <w:rsid w:val="00813177"/>
    <w:rsid w:val="00823A13"/>
    <w:rsid w:val="00835C93"/>
    <w:rsid w:val="008426C5"/>
    <w:rsid w:val="00850785"/>
    <w:rsid w:val="0085226F"/>
    <w:rsid w:val="00852ED2"/>
    <w:rsid w:val="00855D78"/>
    <w:rsid w:val="00870086"/>
    <w:rsid w:val="0087478C"/>
    <w:rsid w:val="00885DF3"/>
    <w:rsid w:val="008909BE"/>
    <w:rsid w:val="00893482"/>
    <w:rsid w:val="008A0F0A"/>
    <w:rsid w:val="008A7D69"/>
    <w:rsid w:val="008B5822"/>
    <w:rsid w:val="008C4053"/>
    <w:rsid w:val="008C54C2"/>
    <w:rsid w:val="008D39F0"/>
    <w:rsid w:val="008E20E0"/>
    <w:rsid w:val="008F315A"/>
    <w:rsid w:val="008F6FFE"/>
    <w:rsid w:val="00900E60"/>
    <w:rsid w:val="009012AC"/>
    <w:rsid w:val="00904E5E"/>
    <w:rsid w:val="0091744A"/>
    <w:rsid w:val="009326AB"/>
    <w:rsid w:val="00944B3B"/>
    <w:rsid w:val="00947F57"/>
    <w:rsid w:val="009541B0"/>
    <w:rsid w:val="00963855"/>
    <w:rsid w:val="00972AF6"/>
    <w:rsid w:val="00974B7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57B71"/>
    <w:rsid w:val="00A8177B"/>
    <w:rsid w:val="00A83617"/>
    <w:rsid w:val="00A84A6B"/>
    <w:rsid w:val="00A865F9"/>
    <w:rsid w:val="00A907CC"/>
    <w:rsid w:val="00AA086C"/>
    <w:rsid w:val="00AA2E3C"/>
    <w:rsid w:val="00AA5616"/>
    <w:rsid w:val="00AB4E85"/>
    <w:rsid w:val="00AC5575"/>
    <w:rsid w:val="00AD6E63"/>
    <w:rsid w:val="00AE07F9"/>
    <w:rsid w:val="00AE2E37"/>
    <w:rsid w:val="00AF58AE"/>
    <w:rsid w:val="00B13DCE"/>
    <w:rsid w:val="00B21CB1"/>
    <w:rsid w:val="00B258FB"/>
    <w:rsid w:val="00B427C0"/>
    <w:rsid w:val="00B46DDF"/>
    <w:rsid w:val="00B50120"/>
    <w:rsid w:val="00B54239"/>
    <w:rsid w:val="00B675E7"/>
    <w:rsid w:val="00B8158E"/>
    <w:rsid w:val="00B82076"/>
    <w:rsid w:val="00B852C9"/>
    <w:rsid w:val="00B955E7"/>
    <w:rsid w:val="00BA1159"/>
    <w:rsid w:val="00BA772F"/>
    <w:rsid w:val="00BD2D87"/>
    <w:rsid w:val="00BE0FFA"/>
    <w:rsid w:val="00BE5A51"/>
    <w:rsid w:val="00BF2CE2"/>
    <w:rsid w:val="00C05232"/>
    <w:rsid w:val="00C13F06"/>
    <w:rsid w:val="00C203C5"/>
    <w:rsid w:val="00C24B7C"/>
    <w:rsid w:val="00C26F86"/>
    <w:rsid w:val="00C42491"/>
    <w:rsid w:val="00C427CB"/>
    <w:rsid w:val="00C53FAF"/>
    <w:rsid w:val="00C6354C"/>
    <w:rsid w:val="00C6563F"/>
    <w:rsid w:val="00C772EC"/>
    <w:rsid w:val="00C81374"/>
    <w:rsid w:val="00C84FE3"/>
    <w:rsid w:val="00C90A16"/>
    <w:rsid w:val="00C94AC8"/>
    <w:rsid w:val="00C970D5"/>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5EE0"/>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C3155"/>
    <w:rsid w:val="00ED4F32"/>
    <w:rsid w:val="00EF41AB"/>
    <w:rsid w:val="00EF4EE2"/>
    <w:rsid w:val="00F0051C"/>
    <w:rsid w:val="00F23DF5"/>
    <w:rsid w:val="00F24486"/>
    <w:rsid w:val="00F278DC"/>
    <w:rsid w:val="00F53866"/>
    <w:rsid w:val="00F718C9"/>
    <w:rsid w:val="00F727AC"/>
    <w:rsid w:val="00F7440F"/>
    <w:rsid w:val="00F857B3"/>
    <w:rsid w:val="00F9739A"/>
    <w:rsid w:val="00FA4EAF"/>
    <w:rsid w:val="00FA5855"/>
    <w:rsid w:val="00FC44BB"/>
    <w:rsid w:val="00FC5A0E"/>
    <w:rsid w:val="00FD3713"/>
    <w:rsid w:val="00FD4279"/>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5A99F-0CC6-4DCA-982D-195EA8669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9</Pages>
  <Words>2703</Words>
  <Characters>14599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93</cp:revision>
  <cp:lastPrinted>2023-12-14T17:10:00Z</cp:lastPrinted>
  <dcterms:created xsi:type="dcterms:W3CDTF">2024-01-08T20:51:00Z</dcterms:created>
  <dcterms:modified xsi:type="dcterms:W3CDTF">2026-09-01T13:39:00Z</dcterms:modified>
  <dc:language>pt-BR</dc:language>
</cp:coreProperties>
</file>